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73409A" w:rsidRDefault="00E7123B" w:rsidP="00E7123B">
      <w:pPr>
        <w:spacing w:after="0" w:line="360" w:lineRule="auto"/>
        <w:jc w:val="center"/>
        <w:rPr>
          <w:rFonts w:cs="David"/>
          <w:sz w:val="24"/>
          <w:szCs w:val="24"/>
          <w:rtl/>
        </w:rPr>
      </w:pPr>
      <w:bookmarkStart w:id="0" w:name="_GoBack"/>
      <w:bookmarkEnd w:id="0"/>
      <w:r>
        <w:rPr>
          <w:rFonts w:cs="David" w:hint="cs"/>
          <w:sz w:val="24"/>
          <w:szCs w:val="24"/>
          <w:rtl/>
        </w:rPr>
        <w:t>מפרט אחיד לפריט 1.4 ב'</w:t>
      </w:r>
    </w:p>
    <w:p w:rsidR="00054675" w:rsidRPr="00004511" w:rsidRDefault="00054675" w:rsidP="00E7123B">
      <w:pPr>
        <w:spacing w:after="0" w:line="360" w:lineRule="auto"/>
        <w:jc w:val="center"/>
        <w:rPr>
          <w:rFonts w:ascii="David" w:hAnsi="David" w:cs="David"/>
          <w:sz w:val="24"/>
          <w:szCs w:val="24"/>
          <w:rtl/>
        </w:rPr>
      </w:pPr>
      <w:r>
        <w:rPr>
          <w:rFonts w:ascii="David" w:hAnsi="David" w:cs="David"/>
          <w:b/>
          <w:bCs/>
          <w:sz w:val="24"/>
          <w:szCs w:val="24"/>
          <w:rtl/>
        </w:rPr>
        <w:t>טיפולים לא רפואיים בגוף האד</w:t>
      </w:r>
      <w:r>
        <w:rPr>
          <w:rFonts w:ascii="David" w:hAnsi="David" w:cs="David" w:hint="cs"/>
          <w:b/>
          <w:bCs/>
          <w:sz w:val="24"/>
          <w:szCs w:val="24"/>
          <w:rtl/>
        </w:rPr>
        <w:t>ם:</w:t>
      </w:r>
      <w:r w:rsidRPr="00004511">
        <w:rPr>
          <w:rFonts w:ascii="David" w:hAnsi="David" w:cs="David"/>
          <w:sz w:val="24"/>
          <w:szCs w:val="24"/>
          <w:rtl/>
        </w:rPr>
        <w:t xml:space="preserve"> מספרה</w:t>
      </w:r>
    </w:p>
    <w:p w:rsidR="002F23ED" w:rsidRPr="0073409A" w:rsidRDefault="002F23ED" w:rsidP="00E7123B">
      <w:pPr>
        <w:spacing w:after="0" w:line="360" w:lineRule="auto"/>
        <w:jc w:val="both"/>
        <w:rPr>
          <w:rFonts w:cs="David"/>
          <w:b/>
          <w:bCs/>
          <w:color w:val="5B9BD5" w:themeColor="accent1"/>
          <w:sz w:val="24"/>
          <w:szCs w:val="24"/>
          <w:rtl/>
        </w:rPr>
      </w:pPr>
    </w:p>
    <w:p w:rsidR="002F23ED" w:rsidRPr="0073409A" w:rsidRDefault="002F23ED" w:rsidP="00E7123B">
      <w:pPr>
        <w:spacing w:after="0" w:line="360" w:lineRule="auto"/>
        <w:jc w:val="both"/>
        <w:rPr>
          <w:rFonts w:cs="David"/>
          <w:b/>
          <w:bCs/>
          <w:color w:val="5B9BD5" w:themeColor="accent1"/>
          <w:sz w:val="24"/>
          <w:szCs w:val="24"/>
          <w:rtl/>
        </w:rPr>
      </w:pPr>
    </w:p>
    <w:p w:rsidR="002F23ED" w:rsidRPr="0073409A" w:rsidRDefault="002F23ED" w:rsidP="00E7123B">
      <w:pPr>
        <w:spacing w:after="0" w:line="360" w:lineRule="auto"/>
        <w:jc w:val="both"/>
        <w:rPr>
          <w:rFonts w:cs="David"/>
          <w:b/>
          <w:bCs/>
          <w:color w:val="5B9BD5" w:themeColor="accent1"/>
          <w:sz w:val="24"/>
          <w:szCs w:val="24"/>
          <w:rtl/>
        </w:rPr>
      </w:pPr>
    </w:p>
    <w:p w:rsidR="002F23ED" w:rsidRPr="0073409A" w:rsidRDefault="002F23ED" w:rsidP="00E7123B">
      <w:pPr>
        <w:spacing w:after="0" w:line="360" w:lineRule="auto"/>
        <w:jc w:val="both"/>
        <w:rPr>
          <w:rFonts w:cs="David"/>
          <w:b/>
          <w:bCs/>
          <w:color w:val="5B9BD5" w:themeColor="accent1"/>
          <w:sz w:val="24"/>
          <w:szCs w:val="24"/>
          <w:rtl/>
        </w:rPr>
      </w:pPr>
    </w:p>
    <w:p w:rsidR="002F23ED" w:rsidRPr="0073409A" w:rsidRDefault="002F23ED" w:rsidP="00E7123B">
      <w:pPr>
        <w:spacing w:after="0" w:line="360" w:lineRule="auto"/>
        <w:jc w:val="both"/>
        <w:rPr>
          <w:rFonts w:cs="David"/>
          <w:b/>
          <w:bCs/>
          <w:color w:val="5B9BD5" w:themeColor="accent1"/>
          <w:sz w:val="24"/>
          <w:szCs w:val="24"/>
          <w:rtl/>
        </w:rPr>
      </w:pPr>
    </w:p>
    <w:p w:rsidR="002F23ED" w:rsidRPr="0073409A" w:rsidRDefault="002F23ED" w:rsidP="00E7123B">
      <w:pPr>
        <w:spacing w:after="0" w:line="360" w:lineRule="auto"/>
        <w:jc w:val="both"/>
        <w:rPr>
          <w:rFonts w:cs="David"/>
          <w:b/>
          <w:bCs/>
          <w:color w:val="5B9BD5" w:themeColor="accent1"/>
          <w:sz w:val="24"/>
          <w:szCs w:val="24"/>
          <w:rtl/>
        </w:rPr>
      </w:pPr>
    </w:p>
    <w:p w:rsidR="002F23ED" w:rsidRPr="0073409A" w:rsidRDefault="002F23ED" w:rsidP="00E7123B">
      <w:pPr>
        <w:spacing w:after="0" w:line="360" w:lineRule="auto"/>
        <w:jc w:val="both"/>
        <w:rPr>
          <w:rFonts w:cs="David"/>
          <w:b/>
          <w:bCs/>
          <w:color w:val="5B9BD5" w:themeColor="accent1"/>
          <w:sz w:val="24"/>
          <w:szCs w:val="24"/>
          <w:rtl/>
        </w:rPr>
      </w:pPr>
    </w:p>
    <w:p w:rsidR="002F23ED" w:rsidRPr="0073409A" w:rsidRDefault="002F23ED" w:rsidP="00E7123B">
      <w:pPr>
        <w:spacing w:after="0" w:line="360" w:lineRule="auto"/>
        <w:jc w:val="both"/>
        <w:rPr>
          <w:rFonts w:cs="David"/>
          <w:b/>
          <w:bCs/>
          <w:color w:val="5B9BD5" w:themeColor="accent1"/>
          <w:sz w:val="24"/>
          <w:szCs w:val="24"/>
          <w:rtl/>
        </w:rPr>
      </w:pPr>
    </w:p>
    <w:p w:rsidR="002F23ED" w:rsidRPr="0073409A" w:rsidRDefault="002F23ED" w:rsidP="00E7123B">
      <w:pPr>
        <w:spacing w:after="0" w:line="360" w:lineRule="auto"/>
        <w:jc w:val="both"/>
        <w:rPr>
          <w:rFonts w:cs="David"/>
          <w:b/>
          <w:bCs/>
          <w:color w:val="5B9BD5" w:themeColor="accent1"/>
          <w:sz w:val="24"/>
          <w:szCs w:val="24"/>
          <w:rtl/>
        </w:rPr>
      </w:pPr>
    </w:p>
    <w:p w:rsidR="002F23ED" w:rsidRPr="0073409A" w:rsidRDefault="002F23ED" w:rsidP="00E7123B">
      <w:pPr>
        <w:spacing w:after="0" w:line="360" w:lineRule="auto"/>
        <w:jc w:val="both"/>
        <w:rPr>
          <w:rFonts w:cs="David"/>
          <w:b/>
          <w:bCs/>
          <w:color w:val="5B9BD5" w:themeColor="accent1"/>
          <w:sz w:val="24"/>
          <w:szCs w:val="24"/>
          <w:rtl/>
        </w:rPr>
      </w:pPr>
    </w:p>
    <w:p w:rsidR="002F23ED" w:rsidRPr="0073409A" w:rsidRDefault="002F23ED" w:rsidP="00E7123B">
      <w:pPr>
        <w:spacing w:after="0" w:line="360" w:lineRule="auto"/>
        <w:jc w:val="both"/>
        <w:rPr>
          <w:rFonts w:cs="David"/>
          <w:b/>
          <w:bCs/>
          <w:color w:val="5B9BD5" w:themeColor="accent1"/>
          <w:sz w:val="24"/>
          <w:szCs w:val="24"/>
          <w:rtl/>
        </w:rPr>
      </w:pPr>
    </w:p>
    <w:p w:rsidR="002F23ED" w:rsidRPr="0073409A" w:rsidRDefault="002F23ED" w:rsidP="00E7123B">
      <w:pPr>
        <w:spacing w:after="0" w:line="360" w:lineRule="auto"/>
        <w:jc w:val="both"/>
        <w:rPr>
          <w:rFonts w:cs="David"/>
          <w:b/>
          <w:bCs/>
          <w:color w:val="5B9BD5" w:themeColor="accent1"/>
          <w:sz w:val="24"/>
          <w:szCs w:val="24"/>
          <w:rtl/>
        </w:rPr>
      </w:pPr>
    </w:p>
    <w:p w:rsidR="002F23ED" w:rsidRPr="0073409A" w:rsidRDefault="002F23ED" w:rsidP="00E7123B">
      <w:pPr>
        <w:spacing w:after="0" w:line="360" w:lineRule="auto"/>
        <w:jc w:val="both"/>
        <w:rPr>
          <w:rFonts w:cs="David"/>
          <w:b/>
          <w:bCs/>
          <w:color w:val="5B9BD5" w:themeColor="accent1"/>
          <w:sz w:val="24"/>
          <w:szCs w:val="24"/>
          <w:rtl/>
        </w:rPr>
      </w:pPr>
    </w:p>
    <w:p w:rsidR="002F23ED" w:rsidRPr="0073409A" w:rsidRDefault="002F23ED" w:rsidP="00E7123B">
      <w:pPr>
        <w:spacing w:after="0" w:line="360" w:lineRule="auto"/>
        <w:jc w:val="both"/>
        <w:rPr>
          <w:rFonts w:cs="David"/>
          <w:b/>
          <w:bCs/>
          <w:color w:val="5B9BD5" w:themeColor="accent1"/>
          <w:sz w:val="24"/>
          <w:szCs w:val="24"/>
          <w:rtl/>
        </w:rPr>
      </w:pPr>
    </w:p>
    <w:p w:rsidR="002F23ED" w:rsidRPr="0073409A" w:rsidRDefault="002F23ED" w:rsidP="00E7123B">
      <w:pPr>
        <w:spacing w:after="0" w:line="360" w:lineRule="auto"/>
        <w:jc w:val="both"/>
        <w:rPr>
          <w:rFonts w:cs="David"/>
          <w:b/>
          <w:bCs/>
          <w:color w:val="5B9BD5" w:themeColor="accent1"/>
          <w:sz w:val="24"/>
          <w:szCs w:val="24"/>
          <w:rtl/>
        </w:rPr>
      </w:pPr>
    </w:p>
    <w:p w:rsidR="002F23ED" w:rsidRPr="0073409A" w:rsidRDefault="002F23ED" w:rsidP="00E7123B">
      <w:pPr>
        <w:spacing w:after="0" w:line="360" w:lineRule="auto"/>
        <w:jc w:val="both"/>
        <w:rPr>
          <w:rFonts w:cs="David"/>
          <w:b/>
          <w:bCs/>
          <w:color w:val="5B9BD5" w:themeColor="accent1"/>
          <w:sz w:val="24"/>
          <w:szCs w:val="24"/>
          <w:rtl/>
        </w:rPr>
      </w:pPr>
    </w:p>
    <w:p w:rsidR="002F23ED" w:rsidRPr="0073409A" w:rsidRDefault="002F23ED" w:rsidP="00E7123B">
      <w:pPr>
        <w:spacing w:after="0" w:line="360" w:lineRule="auto"/>
        <w:jc w:val="both"/>
        <w:rPr>
          <w:rFonts w:cs="David"/>
          <w:b/>
          <w:bCs/>
          <w:color w:val="5B9BD5" w:themeColor="accent1"/>
          <w:sz w:val="24"/>
          <w:szCs w:val="24"/>
          <w:rtl/>
        </w:rPr>
      </w:pPr>
    </w:p>
    <w:p w:rsidR="002F23ED" w:rsidRPr="0073409A" w:rsidRDefault="002F23ED" w:rsidP="00E7123B">
      <w:pPr>
        <w:spacing w:after="0" w:line="360" w:lineRule="auto"/>
        <w:jc w:val="both"/>
        <w:rPr>
          <w:rFonts w:cs="David"/>
          <w:b/>
          <w:bCs/>
          <w:color w:val="5B9BD5" w:themeColor="accent1"/>
          <w:sz w:val="24"/>
          <w:szCs w:val="24"/>
          <w:rtl/>
        </w:rPr>
      </w:pPr>
    </w:p>
    <w:p w:rsidR="002F23ED" w:rsidRPr="0073409A" w:rsidRDefault="002F23ED" w:rsidP="00E7123B">
      <w:pPr>
        <w:spacing w:after="0" w:line="360" w:lineRule="auto"/>
        <w:jc w:val="both"/>
        <w:rPr>
          <w:rFonts w:cs="David"/>
          <w:b/>
          <w:bCs/>
          <w:color w:val="5B9BD5" w:themeColor="accent1"/>
          <w:sz w:val="24"/>
          <w:szCs w:val="24"/>
          <w:rtl/>
        </w:rPr>
      </w:pPr>
    </w:p>
    <w:p w:rsidR="002F23ED" w:rsidRPr="0073409A" w:rsidRDefault="002F23ED" w:rsidP="00E7123B">
      <w:pPr>
        <w:spacing w:after="0" w:line="360" w:lineRule="auto"/>
        <w:jc w:val="both"/>
        <w:rPr>
          <w:rFonts w:cs="David"/>
          <w:b/>
          <w:bCs/>
          <w:color w:val="5B9BD5" w:themeColor="accent1"/>
          <w:sz w:val="24"/>
          <w:szCs w:val="24"/>
          <w:rtl/>
        </w:rPr>
      </w:pPr>
    </w:p>
    <w:p w:rsidR="002F23ED" w:rsidRPr="0073409A" w:rsidRDefault="002F23ED" w:rsidP="00E7123B">
      <w:pPr>
        <w:spacing w:after="0" w:line="360" w:lineRule="auto"/>
        <w:jc w:val="both"/>
        <w:rPr>
          <w:rFonts w:cs="David"/>
          <w:b/>
          <w:bCs/>
          <w:color w:val="5B9BD5" w:themeColor="accent1"/>
          <w:sz w:val="24"/>
          <w:szCs w:val="24"/>
          <w:rtl/>
        </w:rPr>
      </w:pPr>
    </w:p>
    <w:p w:rsidR="003F1815" w:rsidRDefault="003F1815" w:rsidP="00E7123B">
      <w:pPr>
        <w:spacing w:after="0"/>
        <w:rPr>
          <w:rFonts w:ascii="Arial" w:hAnsi="Arial" w:cs="Arial"/>
          <w:b/>
          <w:bCs/>
          <w:color w:val="0070C0"/>
          <w:rtl/>
        </w:rPr>
      </w:pPr>
    </w:p>
    <w:p w:rsidR="003F1815" w:rsidRDefault="003F1815" w:rsidP="00E7123B">
      <w:pPr>
        <w:spacing w:after="0"/>
        <w:rPr>
          <w:rFonts w:ascii="Arial" w:hAnsi="Arial" w:cs="Arial"/>
          <w:b/>
          <w:bCs/>
          <w:color w:val="0070C0"/>
          <w:rtl/>
        </w:rPr>
      </w:pPr>
    </w:p>
    <w:p w:rsidR="003F1815" w:rsidRDefault="003F1815" w:rsidP="00E7123B">
      <w:pPr>
        <w:spacing w:after="0"/>
        <w:rPr>
          <w:rFonts w:ascii="Arial" w:hAnsi="Arial" w:cs="Arial"/>
          <w:b/>
          <w:bCs/>
          <w:color w:val="0070C0"/>
          <w:rtl/>
        </w:rPr>
      </w:pPr>
    </w:p>
    <w:p w:rsidR="003F1815" w:rsidRDefault="003F1815" w:rsidP="00E7123B">
      <w:pPr>
        <w:spacing w:after="0"/>
        <w:rPr>
          <w:rFonts w:ascii="Arial" w:hAnsi="Arial" w:cs="Arial"/>
          <w:b/>
          <w:bCs/>
          <w:color w:val="0070C0"/>
          <w:rtl/>
        </w:rPr>
      </w:pPr>
    </w:p>
    <w:p w:rsidR="003F1815" w:rsidRDefault="003F1815" w:rsidP="00E7123B">
      <w:pPr>
        <w:spacing w:after="0"/>
        <w:rPr>
          <w:rFonts w:ascii="Arial" w:hAnsi="Arial" w:cs="Arial"/>
          <w:b/>
          <w:bCs/>
          <w:color w:val="0070C0"/>
          <w:rtl/>
        </w:rPr>
      </w:pPr>
    </w:p>
    <w:p w:rsidR="003F1815" w:rsidRDefault="003F1815" w:rsidP="00E7123B">
      <w:pPr>
        <w:spacing w:after="0"/>
        <w:rPr>
          <w:rFonts w:ascii="Arial" w:hAnsi="Arial" w:cs="Arial"/>
          <w:b/>
          <w:bCs/>
          <w:color w:val="0070C0"/>
          <w:rtl/>
        </w:rPr>
      </w:pPr>
    </w:p>
    <w:p w:rsidR="003F1815" w:rsidRDefault="003F1815" w:rsidP="00E7123B">
      <w:pPr>
        <w:spacing w:after="0"/>
        <w:rPr>
          <w:rFonts w:ascii="Arial" w:hAnsi="Arial" w:cs="Arial"/>
          <w:b/>
          <w:bCs/>
          <w:color w:val="0070C0"/>
          <w:rtl/>
        </w:rPr>
      </w:pPr>
    </w:p>
    <w:p w:rsidR="003F1815" w:rsidRDefault="003F1815" w:rsidP="00E7123B">
      <w:pPr>
        <w:spacing w:after="0"/>
        <w:rPr>
          <w:rFonts w:ascii="Arial" w:hAnsi="Arial" w:cs="Arial"/>
          <w:b/>
          <w:bCs/>
          <w:color w:val="0070C0"/>
          <w:rtl/>
        </w:rPr>
      </w:pPr>
    </w:p>
    <w:p w:rsidR="003F1815" w:rsidRDefault="003F1815" w:rsidP="00E7123B">
      <w:pPr>
        <w:spacing w:after="0"/>
        <w:rPr>
          <w:rFonts w:ascii="Arial" w:hAnsi="Arial" w:cs="Arial"/>
          <w:b/>
          <w:bCs/>
          <w:color w:val="0070C0"/>
          <w:rtl/>
        </w:rPr>
      </w:pPr>
    </w:p>
    <w:p w:rsidR="003F1815" w:rsidRDefault="003F1815" w:rsidP="00E7123B">
      <w:pPr>
        <w:spacing w:after="0"/>
        <w:rPr>
          <w:rFonts w:ascii="Arial" w:hAnsi="Arial" w:cs="Arial"/>
          <w:b/>
          <w:bCs/>
          <w:color w:val="0070C0"/>
          <w:rtl/>
        </w:rPr>
      </w:pPr>
    </w:p>
    <w:p w:rsidR="003F1815" w:rsidRDefault="003F1815" w:rsidP="00E7123B">
      <w:pPr>
        <w:spacing w:after="0"/>
        <w:rPr>
          <w:rFonts w:ascii="Arial" w:hAnsi="Arial" w:cs="Arial"/>
          <w:b/>
          <w:bCs/>
          <w:color w:val="0070C0"/>
          <w:rtl/>
        </w:rPr>
      </w:pPr>
    </w:p>
    <w:p w:rsidR="00713FFD" w:rsidRDefault="00713FFD" w:rsidP="00E7123B">
      <w:pPr>
        <w:spacing w:after="0"/>
        <w:jc w:val="both"/>
        <w:rPr>
          <w:rFonts w:ascii="David" w:hAnsi="David" w:cs="David"/>
          <w:b/>
          <w:bCs/>
          <w:color w:val="0070C0"/>
          <w:sz w:val="28"/>
          <w:szCs w:val="28"/>
          <w:rtl/>
        </w:rPr>
      </w:pPr>
    </w:p>
    <w:p w:rsidR="00713FFD" w:rsidRDefault="00713FFD" w:rsidP="00E7123B">
      <w:pPr>
        <w:spacing w:after="0"/>
        <w:jc w:val="both"/>
        <w:rPr>
          <w:rFonts w:ascii="David" w:hAnsi="David" w:cs="David"/>
          <w:b/>
          <w:bCs/>
          <w:color w:val="0070C0"/>
          <w:sz w:val="28"/>
          <w:szCs w:val="28"/>
          <w:rtl/>
        </w:rPr>
      </w:pPr>
    </w:p>
    <w:p w:rsidR="00713FFD" w:rsidRDefault="00713FFD" w:rsidP="00E7123B">
      <w:pPr>
        <w:spacing w:after="0"/>
        <w:jc w:val="both"/>
        <w:rPr>
          <w:rFonts w:ascii="David" w:hAnsi="David" w:cs="David"/>
          <w:b/>
          <w:bCs/>
          <w:color w:val="0070C0"/>
          <w:sz w:val="28"/>
          <w:szCs w:val="28"/>
          <w:rtl/>
        </w:rPr>
      </w:pPr>
    </w:p>
    <w:p w:rsidR="00713FFD" w:rsidRDefault="00713FFD" w:rsidP="00E7123B">
      <w:pPr>
        <w:spacing w:after="0"/>
        <w:jc w:val="both"/>
        <w:rPr>
          <w:rFonts w:ascii="David" w:hAnsi="David" w:cs="David"/>
          <w:b/>
          <w:bCs/>
          <w:color w:val="0070C0"/>
          <w:sz w:val="28"/>
          <w:szCs w:val="28"/>
          <w:rtl/>
        </w:rPr>
      </w:pPr>
    </w:p>
    <w:p w:rsidR="00713FFD" w:rsidRDefault="00713FFD" w:rsidP="00E7123B">
      <w:pPr>
        <w:spacing w:after="0"/>
        <w:jc w:val="both"/>
        <w:rPr>
          <w:rFonts w:ascii="David" w:hAnsi="David" w:cs="David"/>
          <w:b/>
          <w:bCs/>
          <w:color w:val="0070C0"/>
          <w:sz w:val="28"/>
          <w:szCs w:val="28"/>
          <w:rtl/>
        </w:rPr>
      </w:pPr>
    </w:p>
    <w:p w:rsidR="0021089D" w:rsidRDefault="00371452" w:rsidP="00E7123B">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r w:rsidR="0021089D">
        <w:rPr>
          <w:rFonts w:cs="David" w:hint="cs"/>
          <w:b/>
          <w:bCs/>
          <w:color w:val="5B9BD5" w:themeColor="accent1"/>
          <w:sz w:val="24"/>
          <w:szCs w:val="24"/>
          <w:rtl/>
        </w:rPr>
        <w:lastRenderedPageBreak/>
        <w:t>תוכן עניינים</w:t>
      </w:r>
    </w:p>
    <w:p w:rsidR="0021089D" w:rsidRDefault="0021089D" w:rsidP="00E7123B">
      <w:pPr>
        <w:spacing w:after="0" w:line="360" w:lineRule="auto"/>
        <w:rPr>
          <w:rFonts w:cs="David"/>
          <w:b/>
          <w:bCs/>
          <w:color w:val="5B9BD5" w:themeColor="accent1"/>
          <w:sz w:val="24"/>
          <w:szCs w:val="24"/>
          <w:rtl/>
        </w:rPr>
      </w:pPr>
    </w:p>
    <w:sdt>
      <w:sdtPr>
        <w:rPr>
          <w:rtl/>
          <w:cs/>
          <w:lang w:val="he-IL"/>
        </w:rPr>
        <w:id w:val="-919413089"/>
        <w:docPartObj>
          <w:docPartGallery w:val="Table of Contents"/>
          <w:docPartUnique/>
        </w:docPartObj>
      </w:sdtPr>
      <w:sdtEndPr>
        <w:rPr>
          <w:rFonts w:ascii="David" w:hAnsi="David" w:cs="David"/>
          <w:b/>
          <w:bCs/>
          <w:sz w:val="24"/>
          <w:szCs w:val="24"/>
          <w:lang w:val="en-US"/>
        </w:rPr>
      </w:sdtEndPr>
      <w:sdtContent>
        <w:p w:rsidR="0021089D" w:rsidRPr="00E91268" w:rsidRDefault="0021089D" w:rsidP="00E7123B">
          <w:pPr>
            <w:spacing w:after="0" w:line="480" w:lineRule="auto"/>
            <w:jc w:val="both"/>
            <w:rPr>
              <w:rFonts w:cs="David"/>
              <w:b/>
              <w:bCs/>
              <w:sz w:val="24"/>
              <w:szCs w:val="24"/>
              <w:rtl/>
            </w:rPr>
          </w:pPr>
          <w:r w:rsidRPr="00E91268">
            <w:rPr>
              <w:rFonts w:cs="David" w:hint="cs"/>
              <w:b/>
              <w:bCs/>
              <w:sz w:val="24"/>
              <w:szCs w:val="24"/>
              <w:rtl/>
            </w:rPr>
            <w:t>פרק 1 - הגדרות כלליות</w:t>
          </w:r>
          <w:r>
            <w:rPr>
              <w:rFonts w:cs="David" w:hint="cs"/>
              <w:b/>
              <w:bCs/>
              <w:sz w:val="24"/>
              <w:szCs w:val="24"/>
              <w:rtl/>
            </w:rPr>
            <w:t>........</w:t>
          </w:r>
          <w:r w:rsidR="005E6E31">
            <w:rPr>
              <w:rFonts w:cs="David" w:hint="cs"/>
              <w:b/>
              <w:bCs/>
              <w:sz w:val="24"/>
              <w:szCs w:val="24"/>
              <w:rtl/>
            </w:rPr>
            <w:t>................................</w:t>
          </w:r>
          <w:r>
            <w:rPr>
              <w:rFonts w:cs="David" w:hint="cs"/>
              <w:b/>
              <w:bCs/>
              <w:sz w:val="24"/>
              <w:szCs w:val="24"/>
              <w:rtl/>
            </w:rPr>
            <w:t>..........</w:t>
          </w:r>
          <w:r w:rsidR="009E0CD0">
            <w:rPr>
              <w:rFonts w:cs="David" w:hint="cs"/>
              <w:b/>
              <w:bCs/>
              <w:sz w:val="24"/>
              <w:szCs w:val="24"/>
              <w:rtl/>
            </w:rPr>
            <w:t>..</w:t>
          </w:r>
          <w:r>
            <w:rPr>
              <w:rFonts w:cs="David" w:hint="cs"/>
              <w:b/>
              <w:bCs/>
              <w:sz w:val="24"/>
              <w:szCs w:val="24"/>
              <w:rtl/>
            </w:rPr>
            <w:t>.................</w:t>
          </w:r>
          <w:r w:rsidR="00386B43">
            <w:rPr>
              <w:rFonts w:cs="David" w:hint="cs"/>
              <w:b/>
              <w:bCs/>
              <w:sz w:val="24"/>
              <w:szCs w:val="24"/>
              <w:rtl/>
            </w:rPr>
            <w:t>..</w:t>
          </w:r>
          <w:r>
            <w:rPr>
              <w:rFonts w:cs="David" w:hint="cs"/>
              <w:b/>
              <w:bCs/>
              <w:sz w:val="24"/>
              <w:szCs w:val="24"/>
              <w:rtl/>
            </w:rPr>
            <w:t>.......</w:t>
          </w:r>
          <w:r w:rsidR="00386B43">
            <w:rPr>
              <w:rFonts w:cs="David" w:hint="cs"/>
              <w:b/>
              <w:bCs/>
              <w:sz w:val="24"/>
              <w:szCs w:val="24"/>
              <w:rtl/>
            </w:rPr>
            <w:t>.</w:t>
          </w:r>
          <w:r w:rsidR="009E0CD0">
            <w:rPr>
              <w:rFonts w:cs="David" w:hint="cs"/>
              <w:b/>
              <w:bCs/>
              <w:sz w:val="24"/>
              <w:szCs w:val="24"/>
              <w:rtl/>
            </w:rPr>
            <w:t>.....</w:t>
          </w:r>
          <w:r>
            <w:rPr>
              <w:rFonts w:cs="David" w:hint="cs"/>
              <w:b/>
              <w:bCs/>
              <w:sz w:val="24"/>
              <w:szCs w:val="24"/>
              <w:rtl/>
            </w:rPr>
            <w:t>.......3</w:t>
          </w:r>
          <w:r w:rsidR="00386B43">
            <w:rPr>
              <w:rFonts w:cs="David" w:hint="cs"/>
              <w:b/>
              <w:bCs/>
              <w:sz w:val="24"/>
              <w:szCs w:val="24"/>
              <w:rtl/>
            </w:rPr>
            <w:t xml:space="preserve"> </w:t>
          </w:r>
        </w:p>
        <w:p w:rsidR="0021089D" w:rsidRPr="00E91268" w:rsidRDefault="0021089D" w:rsidP="00E7123B">
          <w:pPr>
            <w:spacing w:after="0" w:line="480" w:lineRule="auto"/>
            <w:jc w:val="both"/>
            <w:rPr>
              <w:rFonts w:cs="David"/>
              <w:b/>
              <w:bCs/>
              <w:sz w:val="24"/>
              <w:szCs w:val="24"/>
              <w:rtl/>
            </w:rPr>
          </w:pPr>
          <w:r w:rsidRPr="00E91268">
            <w:rPr>
              <w:rFonts w:cs="David" w:hint="cs"/>
              <w:b/>
              <w:bCs/>
              <w:sz w:val="24"/>
              <w:szCs w:val="24"/>
              <w:rtl/>
            </w:rPr>
            <w:t>פרק 2 - תנאים רוחביים</w:t>
          </w:r>
          <w:r>
            <w:rPr>
              <w:rFonts w:cs="David" w:hint="cs"/>
              <w:b/>
              <w:bCs/>
              <w:sz w:val="24"/>
              <w:szCs w:val="24"/>
              <w:rtl/>
            </w:rPr>
            <w:t>............................................</w:t>
          </w:r>
          <w:r w:rsidR="00983F31">
            <w:rPr>
              <w:rFonts w:cs="David" w:hint="cs"/>
              <w:b/>
              <w:bCs/>
              <w:sz w:val="24"/>
              <w:szCs w:val="24"/>
              <w:rtl/>
            </w:rPr>
            <w:t>........</w:t>
          </w:r>
          <w:r w:rsidR="009E0CD0">
            <w:rPr>
              <w:rFonts w:cs="David" w:hint="cs"/>
              <w:b/>
              <w:bCs/>
              <w:sz w:val="24"/>
              <w:szCs w:val="24"/>
              <w:rtl/>
            </w:rPr>
            <w:t>..................</w:t>
          </w:r>
          <w:r w:rsidR="00983F31">
            <w:rPr>
              <w:rFonts w:cs="David" w:hint="cs"/>
              <w:b/>
              <w:bCs/>
              <w:sz w:val="24"/>
              <w:szCs w:val="24"/>
              <w:rtl/>
            </w:rPr>
            <w:t>......</w:t>
          </w:r>
          <w:r>
            <w:rPr>
              <w:rFonts w:cs="David" w:hint="cs"/>
              <w:b/>
              <w:bCs/>
              <w:sz w:val="24"/>
              <w:szCs w:val="24"/>
              <w:rtl/>
            </w:rPr>
            <w:t>.......</w:t>
          </w:r>
          <w:r w:rsidR="00983F31">
            <w:rPr>
              <w:rFonts w:cs="David" w:hint="cs"/>
              <w:b/>
              <w:bCs/>
              <w:sz w:val="24"/>
              <w:szCs w:val="24"/>
              <w:rtl/>
            </w:rPr>
            <w:t>.</w:t>
          </w:r>
          <w:r w:rsidR="00386B43">
            <w:rPr>
              <w:rFonts w:cs="David" w:hint="cs"/>
              <w:b/>
              <w:bCs/>
              <w:sz w:val="24"/>
              <w:szCs w:val="24"/>
              <w:rtl/>
            </w:rPr>
            <w:t>.</w:t>
          </w:r>
          <w:r>
            <w:rPr>
              <w:rFonts w:cs="David" w:hint="cs"/>
              <w:b/>
              <w:bCs/>
              <w:sz w:val="24"/>
              <w:szCs w:val="24"/>
              <w:rtl/>
            </w:rPr>
            <w:t>..</w:t>
          </w:r>
          <w:r w:rsidR="00983F31">
            <w:rPr>
              <w:rFonts w:cs="David" w:hint="cs"/>
              <w:b/>
              <w:bCs/>
              <w:sz w:val="24"/>
              <w:szCs w:val="24"/>
              <w:rtl/>
            </w:rPr>
            <w:t>...4</w:t>
          </w:r>
        </w:p>
        <w:p w:rsidR="006E7A46" w:rsidRDefault="0021089D" w:rsidP="006E7A46">
          <w:pPr>
            <w:spacing w:after="0" w:line="480" w:lineRule="auto"/>
            <w:jc w:val="both"/>
            <w:rPr>
              <w:rFonts w:ascii="David" w:hAnsi="David" w:cs="David"/>
              <w:b/>
              <w:bCs/>
              <w:sz w:val="24"/>
              <w:szCs w:val="24"/>
              <w:rtl/>
              <w:cs/>
            </w:rPr>
          </w:pPr>
          <w:r>
            <w:rPr>
              <w:rFonts w:cs="David" w:hint="cs"/>
              <w:b/>
              <w:bCs/>
              <w:sz w:val="24"/>
              <w:szCs w:val="24"/>
              <w:rtl/>
            </w:rPr>
            <w:t xml:space="preserve">פרק 3 </w:t>
          </w:r>
          <w:r w:rsidR="00054675">
            <w:rPr>
              <w:rFonts w:cs="David" w:hint="cs"/>
              <w:b/>
              <w:bCs/>
              <w:sz w:val="24"/>
              <w:szCs w:val="24"/>
              <w:rtl/>
            </w:rPr>
            <w:t>- משרד הבריאות</w:t>
          </w:r>
          <w:r>
            <w:rPr>
              <w:rFonts w:cs="David" w:hint="cs"/>
              <w:b/>
              <w:bCs/>
              <w:sz w:val="24"/>
              <w:szCs w:val="24"/>
              <w:rtl/>
            </w:rPr>
            <w:t>..........</w:t>
          </w:r>
          <w:r w:rsidR="00054675">
            <w:rPr>
              <w:rFonts w:cs="David" w:hint="cs"/>
              <w:b/>
              <w:bCs/>
              <w:sz w:val="24"/>
              <w:szCs w:val="24"/>
              <w:rtl/>
            </w:rPr>
            <w:t>..............................</w:t>
          </w:r>
          <w:r w:rsidR="006E7A46">
            <w:rPr>
              <w:rFonts w:cs="David" w:hint="cs"/>
              <w:b/>
              <w:bCs/>
              <w:sz w:val="24"/>
              <w:szCs w:val="24"/>
              <w:rtl/>
            </w:rPr>
            <w:t>....</w:t>
          </w:r>
          <w:r>
            <w:rPr>
              <w:rFonts w:cs="David" w:hint="cs"/>
              <w:b/>
              <w:bCs/>
              <w:sz w:val="24"/>
              <w:szCs w:val="24"/>
              <w:rtl/>
            </w:rPr>
            <w:t>............</w:t>
          </w:r>
          <w:r w:rsidR="009E0CD0">
            <w:rPr>
              <w:rFonts w:cs="David" w:hint="cs"/>
              <w:b/>
              <w:bCs/>
              <w:sz w:val="24"/>
              <w:szCs w:val="24"/>
              <w:rtl/>
            </w:rPr>
            <w:t>.</w:t>
          </w:r>
          <w:r>
            <w:rPr>
              <w:rFonts w:cs="David" w:hint="cs"/>
              <w:b/>
              <w:bCs/>
              <w:sz w:val="24"/>
              <w:szCs w:val="24"/>
              <w:rtl/>
            </w:rPr>
            <w:t>.</w:t>
          </w:r>
          <w:r w:rsidR="00AE1140">
            <w:rPr>
              <w:rFonts w:cs="David" w:hint="cs"/>
              <w:b/>
              <w:bCs/>
              <w:sz w:val="24"/>
              <w:szCs w:val="24"/>
              <w:rtl/>
            </w:rPr>
            <w:t>.</w:t>
          </w:r>
          <w:r>
            <w:rPr>
              <w:rFonts w:cs="David" w:hint="cs"/>
              <w:b/>
              <w:bCs/>
              <w:sz w:val="24"/>
              <w:szCs w:val="24"/>
              <w:rtl/>
            </w:rPr>
            <w:t>..</w:t>
          </w:r>
          <w:r w:rsidR="005E6E31">
            <w:rPr>
              <w:rFonts w:cs="David" w:hint="cs"/>
              <w:b/>
              <w:bCs/>
              <w:sz w:val="24"/>
              <w:szCs w:val="24"/>
              <w:rtl/>
            </w:rPr>
            <w:t>...</w:t>
          </w:r>
          <w:r w:rsidR="00054675">
            <w:rPr>
              <w:rFonts w:cs="David" w:hint="cs"/>
              <w:b/>
              <w:bCs/>
              <w:sz w:val="24"/>
              <w:szCs w:val="24"/>
              <w:rtl/>
            </w:rPr>
            <w:t>..</w:t>
          </w:r>
          <w:r w:rsidR="00AE1140">
            <w:rPr>
              <w:rFonts w:cs="David" w:hint="cs"/>
              <w:b/>
              <w:bCs/>
              <w:sz w:val="24"/>
              <w:szCs w:val="24"/>
              <w:rtl/>
            </w:rPr>
            <w:t>..</w:t>
          </w:r>
          <w:r w:rsidR="009E0CD0">
            <w:rPr>
              <w:rFonts w:cs="David" w:hint="cs"/>
              <w:b/>
              <w:bCs/>
              <w:sz w:val="24"/>
              <w:szCs w:val="24"/>
              <w:rtl/>
            </w:rPr>
            <w:t>.........</w:t>
          </w:r>
          <w:r w:rsidR="005E6E31">
            <w:rPr>
              <w:rFonts w:cs="David" w:hint="cs"/>
              <w:b/>
              <w:bCs/>
              <w:sz w:val="24"/>
              <w:szCs w:val="24"/>
              <w:rtl/>
            </w:rPr>
            <w:t>.</w:t>
          </w:r>
          <w:r>
            <w:rPr>
              <w:rFonts w:cs="David" w:hint="cs"/>
              <w:b/>
              <w:bCs/>
              <w:sz w:val="24"/>
              <w:szCs w:val="24"/>
              <w:rtl/>
            </w:rPr>
            <w:t>..</w:t>
          </w:r>
          <w:r w:rsidR="006E7A46">
            <w:rPr>
              <w:rFonts w:cs="David" w:hint="cs"/>
              <w:b/>
              <w:bCs/>
              <w:sz w:val="24"/>
              <w:szCs w:val="24"/>
              <w:rtl/>
            </w:rPr>
            <w:t>....</w:t>
          </w:r>
          <w:r>
            <w:rPr>
              <w:rFonts w:cs="David" w:hint="cs"/>
              <w:b/>
              <w:bCs/>
              <w:sz w:val="24"/>
              <w:szCs w:val="24"/>
              <w:rtl/>
            </w:rPr>
            <w:t>.</w:t>
          </w:r>
          <w:r w:rsidR="00386B43">
            <w:rPr>
              <w:rFonts w:cs="David" w:hint="cs"/>
              <w:b/>
              <w:bCs/>
              <w:sz w:val="24"/>
              <w:szCs w:val="24"/>
              <w:rtl/>
            </w:rPr>
            <w:t>.</w:t>
          </w:r>
          <w:r>
            <w:rPr>
              <w:rFonts w:cs="David" w:hint="cs"/>
              <w:b/>
              <w:bCs/>
              <w:sz w:val="24"/>
              <w:szCs w:val="24"/>
              <w:rtl/>
            </w:rPr>
            <w:t>....</w:t>
          </w:r>
          <w:r w:rsidR="006E7A46">
            <w:rPr>
              <w:rFonts w:cs="David" w:hint="cs"/>
              <w:b/>
              <w:bCs/>
              <w:sz w:val="24"/>
              <w:szCs w:val="24"/>
              <w:rtl/>
            </w:rPr>
            <w:t>6</w:t>
          </w:r>
        </w:p>
        <w:p w:rsidR="006E7A46" w:rsidRPr="006E7A46" w:rsidRDefault="006E7A46" w:rsidP="006E7A46">
          <w:pPr>
            <w:spacing w:after="0" w:line="480" w:lineRule="auto"/>
            <w:jc w:val="both"/>
            <w:rPr>
              <w:rFonts w:cs="David"/>
              <w:b/>
              <w:bCs/>
              <w:sz w:val="24"/>
              <w:szCs w:val="24"/>
              <w:rtl/>
            </w:rPr>
          </w:pPr>
          <w:r>
            <w:rPr>
              <w:rFonts w:cs="David" w:hint="cs"/>
              <w:b/>
              <w:bCs/>
              <w:sz w:val="24"/>
              <w:szCs w:val="24"/>
              <w:rtl/>
            </w:rPr>
            <w:t>פרק 4 - הרשות הארצית לכבאות והצלה (תצהיר)........................................................12</w:t>
          </w:r>
        </w:p>
        <w:p w:rsidR="0021089D" w:rsidRPr="006E7A46" w:rsidRDefault="006E7A46" w:rsidP="006E7A46">
          <w:pPr>
            <w:spacing w:after="0" w:line="480" w:lineRule="auto"/>
            <w:jc w:val="both"/>
            <w:rPr>
              <w:rFonts w:cs="David"/>
              <w:b/>
              <w:bCs/>
              <w:sz w:val="24"/>
              <w:szCs w:val="24"/>
              <w:rtl/>
              <w:cs/>
            </w:rPr>
          </w:pPr>
          <w:r>
            <w:rPr>
              <w:rFonts w:cs="David" w:hint="cs"/>
              <w:b/>
              <w:bCs/>
              <w:sz w:val="24"/>
              <w:szCs w:val="24"/>
              <w:rtl/>
            </w:rPr>
            <w:t>פרק 5 - הרשות הארצית לכבאות והצלה....................................................................16</w:t>
          </w:r>
        </w:p>
      </w:sdtContent>
    </w:sdt>
    <w:p w:rsidR="006E7A46" w:rsidRPr="006E7A46" w:rsidRDefault="006E7A46" w:rsidP="006E7A46">
      <w:pPr>
        <w:spacing w:after="0" w:line="480" w:lineRule="auto"/>
        <w:jc w:val="both"/>
        <w:rPr>
          <w:rFonts w:cs="David"/>
          <w:b/>
          <w:bCs/>
          <w:sz w:val="24"/>
          <w:szCs w:val="24"/>
          <w:rtl/>
        </w:rPr>
      </w:pPr>
    </w:p>
    <w:p w:rsidR="0021089D" w:rsidRDefault="0021089D" w:rsidP="00E7123B">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21089D" w:rsidRDefault="0021089D" w:rsidP="00E7123B">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פרק 1 - הגדרות כלליות</w:t>
      </w:r>
    </w:p>
    <w:p w:rsidR="0021089D" w:rsidRDefault="0021089D" w:rsidP="00E7123B">
      <w:pPr>
        <w:spacing w:after="0" w:line="360" w:lineRule="auto"/>
        <w:jc w:val="center"/>
        <w:rPr>
          <w:rFonts w:cs="David"/>
          <w:b/>
          <w:bCs/>
          <w:color w:val="5B9BD5" w:themeColor="accent1"/>
          <w:sz w:val="24"/>
          <w:szCs w:val="24"/>
        </w:rPr>
      </w:pPr>
    </w:p>
    <w:p w:rsidR="0021089D" w:rsidRDefault="0021089D" w:rsidP="00E7123B">
      <w:pPr>
        <w:pStyle w:val="a7"/>
        <w:numPr>
          <w:ilvl w:val="1"/>
          <w:numId w:val="10"/>
        </w:numPr>
        <w:spacing w:after="0" w:line="360" w:lineRule="auto"/>
        <w:ind w:left="720" w:hanging="720"/>
        <w:jc w:val="both"/>
        <w:rPr>
          <w:rFonts w:cs="David"/>
          <w:sz w:val="24"/>
          <w:szCs w:val="24"/>
          <w:u w:val="single"/>
          <w:rtl/>
        </w:rPr>
      </w:pPr>
      <w:r>
        <w:rPr>
          <w:rFonts w:cs="David" w:hint="cs"/>
          <w:b/>
          <w:bCs/>
          <w:sz w:val="24"/>
          <w:szCs w:val="24"/>
          <w:u w:val="single"/>
          <w:rtl/>
        </w:rPr>
        <w:t>בעל מקצוע מוסמך</w:t>
      </w:r>
    </w:p>
    <w:p w:rsidR="0021089D" w:rsidRDefault="0021089D" w:rsidP="00E7123B">
      <w:pPr>
        <w:pStyle w:val="a7"/>
        <w:numPr>
          <w:ilvl w:val="2"/>
          <w:numId w:val="10"/>
        </w:numPr>
        <w:spacing w:after="0" w:line="360" w:lineRule="auto"/>
        <w:jc w:val="both"/>
        <w:rPr>
          <w:rFonts w:cs="David"/>
          <w:sz w:val="24"/>
          <w:szCs w:val="24"/>
          <w:u w:val="single"/>
          <w:rtl/>
        </w:rPr>
      </w:pPr>
      <w:r>
        <w:rPr>
          <w:rFonts w:cs="David" w:hint="cs"/>
          <w:sz w:val="24"/>
          <w:szCs w:val="24"/>
          <w:rtl/>
        </w:rPr>
        <w:t>מי ששר הפנים הסמיכו לעניין סעיף 6ב לחוק רישוי עסקים (להלן - החוק), והוא אחד מאלה:</w:t>
      </w:r>
    </w:p>
    <w:p w:rsidR="00C17D27" w:rsidRDefault="0021089D" w:rsidP="00D26B1F">
      <w:pPr>
        <w:pStyle w:val="a7"/>
        <w:numPr>
          <w:ilvl w:val="0"/>
          <w:numId w:val="12"/>
        </w:numPr>
        <w:spacing w:after="0" w:line="360" w:lineRule="auto"/>
        <w:jc w:val="both"/>
        <w:rPr>
          <w:rFonts w:cs="David"/>
          <w:sz w:val="24"/>
          <w:szCs w:val="24"/>
        </w:rPr>
      </w:pPr>
      <w:r>
        <w:rPr>
          <w:rFonts w:cs="David" w:hint="cs"/>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C17D27" w:rsidRDefault="0021089D" w:rsidP="00D26B1F">
      <w:pPr>
        <w:pStyle w:val="a7"/>
        <w:numPr>
          <w:ilvl w:val="0"/>
          <w:numId w:val="12"/>
        </w:numPr>
        <w:spacing w:after="0" w:line="360" w:lineRule="auto"/>
        <w:jc w:val="both"/>
        <w:rPr>
          <w:rFonts w:cs="David"/>
          <w:sz w:val="24"/>
          <w:szCs w:val="24"/>
        </w:rPr>
      </w:pPr>
      <w:r w:rsidRPr="00C17D27">
        <w:rPr>
          <w:rFonts w:cs="David" w:hint="cs"/>
          <w:sz w:val="24"/>
          <w:szCs w:val="24"/>
          <w:rtl/>
        </w:rPr>
        <w:t>במבנה פשוט, כהגדרתו בתוספת הראשונה לתקנות המהנדסים והאדריכלים (רישוי וייחוד פעולות), התשכ"ז-1967 (להלן - תקנות ייחוד פעולות):</w:t>
      </w:r>
    </w:p>
    <w:p w:rsidR="00C17D27" w:rsidRDefault="0021089D" w:rsidP="00D26B1F">
      <w:pPr>
        <w:pStyle w:val="a7"/>
        <w:numPr>
          <w:ilvl w:val="0"/>
          <w:numId w:val="13"/>
        </w:numPr>
        <w:spacing w:after="0" w:line="360" w:lineRule="auto"/>
        <w:jc w:val="both"/>
        <w:rPr>
          <w:rFonts w:cs="David"/>
          <w:sz w:val="24"/>
          <w:szCs w:val="24"/>
        </w:rPr>
      </w:pPr>
      <w:r w:rsidRPr="00C17D27">
        <w:rPr>
          <w:rFonts w:cs="David" w:hint="cs"/>
          <w:sz w:val="24"/>
          <w:szCs w:val="24"/>
          <w:rtl/>
        </w:rPr>
        <w:t>מהנדס או אדריכל רשום בפנקס המהנדסים והאדריכלים במדור להנדסה אזרחית או ארכיטקטורה.</w:t>
      </w:r>
    </w:p>
    <w:p w:rsidR="00063E4D" w:rsidRPr="00C17D27" w:rsidRDefault="00063E4D" w:rsidP="00D26B1F">
      <w:pPr>
        <w:pStyle w:val="a7"/>
        <w:numPr>
          <w:ilvl w:val="0"/>
          <w:numId w:val="13"/>
        </w:numPr>
        <w:spacing w:after="0" w:line="360" w:lineRule="auto"/>
        <w:jc w:val="both"/>
        <w:rPr>
          <w:rFonts w:cs="David"/>
          <w:sz w:val="24"/>
          <w:szCs w:val="24"/>
        </w:rPr>
      </w:pPr>
      <w:r w:rsidRPr="00C17D27">
        <w:rPr>
          <w:rFonts w:cs="David" w:hint="cs"/>
          <w:sz w:val="24"/>
          <w:szCs w:val="24"/>
          <w:rtl/>
        </w:rPr>
        <w:t>הנדסאי כמשמעותו בתוספת הראשונה לתקנות ייחוד פעולות.</w:t>
      </w:r>
    </w:p>
    <w:p w:rsidR="0021089D" w:rsidRDefault="0021089D" w:rsidP="00E7123B">
      <w:pPr>
        <w:pStyle w:val="a7"/>
        <w:numPr>
          <w:ilvl w:val="1"/>
          <w:numId w:val="10"/>
        </w:numPr>
        <w:spacing w:after="0" w:line="360" w:lineRule="auto"/>
        <w:ind w:left="720" w:hanging="720"/>
        <w:jc w:val="both"/>
        <w:rPr>
          <w:rFonts w:cs="David"/>
          <w:sz w:val="24"/>
          <w:szCs w:val="24"/>
          <w:u w:val="single"/>
          <w:rtl/>
        </w:rPr>
      </w:pPr>
      <w:r>
        <w:rPr>
          <w:rFonts w:cs="David" w:hint="cs"/>
          <w:b/>
          <w:bCs/>
          <w:sz w:val="24"/>
          <w:szCs w:val="24"/>
          <w:u w:val="single"/>
          <w:rtl/>
        </w:rPr>
        <w:t>בעל עסק</w:t>
      </w:r>
      <w:r>
        <w:rPr>
          <w:rFonts w:cs="David" w:hint="cs"/>
          <w:sz w:val="24"/>
          <w:szCs w:val="24"/>
          <w:u w:val="single"/>
          <w:rtl/>
        </w:rPr>
        <w:t xml:space="preserve"> </w:t>
      </w:r>
    </w:p>
    <w:p w:rsidR="0021089D" w:rsidRPr="00C17D27" w:rsidRDefault="0021089D" w:rsidP="00E7123B">
      <w:pPr>
        <w:pStyle w:val="a7"/>
        <w:numPr>
          <w:ilvl w:val="2"/>
          <w:numId w:val="10"/>
        </w:numPr>
        <w:spacing w:after="0" w:line="360" w:lineRule="auto"/>
        <w:jc w:val="both"/>
        <w:rPr>
          <w:rFonts w:cs="David"/>
          <w:sz w:val="24"/>
          <w:szCs w:val="24"/>
          <w:u w:val="single"/>
          <w:rtl/>
        </w:rPr>
      </w:pPr>
      <w:r w:rsidRPr="00C17D27">
        <w:rPr>
          <w:rFonts w:cs="David" w:hint="cs"/>
          <w:sz w:val="24"/>
          <w:szCs w:val="24"/>
          <w:rtl/>
        </w:rPr>
        <w:t>לרבות בעל רישיון העסק, מבקש הרישיון, המחזיק בעסק או האדם שבהשגחתו, בפיקוחו או בניהולו פועל העסק.</w:t>
      </w:r>
    </w:p>
    <w:p w:rsidR="0021089D" w:rsidRDefault="0021089D" w:rsidP="00E7123B">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גורם מוסמך ארצי</w:t>
      </w:r>
    </w:p>
    <w:p w:rsidR="0021089D" w:rsidRPr="00C17D27" w:rsidRDefault="0021089D" w:rsidP="00E7123B">
      <w:pPr>
        <w:pStyle w:val="a7"/>
        <w:numPr>
          <w:ilvl w:val="2"/>
          <w:numId w:val="10"/>
        </w:numPr>
        <w:spacing w:after="0" w:line="360" w:lineRule="auto"/>
        <w:jc w:val="both"/>
        <w:rPr>
          <w:rFonts w:cs="David"/>
          <w:sz w:val="24"/>
          <w:szCs w:val="24"/>
          <w:u w:val="single"/>
        </w:rPr>
      </w:pPr>
      <w:r w:rsidRPr="00C17D27">
        <w:rPr>
          <w:rFonts w:cs="David" w:hint="cs"/>
          <w:sz w:val="24"/>
          <w:szCs w:val="24"/>
          <w:rtl/>
        </w:rPr>
        <w:t>כל אחד מאלה, לפי העניין:</w:t>
      </w:r>
    </w:p>
    <w:p w:rsidR="00C17D27" w:rsidRDefault="0021089D" w:rsidP="00D26B1F">
      <w:pPr>
        <w:pStyle w:val="a7"/>
        <w:numPr>
          <w:ilvl w:val="0"/>
          <w:numId w:val="14"/>
        </w:numPr>
        <w:spacing w:after="0" w:line="360" w:lineRule="auto"/>
        <w:jc w:val="both"/>
        <w:rPr>
          <w:rFonts w:cs="David"/>
          <w:sz w:val="24"/>
          <w:szCs w:val="24"/>
        </w:rPr>
      </w:pPr>
      <w:r>
        <w:rPr>
          <w:rFonts w:cs="David" w:hint="cs"/>
          <w:sz w:val="24"/>
          <w:szCs w:val="24"/>
          <w:rtl/>
        </w:rPr>
        <w:t>ראש רשות הרישוי שבתחומה נמצא העסק, או עובד בכיר אחר מקרב  עובדיה שהוא הסמיך לעניין זה.</w:t>
      </w:r>
    </w:p>
    <w:p w:rsidR="00C17D27" w:rsidRDefault="0021089D" w:rsidP="00D26B1F">
      <w:pPr>
        <w:pStyle w:val="a7"/>
        <w:numPr>
          <w:ilvl w:val="0"/>
          <w:numId w:val="14"/>
        </w:numPr>
        <w:spacing w:after="0" w:line="360" w:lineRule="auto"/>
        <w:jc w:val="both"/>
        <w:rPr>
          <w:rFonts w:cs="David"/>
          <w:sz w:val="24"/>
          <w:szCs w:val="24"/>
        </w:rPr>
      </w:pPr>
      <w:r w:rsidRPr="00C17D27">
        <w:rPr>
          <w:rFonts w:cs="David" w:hint="cs"/>
          <w:sz w:val="24"/>
          <w:szCs w:val="24"/>
          <w:rtl/>
        </w:rPr>
        <w:t>המנהל הכללי של המשרד נותן האישור, או עובד בכיר אחר מקרב עובדי משרדו שהוא הסמיך לעניין זה.</w:t>
      </w:r>
    </w:p>
    <w:p w:rsidR="00C17D27" w:rsidRDefault="0021089D" w:rsidP="00D26B1F">
      <w:pPr>
        <w:pStyle w:val="a7"/>
        <w:numPr>
          <w:ilvl w:val="0"/>
          <w:numId w:val="14"/>
        </w:numPr>
        <w:spacing w:after="0" w:line="360" w:lineRule="auto"/>
        <w:jc w:val="both"/>
        <w:rPr>
          <w:rFonts w:cs="David"/>
          <w:sz w:val="24"/>
          <w:szCs w:val="24"/>
        </w:rPr>
      </w:pPr>
      <w:r w:rsidRPr="00C17D27">
        <w:rPr>
          <w:rFonts w:cs="David" w:hint="cs"/>
          <w:sz w:val="24"/>
          <w:szCs w:val="24"/>
          <w:rtl/>
        </w:rPr>
        <w:t>נציב כבאות והצלה, או קצין כבאות והצלה בכיר אחר שהוא הסמיך לעניין זה.</w:t>
      </w:r>
    </w:p>
    <w:p w:rsidR="0021089D" w:rsidRPr="00C17D27" w:rsidRDefault="0021089D" w:rsidP="00D26B1F">
      <w:pPr>
        <w:pStyle w:val="a7"/>
        <w:numPr>
          <w:ilvl w:val="0"/>
          <w:numId w:val="14"/>
        </w:numPr>
        <w:spacing w:after="0" w:line="360" w:lineRule="auto"/>
        <w:jc w:val="both"/>
        <w:rPr>
          <w:rFonts w:cs="David"/>
          <w:sz w:val="24"/>
          <w:szCs w:val="24"/>
        </w:rPr>
      </w:pPr>
      <w:r w:rsidRPr="00C17D27">
        <w:rPr>
          <w:rFonts w:cs="David" w:hint="cs"/>
          <w:sz w:val="24"/>
          <w:szCs w:val="24"/>
          <w:rtl/>
        </w:rPr>
        <w:t>המפקח הכללי של משטרת ישראל, או קצין משטרה בכיר אחר שהוא הסמיך לעניין זה.</w:t>
      </w:r>
    </w:p>
    <w:p w:rsidR="0021089D" w:rsidRDefault="0021089D" w:rsidP="00E7123B">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הוראות לצד המפרט האחיד</w:t>
      </w:r>
    </w:p>
    <w:p w:rsidR="0021089D" w:rsidRPr="00C17D27" w:rsidRDefault="0021089D" w:rsidP="00E7123B">
      <w:pPr>
        <w:pStyle w:val="a7"/>
        <w:numPr>
          <w:ilvl w:val="2"/>
          <w:numId w:val="10"/>
        </w:numPr>
        <w:spacing w:after="0" w:line="360" w:lineRule="auto"/>
        <w:jc w:val="both"/>
        <w:rPr>
          <w:rFonts w:cs="David"/>
          <w:sz w:val="24"/>
          <w:szCs w:val="24"/>
          <w:u w:val="single"/>
        </w:rPr>
      </w:pPr>
      <w:r w:rsidRPr="00C17D27">
        <w:rPr>
          <w:rFonts w:cs="David" w:hint="cs"/>
          <w:sz w:val="24"/>
          <w:szCs w:val="24"/>
          <w:rtl/>
        </w:rPr>
        <w:t>מסמכים ותנאים כאמור בסעיף 7ג2(ג) לחוק, שנקבעו בחיקוק, הנדרשים מבעל עסק לפי החוק, לרבות לפי סעיפים 6ב, 6ג ו-8 עד 11ב לחוק,  ואולם אין</w:t>
      </w:r>
      <w:r w:rsidR="00AE1140" w:rsidRPr="00C17D27">
        <w:rPr>
          <w:rFonts w:cs="David" w:hint="cs"/>
          <w:sz w:val="24"/>
          <w:szCs w:val="24"/>
          <w:rtl/>
        </w:rPr>
        <w:t xml:space="preserve"> באי-פרסומם כדי לפטור מן הדרישה</w:t>
      </w:r>
      <w:r w:rsidRPr="00C17D27">
        <w:rPr>
          <w:rFonts w:cs="David" w:hint="cs"/>
          <w:sz w:val="24"/>
          <w:szCs w:val="24"/>
          <w:rtl/>
        </w:rPr>
        <w:t xml:space="preserve"> להגישם או למלאם.</w:t>
      </w:r>
    </w:p>
    <w:p w:rsidR="0021089D" w:rsidRDefault="0021089D" w:rsidP="00E7123B">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החוק</w:t>
      </w:r>
    </w:p>
    <w:p w:rsidR="0021089D" w:rsidRPr="00C17D27" w:rsidRDefault="0021089D" w:rsidP="00E7123B">
      <w:pPr>
        <w:pStyle w:val="a7"/>
        <w:numPr>
          <w:ilvl w:val="2"/>
          <w:numId w:val="10"/>
        </w:numPr>
        <w:spacing w:after="0" w:line="360" w:lineRule="auto"/>
        <w:jc w:val="both"/>
        <w:rPr>
          <w:rFonts w:cs="David"/>
          <w:sz w:val="24"/>
          <w:szCs w:val="24"/>
          <w:u w:val="single"/>
        </w:rPr>
      </w:pPr>
      <w:r w:rsidRPr="00C17D27">
        <w:rPr>
          <w:rFonts w:cs="David" w:hint="cs"/>
          <w:sz w:val="24"/>
          <w:szCs w:val="24"/>
          <w:rtl/>
        </w:rPr>
        <w:t>חוק רישוי עסקים, התשכ"ח-1968.</w:t>
      </w:r>
    </w:p>
    <w:p w:rsidR="0021089D" w:rsidRDefault="0021089D" w:rsidP="00E7123B">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התקנות</w:t>
      </w:r>
    </w:p>
    <w:p w:rsidR="0021089D" w:rsidRPr="00C17D27" w:rsidRDefault="0021089D" w:rsidP="00E7123B">
      <w:pPr>
        <w:pStyle w:val="a7"/>
        <w:numPr>
          <w:ilvl w:val="2"/>
          <w:numId w:val="10"/>
        </w:numPr>
        <w:spacing w:after="0" w:line="360" w:lineRule="auto"/>
        <w:jc w:val="both"/>
        <w:rPr>
          <w:rFonts w:cs="David"/>
          <w:sz w:val="24"/>
          <w:szCs w:val="24"/>
          <w:u w:val="single"/>
        </w:rPr>
      </w:pPr>
      <w:r w:rsidRPr="00C17D27">
        <w:rPr>
          <w:rFonts w:cs="David" w:hint="cs"/>
          <w:sz w:val="24"/>
          <w:szCs w:val="24"/>
          <w:rtl/>
        </w:rPr>
        <w:t>תקנות רישוי עסקים (הוראות כלליות), התשס"א-2000.</w:t>
      </w:r>
    </w:p>
    <w:p w:rsidR="0021089D" w:rsidRDefault="0021089D" w:rsidP="00E7123B">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מפרט, מפרט אחיד</w:t>
      </w:r>
    </w:p>
    <w:p w:rsidR="0021089D" w:rsidRPr="00C17D27" w:rsidRDefault="0021089D" w:rsidP="00E7123B">
      <w:pPr>
        <w:pStyle w:val="a7"/>
        <w:numPr>
          <w:ilvl w:val="2"/>
          <w:numId w:val="10"/>
        </w:numPr>
        <w:spacing w:after="0" w:line="360" w:lineRule="auto"/>
        <w:jc w:val="both"/>
        <w:rPr>
          <w:rFonts w:cs="David"/>
          <w:sz w:val="24"/>
          <w:szCs w:val="24"/>
          <w:u w:val="single"/>
        </w:rPr>
      </w:pPr>
      <w:r w:rsidRPr="00C17D27">
        <w:rPr>
          <w:rFonts w:cs="David" w:hint="cs"/>
          <w:sz w:val="24"/>
          <w:szCs w:val="24"/>
          <w:rtl/>
        </w:rPr>
        <w:lastRenderedPageBreak/>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21089D" w:rsidRDefault="0021089D" w:rsidP="00E7123B">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נותן אישור</w:t>
      </w:r>
    </w:p>
    <w:p w:rsidR="0021089D" w:rsidRPr="00C17D27" w:rsidRDefault="0021089D" w:rsidP="00E7123B">
      <w:pPr>
        <w:pStyle w:val="a7"/>
        <w:numPr>
          <w:ilvl w:val="2"/>
          <w:numId w:val="10"/>
        </w:numPr>
        <w:spacing w:after="0" w:line="360" w:lineRule="auto"/>
        <w:jc w:val="both"/>
        <w:rPr>
          <w:rFonts w:cs="David"/>
          <w:sz w:val="24"/>
          <w:szCs w:val="24"/>
          <w:u w:val="single"/>
        </w:rPr>
      </w:pPr>
      <w:r w:rsidRPr="00C17D27">
        <w:rPr>
          <w:rFonts w:cs="David" w:hint="cs"/>
          <w:sz w:val="24"/>
          <w:szCs w:val="24"/>
          <w:rtl/>
        </w:rPr>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21089D" w:rsidRDefault="0021089D" w:rsidP="00E7123B">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צו רישוי עסקים</w:t>
      </w:r>
    </w:p>
    <w:p w:rsidR="0021089D" w:rsidRPr="00C17D27" w:rsidRDefault="0021089D" w:rsidP="00E7123B">
      <w:pPr>
        <w:pStyle w:val="a7"/>
        <w:numPr>
          <w:ilvl w:val="2"/>
          <w:numId w:val="10"/>
        </w:numPr>
        <w:spacing w:after="0" w:line="360" w:lineRule="auto"/>
        <w:jc w:val="both"/>
        <w:rPr>
          <w:rFonts w:cs="David"/>
          <w:sz w:val="24"/>
          <w:szCs w:val="24"/>
          <w:u w:val="single"/>
        </w:rPr>
      </w:pPr>
      <w:r w:rsidRPr="00C17D27">
        <w:rPr>
          <w:rFonts w:cs="David" w:hint="cs"/>
          <w:sz w:val="24"/>
          <w:szCs w:val="24"/>
          <w:rtl/>
        </w:rPr>
        <w:t>צו רישוי עסקים (עסקים טעוני רישוי), התשע"ג-2013.</w:t>
      </w:r>
    </w:p>
    <w:p w:rsidR="0021089D" w:rsidRDefault="0021089D" w:rsidP="00E7123B">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רישיון</w:t>
      </w:r>
    </w:p>
    <w:p w:rsidR="0021089D" w:rsidRPr="00C17D27" w:rsidRDefault="0021089D" w:rsidP="00E7123B">
      <w:pPr>
        <w:pStyle w:val="a7"/>
        <w:numPr>
          <w:ilvl w:val="2"/>
          <w:numId w:val="10"/>
        </w:numPr>
        <w:spacing w:after="0" w:line="360" w:lineRule="auto"/>
        <w:jc w:val="both"/>
        <w:rPr>
          <w:rFonts w:cs="David"/>
          <w:sz w:val="24"/>
          <w:szCs w:val="24"/>
          <w:u w:val="single"/>
        </w:rPr>
      </w:pPr>
      <w:r w:rsidRPr="00C17D27">
        <w:rPr>
          <w:rFonts w:cs="David" w:hint="cs"/>
          <w:sz w:val="24"/>
          <w:szCs w:val="24"/>
          <w:rtl/>
        </w:rPr>
        <w:t>רישיון עסק, היתר זמני או היתר מזורז.</w:t>
      </w:r>
    </w:p>
    <w:p w:rsidR="0021089D" w:rsidRDefault="0021089D" w:rsidP="00E7123B">
      <w:pPr>
        <w:pStyle w:val="a7"/>
        <w:numPr>
          <w:ilvl w:val="1"/>
          <w:numId w:val="10"/>
        </w:numPr>
        <w:spacing w:after="0" w:line="360" w:lineRule="auto"/>
        <w:ind w:left="720" w:hanging="720"/>
        <w:jc w:val="both"/>
        <w:rPr>
          <w:rFonts w:cs="David"/>
          <w:b/>
          <w:bCs/>
          <w:sz w:val="24"/>
          <w:szCs w:val="24"/>
          <w:u w:val="single"/>
        </w:rPr>
      </w:pPr>
      <w:r>
        <w:rPr>
          <w:rFonts w:cs="David" w:hint="cs"/>
          <w:b/>
          <w:bCs/>
          <w:sz w:val="24"/>
          <w:szCs w:val="24"/>
          <w:u w:val="single"/>
          <w:rtl/>
        </w:rPr>
        <w:t>רשות הרישוי</w:t>
      </w:r>
    </w:p>
    <w:p w:rsidR="0021089D" w:rsidRDefault="0021089D" w:rsidP="00E7123B">
      <w:pPr>
        <w:pStyle w:val="a7"/>
        <w:numPr>
          <w:ilvl w:val="2"/>
          <w:numId w:val="10"/>
        </w:numPr>
        <w:spacing w:after="0" w:line="360" w:lineRule="auto"/>
        <w:jc w:val="both"/>
        <w:rPr>
          <w:rFonts w:cs="David"/>
          <w:sz w:val="24"/>
          <w:szCs w:val="24"/>
        </w:rPr>
      </w:pPr>
      <w:r>
        <w:rPr>
          <w:rFonts w:cs="David" w:hint="cs"/>
          <w:sz w:val="24"/>
          <w:szCs w:val="24"/>
          <w:rtl/>
        </w:rPr>
        <w:t>בתחום רשות מקומית - ראש הרשות המקומית או מי שהוא הסמיכו לכך.</w:t>
      </w:r>
    </w:p>
    <w:p w:rsidR="0021089D" w:rsidRDefault="0021089D" w:rsidP="00E7123B">
      <w:pPr>
        <w:pStyle w:val="a7"/>
        <w:numPr>
          <w:ilvl w:val="2"/>
          <w:numId w:val="10"/>
        </w:numPr>
        <w:spacing w:after="0" w:line="360" w:lineRule="auto"/>
        <w:jc w:val="both"/>
        <w:rPr>
          <w:rFonts w:cs="David"/>
          <w:sz w:val="24"/>
          <w:szCs w:val="24"/>
          <w:rtl/>
        </w:rPr>
      </w:pPr>
      <w:r>
        <w:rPr>
          <w:rFonts w:cs="David" w:hint="cs"/>
          <w:sz w:val="24"/>
          <w:szCs w:val="24"/>
          <w:rtl/>
        </w:rPr>
        <w:t>מחוץ לתחומה של רשות מקומית - מי ששר הפנים הסמיכו לכך.</w:t>
      </w:r>
    </w:p>
    <w:p w:rsidR="0021089D" w:rsidRDefault="0021089D" w:rsidP="00E7123B">
      <w:pPr>
        <w:pStyle w:val="a7"/>
        <w:numPr>
          <w:ilvl w:val="1"/>
          <w:numId w:val="10"/>
        </w:numPr>
        <w:spacing w:after="0" w:line="360" w:lineRule="auto"/>
        <w:ind w:left="720" w:hanging="720"/>
        <w:jc w:val="both"/>
        <w:rPr>
          <w:rFonts w:cs="David"/>
          <w:sz w:val="24"/>
          <w:szCs w:val="24"/>
          <w:u w:val="single"/>
          <w:rtl/>
        </w:rPr>
      </w:pPr>
      <w:r>
        <w:rPr>
          <w:rFonts w:cs="David" w:hint="cs"/>
          <w:b/>
          <w:bCs/>
          <w:sz w:val="24"/>
          <w:szCs w:val="24"/>
          <w:u w:val="single"/>
          <w:rtl/>
        </w:rPr>
        <w:t>שינוי בעלות</w:t>
      </w:r>
    </w:p>
    <w:p w:rsidR="0021089D" w:rsidRPr="00C17D27" w:rsidRDefault="0021089D" w:rsidP="00E7123B">
      <w:pPr>
        <w:pStyle w:val="a7"/>
        <w:numPr>
          <w:ilvl w:val="2"/>
          <w:numId w:val="10"/>
        </w:numPr>
        <w:spacing w:after="0" w:line="360" w:lineRule="auto"/>
        <w:jc w:val="both"/>
        <w:rPr>
          <w:rFonts w:cs="David"/>
          <w:sz w:val="24"/>
          <w:szCs w:val="24"/>
          <w:u w:val="single"/>
        </w:rPr>
      </w:pPr>
      <w:r w:rsidRPr="00C17D27">
        <w:rPr>
          <w:rFonts w:cs="David" w:hint="cs"/>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21089D" w:rsidRPr="00C83BB6" w:rsidRDefault="0021089D" w:rsidP="00E7123B">
      <w:pPr>
        <w:pStyle w:val="a7"/>
        <w:spacing w:after="0" w:line="360" w:lineRule="auto"/>
        <w:jc w:val="both"/>
        <w:rPr>
          <w:rFonts w:cs="David"/>
          <w:sz w:val="24"/>
          <w:szCs w:val="24"/>
          <w:u w:val="single"/>
        </w:rPr>
      </w:pPr>
    </w:p>
    <w:p w:rsidR="0021089D" w:rsidRDefault="0021089D" w:rsidP="00E7123B">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פרק 2 - תנאים רוחביים</w:t>
      </w:r>
    </w:p>
    <w:p w:rsidR="0021089D" w:rsidRDefault="0021089D" w:rsidP="00E7123B">
      <w:pPr>
        <w:spacing w:after="0" w:line="360" w:lineRule="auto"/>
        <w:jc w:val="center"/>
        <w:rPr>
          <w:rFonts w:cs="David"/>
          <w:b/>
          <w:bCs/>
          <w:color w:val="5B9BD5" w:themeColor="accent1"/>
          <w:sz w:val="24"/>
          <w:szCs w:val="24"/>
        </w:rPr>
      </w:pPr>
    </w:p>
    <w:p w:rsidR="00C17D27" w:rsidRDefault="0021089D" w:rsidP="00E7123B">
      <w:pPr>
        <w:spacing w:after="0" w:line="360" w:lineRule="auto"/>
        <w:jc w:val="both"/>
        <w:rPr>
          <w:rFonts w:cs="David"/>
          <w:b/>
          <w:bCs/>
          <w:i/>
          <w:iCs/>
          <w:sz w:val="24"/>
          <w:szCs w:val="24"/>
          <w:u w:val="single"/>
          <w:rtl/>
        </w:rPr>
      </w:pPr>
      <w:r>
        <w:rPr>
          <w:rFonts w:cs="David" w:hint="cs"/>
          <w:b/>
          <w:bCs/>
          <w:i/>
          <w:iCs/>
          <w:sz w:val="24"/>
          <w:szCs w:val="24"/>
          <w:u w:val="single"/>
          <w:rtl/>
        </w:rPr>
        <w:t>הוראות לצד המפרט האחיד</w:t>
      </w:r>
    </w:p>
    <w:p w:rsidR="0021089D" w:rsidRDefault="0021089D" w:rsidP="00D26B1F">
      <w:pPr>
        <w:pStyle w:val="a7"/>
        <w:numPr>
          <w:ilvl w:val="1"/>
          <w:numId w:val="11"/>
        </w:numPr>
        <w:spacing w:after="0" w:line="360" w:lineRule="auto"/>
        <w:ind w:left="720" w:hanging="720"/>
        <w:jc w:val="both"/>
        <w:rPr>
          <w:rFonts w:cs="David"/>
          <w:sz w:val="24"/>
          <w:szCs w:val="24"/>
          <w:rtl/>
        </w:rPr>
      </w:pPr>
      <w:r>
        <w:rPr>
          <w:rFonts w:cs="David" w:hint="cs"/>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21089D" w:rsidRDefault="0021089D" w:rsidP="00D26B1F">
      <w:pPr>
        <w:pStyle w:val="a7"/>
        <w:numPr>
          <w:ilvl w:val="1"/>
          <w:numId w:val="11"/>
        </w:numPr>
        <w:spacing w:after="0" w:line="360" w:lineRule="auto"/>
        <w:ind w:left="720" w:hanging="720"/>
        <w:jc w:val="both"/>
        <w:rPr>
          <w:rFonts w:cs="David"/>
          <w:sz w:val="24"/>
          <w:szCs w:val="24"/>
          <w:rtl/>
        </w:rPr>
      </w:pPr>
      <w:r>
        <w:rPr>
          <w:rFonts w:cs="David" w:hint="cs"/>
          <w:sz w:val="24"/>
          <w:szCs w:val="24"/>
          <w:rtl/>
        </w:rPr>
        <w:t>אין באמור במפרט זה כדי לפטור בעל עסק מקיום דרישות כל דין החל עליו, אף אם הוראות הדין אינן מופיעות במפרט.</w:t>
      </w:r>
    </w:p>
    <w:p w:rsidR="0021089D" w:rsidRDefault="0021089D" w:rsidP="00D26B1F">
      <w:pPr>
        <w:pStyle w:val="a7"/>
        <w:numPr>
          <w:ilvl w:val="1"/>
          <w:numId w:val="11"/>
        </w:numPr>
        <w:spacing w:after="0" w:line="360" w:lineRule="auto"/>
        <w:ind w:left="720" w:hanging="720"/>
        <w:jc w:val="both"/>
        <w:rPr>
          <w:rFonts w:cs="David"/>
          <w:sz w:val="24"/>
          <w:szCs w:val="24"/>
          <w:rtl/>
        </w:rPr>
      </w:pPr>
      <w:r>
        <w:rPr>
          <w:rFonts w:cs="David" w:hint="cs"/>
          <w:sz w:val="24"/>
          <w:szCs w:val="24"/>
          <w:rtl/>
        </w:rPr>
        <w:t>אם קיימים בעסק סוגי עסקים נוספים החייבים ברישוי לפי צו רישוי עסקים (ע</w:t>
      </w:r>
      <w:r w:rsidR="00AE1140">
        <w:rPr>
          <w:rFonts w:cs="David" w:hint="cs"/>
          <w:sz w:val="24"/>
          <w:szCs w:val="24"/>
          <w:rtl/>
        </w:rPr>
        <w:t xml:space="preserve">סקים טעוני רישוי), התשע"ג-2013, </w:t>
      </w:r>
      <w:r>
        <w:rPr>
          <w:rFonts w:cs="David" w:hint="cs"/>
          <w:sz w:val="24"/>
          <w:szCs w:val="24"/>
          <w:rtl/>
        </w:rPr>
        <w:t>יחולו עליהם התנאים המסוימים לעסקים מסוגם, בין שהם מפורטים במפרט האחיד ובין שאינם מפורטים בו, והאמור בתנאים אלה לא יגרע מהם.</w:t>
      </w:r>
    </w:p>
    <w:p w:rsidR="0021089D" w:rsidRDefault="0021089D" w:rsidP="00D26B1F">
      <w:pPr>
        <w:pStyle w:val="a7"/>
        <w:numPr>
          <w:ilvl w:val="1"/>
          <w:numId w:val="11"/>
        </w:numPr>
        <w:spacing w:after="0" w:line="360" w:lineRule="auto"/>
        <w:ind w:left="720" w:hanging="720"/>
        <w:jc w:val="both"/>
        <w:rPr>
          <w:rFonts w:cs="David"/>
          <w:sz w:val="24"/>
          <w:szCs w:val="24"/>
        </w:rPr>
      </w:pPr>
      <w:r>
        <w:rPr>
          <w:rFonts w:cs="David" w:hint="cs"/>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21089D" w:rsidRDefault="0021089D" w:rsidP="00D26B1F">
      <w:pPr>
        <w:pStyle w:val="a7"/>
        <w:numPr>
          <w:ilvl w:val="1"/>
          <w:numId w:val="11"/>
        </w:numPr>
        <w:spacing w:after="0" w:line="360" w:lineRule="auto"/>
        <w:ind w:left="720" w:hanging="720"/>
        <w:jc w:val="both"/>
        <w:rPr>
          <w:rFonts w:cs="David"/>
          <w:sz w:val="24"/>
          <w:szCs w:val="24"/>
        </w:rPr>
      </w:pPr>
      <w:r>
        <w:rPr>
          <w:rFonts w:cs="David" w:hint="cs"/>
          <w:sz w:val="24"/>
          <w:szCs w:val="24"/>
          <w:rtl/>
        </w:rPr>
        <w:t>לעסק שפעילותו דורשת היתר לשימוש חורג, לפי חוק התכנון והבנייה, התשכ"ה-1965, לא יינתן רישיון לתקופה ארוכה מתוקפו של ההיתר.</w:t>
      </w:r>
    </w:p>
    <w:p w:rsidR="0021089D" w:rsidRDefault="0021089D" w:rsidP="00D26B1F">
      <w:pPr>
        <w:pStyle w:val="a7"/>
        <w:numPr>
          <w:ilvl w:val="1"/>
          <w:numId w:val="11"/>
        </w:numPr>
        <w:spacing w:after="0" w:line="360" w:lineRule="auto"/>
        <w:ind w:left="720" w:hanging="720"/>
        <w:jc w:val="both"/>
        <w:rPr>
          <w:rFonts w:cs="David"/>
          <w:sz w:val="24"/>
          <w:szCs w:val="24"/>
        </w:rPr>
      </w:pPr>
      <w:r>
        <w:rPr>
          <w:rFonts w:cs="David" w:hint="cs"/>
          <w:sz w:val="24"/>
          <w:szCs w:val="24"/>
          <w:rtl/>
        </w:rPr>
        <w:lastRenderedPageBreak/>
        <w:t>רישיון יוצג בעסק במקום נראה לעין.</w:t>
      </w:r>
    </w:p>
    <w:p w:rsidR="0021089D" w:rsidRDefault="0021089D" w:rsidP="00D26B1F">
      <w:pPr>
        <w:pStyle w:val="a7"/>
        <w:numPr>
          <w:ilvl w:val="1"/>
          <w:numId w:val="11"/>
        </w:numPr>
        <w:spacing w:after="0" w:line="360" w:lineRule="auto"/>
        <w:ind w:left="720" w:hanging="720"/>
        <w:jc w:val="both"/>
        <w:rPr>
          <w:rFonts w:cs="David"/>
          <w:sz w:val="24"/>
          <w:szCs w:val="24"/>
        </w:rPr>
      </w:pPr>
      <w:r>
        <w:rPr>
          <w:rFonts w:cs="David" w:hint="cs"/>
          <w:sz w:val="24"/>
          <w:szCs w:val="24"/>
          <w:rtl/>
        </w:rPr>
        <w:t xml:space="preserve">נותן אישור או רשות הרישוי רשאים להוסיף תנאים ברישיון לפי סעיף 7 לחוק. </w:t>
      </w:r>
    </w:p>
    <w:p w:rsidR="0021089D" w:rsidRDefault="0021089D" w:rsidP="00D26B1F">
      <w:pPr>
        <w:pStyle w:val="a7"/>
        <w:numPr>
          <w:ilvl w:val="1"/>
          <w:numId w:val="11"/>
        </w:numPr>
        <w:spacing w:after="0" w:line="360" w:lineRule="auto"/>
        <w:ind w:left="720" w:hanging="720"/>
        <w:jc w:val="both"/>
        <w:rPr>
          <w:rFonts w:cs="David"/>
          <w:sz w:val="24"/>
          <w:szCs w:val="24"/>
        </w:rPr>
      </w:pPr>
      <w:r>
        <w:rPr>
          <w:rFonts w:cs="David" w:hint="cs"/>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w:t>
      </w:r>
      <w:r w:rsidR="00C17D27">
        <w:rPr>
          <w:rFonts w:cs="David" w:hint="cs"/>
          <w:sz w:val="24"/>
          <w:szCs w:val="24"/>
          <w:rtl/>
        </w:rPr>
        <w:t>-</w:t>
      </w:r>
      <w:r>
        <w:rPr>
          <w:rFonts w:cs="David" w:hint="cs"/>
          <w:sz w:val="24"/>
          <w:szCs w:val="24"/>
          <w:rtl/>
        </w:rPr>
        <w:t>2000.</w:t>
      </w:r>
    </w:p>
    <w:p w:rsidR="0021089D" w:rsidRDefault="0021089D" w:rsidP="00D26B1F">
      <w:pPr>
        <w:pStyle w:val="a7"/>
        <w:numPr>
          <w:ilvl w:val="1"/>
          <w:numId w:val="11"/>
        </w:numPr>
        <w:spacing w:after="0" w:line="360" w:lineRule="auto"/>
        <w:ind w:left="720" w:hanging="720"/>
        <w:jc w:val="both"/>
        <w:rPr>
          <w:rFonts w:cs="David"/>
          <w:sz w:val="24"/>
          <w:szCs w:val="24"/>
        </w:rPr>
      </w:pPr>
      <w:r>
        <w:rPr>
          <w:rFonts w:cs="David" w:hint="cs"/>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w:t>
      </w:r>
      <w:r w:rsidR="00AE1140">
        <w:rPr>
          <w:rFonts w:cs="David" w:hint="cs"/>
          <w:sz w:val="24"/>
          <w:szCs w:val="24"/>
          <w:rtl/>
        </w:rPr>
        <w:t>ליט אחרת הגורם שהוגשה לו ההשגה.</w:t>
      </w:r>
    </w:p>
    <w:p w:rsidR="0021089D" w:rsidRDefault="0021089D" w:rsidP="00D26B1F">
      <w:pPr>
        <w:pStyle w:val="a7"/>
        <w:numPr>
          <w:ilvl w:val="1"/>
          <w:numId w:val="11"/>
        </w:numPr>
        <w:spacing w:after="0" w:line="360" w:lineRule="auto"/>
        <w:ind w:left="720" w:hanging="720"/>
        <w:jc w:val="both"/>
        <w:rPr>
          <w:rFonts w:cs="David"/>
          <w:b/>
          <w:bCs/>
          <w:sz w:val="24"/>
          <w:szCs w:val="24"/>
          <w:u w:val="single"/>
        </w:rPr>
      </w:pPr>
      <w:r>
        <w:rPr>
          <w:rFonts w:cs="David" w:hint="cs"/>
          <w:b/>
          <w:bCs/>
          <w:sz w:val="24"/>
          <w:szCs w:val="24"/>
          <w:u w:val="single"/>
          <w:rtl/>
        </w:rPr>
        <w:t>ביטול רישיון או פקיעתו</w:t>
      </w:r>
    </w:p>
    <w:p w:rsidR="0021089D" w:rsidRDefault="0021089D" w:rsidP="00D26B1F">
      <w:pPr>
        <w:pStyle w:val="a7"/>
        <w:numPr>
          <w:ilvl w:val="2"/>
          <w:numId w:val="11"/>
        </w:numPr>
        <w:spacing w:after="0" w:line="360" w:lineRule="auto"/>
        <w:jc w:val="both"/>
        <w:rPr>
          <w:rFonts w:cs="David"/>
          <w:sz w:val="24"/>
          <w:szCs w:val="24"/>
        </w:rPr>
      </w:pPr>
      <w:r>
        <w:rPr>
          <w:rFonts w:cs="David" w:hint="cs"/>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21089D" w:rsidRDefault="0021089D" w:rsidP="00D26B1F">
      <w:pPr>
        <w:pStyle w:val="a7"/>
        <w:numPr>
          <w:ilvl w:val="2"/>
          <w:numId w:val="11"/>
        </w:numPr>
        <w:spacing w:after="0" w:line="360" w:lineRule="auto"/>
        <w:jc w:val="both"/>
        <w:rPr>
          <w:rFonts w:cs="David"/>
          <w:sz w:val="24"/>
          <w:szCs w:val="24"/>
        </w:rPr>
      </w:pPr>
      <w:r>
        <w:rPr>
          <w:rFonts w:cs="David" w:hint="cs"/>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21089D" w:rsidRDefault="0021089D" w:rsidP="00D26B1F">
      <w:pPr>
        <w:pStyle w:val="a7"/>
        <w:numPr>
          <w:ilvl w:val="2"/>
          <w:numId w:val="11"/>
        </w:numPr>
        <w:spacing w:after="0" w:line="360" w:lineRule="auto"/>
        <w:jc w:val="both"/>
        <w:rPr>
          <w:rFonts w:cs="David"/>
          <w:sz w:val="24"/>
          <w:szCs w:val="24"/>
        </w:rPr>
      </w:pPr>
      <w:r>
        <w:rPr>
          <w:rFonts w:cs="David" w:hint="cs"/>
          <w:sz w:val="24"/>
          <w:szCs w:val="24"/>
          <w:rtl/>
        </w:rPr>
        <w:t>היתר זמני יפקע בנסיבות האמורות בסעיף 2.10.2.</w:t>
      </w:r>
    </w:p>
    <w:p w:rsidR="0021089D" w:rsidRDefault="0021089D" w:rsidP="00D26B1F">
      <w:pPr>
        <w:pStyle w:val="a7"/>
        <w:numPr>
          <w:ilvl w:val="2"/>
          <w:numId w:val="11"/>
        </w:numPr>
        <w:spacing w:after="0" w:line="360" w:lineRule="auto"/>
        <w:jc w:val="both"/>
        <w:rPr>
          <w:rFonts w:cs="David"/>
          <w:sz w:val="24"/>
          <w:szCs w:val="24"/>
        </w:rPr>
      </w:pPr>
      <w:r>
        <w:rPr>
          <w:rFonts w:cs="David" w:hint="cs"/>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21089D" w:rsidRDefault="0021089D" w:rsidP="00D26B1F">
      <w:pPr>
        <w:pStyle w:val="a7"/>
        <w:numPr>
          <w:ilvl w:val="2"/>
          <w:numId w:val="11"/>
        </w:numPr>
        <w:spacing w:after="0" w:line="360" w:lineRule="auto"/>
        <w:jc w:val="both"/>
        <w:rPr>
          <w:rFonts w:cs="David"/>
          <w:sz w:val="24"/>
          <w:szCs w:val="24"/>
        </w:rPr>
      </w:pPr>
      <w:r>
        <w:rPr>
          <w:rFonts w:cs="David" w:hint="cs"/>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C17D27" w:rsidRPr="00C17D27" w:rsidRDefault="0021089D" w:rsidP="00D26B1F">
      <w:pPr>
        <w:pStyle w:val="a7"/>
        <w:numPr>
          <w:ilvl w:val="1"/>
          <w:numId w:val="11"/>
        </w:numPr>
        <w:spacing w:after="0" w:line="360" w:lineRule="auto"/>
        <w:ind w:left="720" w:hanging="720"/>
        <w:jc w:val="both"/>
        <w:rPr>
          <w:rFonts w:cs="David"/>
          <w:b/>
          <w:bCs/>
          <w:sz w:val="24"/>
          <w:szCs w:val="24"/>
          <w:u w:val="single"/>
        </w:rPr>
      </w:pPr>
      <w:r w:rsidRPr="00C17D27">
        <w:rPr>
          <w:rFonts w:cs="David" w:hint="cs"/>
          <w:b/>
          <w:bCs/>
          <w:sz w:val="24"/>
          <w:szCs w:val="24"/>
          <w:u w:val="single"/>
          <w:rtl/>
        </w:rPr>
        <w:t>הור</w:t>
      </w:r>
      <w:r w:rsidR="00C17D27">
        <w:rPr>
          <w:rFonts w:cs="David" w:hint="cs"/>
          <w:b/>
          <w:bCs/>
          <w:sz w:val="24"/>
          <w:szCs w:val="24"/>
          <w:u w:val="single"/>
          <w:rtl/>
        </w:rPr>
        <w:t>אות במפרט האחיד</w:t>
      </w:r>
    </w:p>
    <w:p w:rsidR="0021089D" w:rsidRPr="00C17D27" w:rsidRDefault="0021089D" w:rsidP="00D26B1F">
      <w:pPr>
        <w:pStyle w:val="a7"/>
        <w:numPr>
          <w:ilvl w:val="2"/>
          <w:numId w:val="11"/>
        </w:numPr>
        <w:spacing w:after="0" w:line="360" w:lineRule="auto"/>
        <w:jc w:val="both"/>
        <w:rPr>
          <w:rFonts w:cs="David"/>
          <w:sz w:val="24"/>
          <w:szCs w:val="24"/>
        </w:rPr>
      </w:pPr>
      <w:r w:rsidRPr="00C17D27">
        <w:rPr>
          <w:rFonts w:cs="David" w:hint="cs"/>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21089D" w:rsidRDefault="0021089D" w:rsidP="00D26B1F">
      <w:pPr>
        <w:pStyle w:val="a7"/>
        <w:numPr>
          <w:ilvl w:val="1"/>
          <w:numId w:val="11"/>
        </w:numPr>
        <w:spacing w:after="0" w:line="360" w:lineRule="auto"/>
        <w:ind w:left="720" w:hanging="720"/>
        <w:jc w:val="both"/>
        <w:rPr>
          <w:rFonts w:cs="David"/>
          <w:sz w:val="24"/>
          <w:szCs w:val="24"/>
        </w:rPr>
      </w:pPr>
      <w:r>
        <w:rPr>
          <w:rFonts w:cs="David" w:hint="cs"/>
          <w:b/>
          <w:bCs/>
          <w:sz w:val="24"/>
          <w:szCs w:val="24"/>
          <w:u w:val="single"/>
          <w:rtl/>
        </w:rPr>
        <w:t>תחילה</w:t>
      </w:r>
      <w:r>
        <w:rPr>
          <w:rFonts w:cs="David" w:hint="cs"/>
          <w:sz w:val="24"/>
          <w:szCs w:val="24"/>
          <w:rtl/>
        </w:rPr>
        <w:t xml:space="preserve"> </w:t>
      </w:r>
    </w:p>
    <w:p w:rsidR="009E0CD0" w:rsidRPr="009E0CD0" w:rsidRDefault="009E0CD0" w:rsidP="00D26B1F">
      <w:pPr>
        <w:pStyle w:val="a7"/>
        <w:numPr>
          <w:ilvl w:val="2"/>
          <w:numId w:val="11"/>
        </w:numPr>
        <w:spacing w:after="0" w:line="360" w:lineRule="auto"/>
        <w:jc w:val="both"/>
        <w:rPr>
          <w:rFonts w:cs="David"/>
          <w:sz w:val="24"/>
          <w:szCs w:val="24"/>
        </w:rPr>
      </w:pPr>
      <w:r w:rsidRPr="009E0CD0">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w:t>
      </w:r>
      <w:r>
        <w:rPr>
          <w:rFonts w:ascii="David" w:hAnsi="David" w:cs="David"/>
          <w:sz w:val="24"/>
          <w:szCs w:val="24"/>
          <w:rtl/>
        </w:rPr>
        <w:t xml:space="preserve">ה בהתאם לאמור בכל פרק, ויחול </w:t>
      </w:r>
      <w:r w:rsidRPr="009E0CD0">
        <w:rPr>
          <w:rFonts w:ascii="David" w:hAnsi="David" w:cs="David"/>
          <w:sz w:val="24"/>
          <w:szCs w:val="24"/>
          <w:rtl/>
        </w:rPr>
        <w:t>רק על ההוראות המפורטות באותו הפרק.</w:t>
      </w:r>
    </w:p>
    <w:p w:rsidR="00386B43" w:rsidRDefault="00386B43" w:rsidP="00E7123B">
      <w:pPr>
        <w:pStyle w:val="a7"/>
        <w:spacing w:after="0" w:line="360" w:lineRule="auto"/>
        <w:ind w:left="360"/>
        <w:jc w:val="center"/>
        <w:rPr>
          <w:rFonts w:cs="David"/>
          <w:b/>
          <w:bCs/>
          <w:color w:val="5B9BD5" w:themeColor="accent1"/>
          <w:sz w:val="24"/>
          <w:szCs w:val="24"/>
          <w:rtl/>
        </w:rPr>
      </w:pPr>
      <w:r>
        <w:rPr>
          <w:rFonts w:cs="David"/>
          <w:b/>
          <w:bCs/>
          <w:color w:val="5B9BD5" w:themeColor="accent1"/>
          <w:sz w:val="24"/>
          <w:szCs w:val="24"/>
          <w:rtl/>
        </w:rPr>
        <w:br w:type="page"/>
      </w:r>
    </w:p>
    <w:p w:rsidR="00054675" w:rsidRPr="00054675" w:rsidRDefault="00054675" w:rsidP="00E7123B">
      <w:pPr>
        <w:pStyle w:val="a7"/>
        <w:spacing w:after="0" w:line="360" w:lineRule="auto"/>
        <w:jc w:val="center"/>
        <w:rPr>
          <w:rFonts w:ascii="David" w:hAnsi="David" w:cs="David"/>
          <w:bCs/>
          <w:sz w:val="24"/>
          <w:szCs w:val="24"/>
        </w:rPr>
      </w:pPr>
      <w:r w:rsidRPr="00054675">
        <w:rPr>
          <w:rFonts w:ascii="David" w:hAnsi="David" w:cs="David"/>
          <w:bCs/>
          <w:color w:val="5B9BD5" w:themeColor="accent1"/>
          <w:sz w:val="24"/>
          <w:szCs w:val="24"/>
          <w:rtl/>
        </w:rPr>
        <w:lastRenderedPageBreak/>
        <w:t>פרק 3 - משרד הבריאות</w:t>
      </w:r>
    </w:p>
    <w:p w:rsidR="00054675" w:rsidRPr="00054675" w:rsidRDefault="00054675" w:rsidP="00E7123B">
      <w:pPr>
        <w:pStyle w:val="a7"/>
        <w:spacing w:after="0" w:line="360" w:lineRule="auto"/>
        <w:jc w:val="both"/>
        <w:rPr>
          <w:rFonts w:ascii="David" w:hAnsi="David" w:cs="David"/>
          <w:bCs/>
          <w:sz w:val="24"/>
          <w:szCs w:val="24"/>
          <w:rtl/>
        </w:rPr>
      </w:pPr>
    </w:p>
    <w:p w:rsidR="00054675" w:rsidRPr="00054675" w:rsidRDefault="00054675" w:rsidP="00E7123B">
      <w:pPr>
        <w:spacing w:after="0" w:line="360" w:lineRule="auto"/>
        <w:jc w:val="both"/>
        <w:rPr>
          <w:rFonts w:ascii="David" w:hAnsi="David" w:cs="David"/>
          <w:bCs/>
          <w:sz w:val="24"/>
          <w:szCs w:val="24"/>
          <w:rtl/>
        </w:rPr>
      </w:pPr>
      <w:r w:rsidRPr="00054675">
        <w:rPr>
          <w:rFonts w:ascii="David" w:hAnsi="David" w:cs="David"/>
          <w:bCs/>
          <w:sz w:val="24"/>
          <w:szCs w:val="24"/>
          <w:rtl/>
        </w:rPr>
        <w:t>תחילתן של ההוראות במפרט אחיד זה הן ביום 1.1.2021 (י"ז טבת, תשפ"א), ובכלל זה לגבי עסק שביום התחילה אין לו רישיון, היתר זמני או היתר מזורז, או עסק שביום התחילה היה לו רישיון או היתר זמני. אין באמור כדי לגרוע מתוקפן של הוראות שנקבעו מכוח חוק רישוי עסקים או התקנות האמורות במפרט, ובכלל זה תקנות</w:t>
      </w:r>
      <w:r w:rsidRPr="00054675">
        <w:rPr>
          <w:rFonts w:ascii="David" w:hAnsi="David" w:cs="David"/>
          <w:bCs/>
          <w:sz w:val="24"/>
          <w:szCs w:val="24"/>
        </w:rPr>
        <w:t xml:space="preserve"> </w:t>
      </w:r>
      <w:r w:rsidRPr="00054675">
        <w:rPr>
          <w:rFonts w:ascii="David" w:hAnsi="David" w:cs="David"/>
          <w:bCs/>
          <w:sz w:val="24"/>
          <w:szCs w:val="24"/>
          <w:rtl/>
        </w:rPr>
        <w:t>רישוי</w:t>
      </w:r>
      <w:r w:rsidRPr="00054675">
        <w:rPr>
          <w:rFonts w:ascii="David" w:hAnsi="David" w:cs="David"/>
          <w:bCs/>
          <w:sz w:val="24"/>
          <w:szCs w:val="24"/>
        </w:rPr>
        <w:t xml:space="preserve"> </w:t>
      </w:r>
      <w:r w:rsidRPr="00054675">
        <w:rPr>
          <w:rFonts w:ascii="David" w:hAnsi="David" w:cs="David"/>
          <w:bCs/>
          <w:sz w:val="24"/>
          <w:szCs w:val="24"/>
          <w:rtl/>
        </w:rPr>
        <w:t>עסקים (תנאי</w:t>
      </w:r>
      <w:r w:rsidRPr="00054675">
        <w:rPr>
          <w:rFonts w:ascii="David" w:hAnsi="David" w:cs="David"/>
          <w:bCs/>
          <w:sz w:val="24"/>
          <w:szCs w:val="24"/>
        </w:rPr>
        <w:t xml:space="preserve"> </w:t>
      </w:r>
      <w:r w:rsidRPr="00054675">
        <w:rPr>
          <w:rFonts w:ascii="David" w:hAnsi="David" w:cs="David"/>
          <w:bCs/>
          <w:sz w:val="24"/>
          <w:szCs w:val="24"/>
          <w:rtl/>
        </w:rPr>
        <w:t>תברואה</w:t>
      </w:r>
      <w:r w:rsidRPr="00054675">
        <w:rPr>
          <w:rFonts w:ascii="David" w:hAnsi="David" w:cs="David"/>
          <w:bCs/>
          <w:sz w:val="24"/>
          <w:szCs w:val="24"/>
        </w:rPr>
        <w:t xml:space="preserve"> </w:t>
      </w:r>
      <w:r w:rsidRPr="00054675">
        <w:rPr>
          <w:rFonts w:ascii="David" w:hAnsi="David" w:cs="David"/>
          <w:bCs/>
          <w:sz w:val="24"/>
          <w:szCs w:val="24"/>
          <w:rtl/>
        </w:rPr>
        <w:t>נאותים</w:t>
      </w:r>
      <w:r w:rsidRPr="00054675">
        <w:rPr>
          <w:rFonts w:ascii="David" w:hAnsi="David" w:cs="David"/>
          <w:bCs/>
          <w:sz w:val="24"/>
          <w:szCs w:val="24"/>
        </w:rPr>
        <w:t xml:space="preserve"> </w:t>
      </w:r>
      <w:r w:rsidRPr="00054675">
        <w:rPr>
          <w:rFonts w:ascii="David" w:hAnsi="David" w:cs="David"/>
          <w:bCs/>
          <w:sz w:val="24"/>
          <w:szCs w:val="24"/>
          <w:rtl/>
        </w:rPr>
        <w:t>לעסקים</w:t>
      </w:r>
      <w:r w:rsidRPr="00054675">
        <w:rPr>
          <w:rFonts w:ascii="David" w:hAnsi="David" w:cs="David"/>
          <w:bCs/>
          <w:sz w:val="24"/>
          <w:szCs w:val="24"/>
        </w:rPr>
        <w:t xml:space="preserve"> </w:t>
      </w:r>
      <w:r w:rsidRPr="00054675">
        <w:rPr>
          <w:rFonts w:ascii="David" w:hAnsi="David" w:cs="David"/>
          <w:bCs/>
          <w:sz w:val="24"/>
          <w:szCs w:val="24"/>
          <w:rtl/>
        </w:rPr>
        <w:t>לא</w:t>
      </w:r>
      <w:r w:rsidRPr="00054675">
        <w:rPr>
          <w:rFonts w:ascii="David" w:hAnsi="David" w:cs="David"/>
          <w:bCs/>
          <w:sz w:val="24"/>
          <w:szCs w:val="24"/>
        </w:rPr>
        <w:t xml:space="preserve"> </w:t>
      </w:r>
      <w:r w:rsidRPr="00054675">
        <w:rPr>
          <w:rFonts w:ascii="David" w:hAnsi="David" w:cs="David"/>
          <w:bCs/>
          <w:sz w:val="24"/>
          <w:szCs w:val="24"/>
          <w:rtl/>
        </w:rPr>
        <w:t>רפואיים</w:t>
      </w:r>
      <w:r w:rsidRPr="00054675">
        <w:rPr>
          <w:rFonts w:ascii="David" w:hAnsi="David" w:cs="David"/>
          <w:bCs/>
          <w:sz w:val="24"/>
          <w:szCs w:val="24"/>
        </w:rPr>
        <w:t xml:space="preserve"> </w:t>
      </w:r>
      <w:r w:rsidRPr="00054675">
        <w:rPr>
          <w:rFonts w:ascii="David" w:hAnsi="David" w:cs="David"/>
          <w:bCs/>
          <w:sz w:val="24"/>
          <w:szCs w:val="24"/>
          <w:rtl/>
        </w:rPr>
        <w:t>לטיפול</w:t>
      </w:r>
      <w:r w:rsidRPr="00054675">
        <w:rPr>
          <w:rFonts w:ascii="David" w:hAnsi="David" w:cs="David"/>
          <w:bCs/>
          <w:sz w:val="24"/>
          <w:szCs w:val="24"/>
        </w:rPr>
        <w:t xml:space="preserve"> </w:t>
      </w:r>
      <w:r w:rsidRPr="00054675">
        <w:rPr>
          <w:rFonts w:ascii="David" w:hAnsi="David" w:cs="David"/>
          <w:bCs/>
          <w:sz w:val="24"/>
          <w:szCs w:val="24"/>
          <w:rtl/>
        </w:rPr>
        <w:t>בגוף</w:t>
      </w:r>
      <w:r w:rsidRPr="00054675">
        <w:rPr>
          <w:rFonts w:ascii="David" w:hAnsi="David" w:cs="David"/>
          <w:bCs/>
          <w:sz w:val="24"/>
          <w:szCs w:val="24"/>
        </w:rPr>
        <w:t xml:space="preserve"> </w:t>
      </w:r>
      <w:r w:rsidRPr="00054675">
        <w:rPr>
          <w:rFonts w:ascii="David" w:hAnsi="David" w:cs="David"/>
          <w:bCs/>
          <w:sz w:val="24"/>
          <w:szCs w:val="24"/>
          <w:rtl/>
        </w:rPr>
        <w:t>אדם), תש</w:t>
      </w:r>
      <w:r w:rsidR="006E7A46">
        <w:rPr>
          <w:rFonts w:ascii="David" w:hAnsi="David" w:cs="David"/>
          <w:bCs/>
          <w:sz w:val="24"/>
          <w:szCs w:val="24"/>
          <w:rtl/>
        </w:rPr>
        <w:t>נ"ג-1992.</w:t>
      </w:r>
    </w:p>
    <w:p w:rsidR="00054675" w:rsidRPr="00054675" w:rsidRDefault="00054675" w:rsidP="00E7123B">
      <w:pPr>
        <w:pStyle w:val="a7"/>
        <w:spacing w:after="0" w:line="360" w:lineRule="auto"/>
        <w:jc w:val="both"/>
        <w:rPr>
          <w:rFonts w:ascii="David" w:hAnsi="David" w:cs="David"/>
          <w:sz w:val="24"/>
          <w:szCs w:val="24"/>
          <w:rtl/>
        </w:rPr>
      </w:pPr>
    </w:p>
    <w:p w:rsidR="00054675" w:rsidRPr="00054675" w:rsidRDefault="00054675" w:rsidP="00D26B1F">
      <w:pPr>
        <w:pStyle w:val="a7"/>
        <w:numPr>
          <w:ilvl w:val="1"/>
          <w:numId w:val="15"/>
        </w:numPr>
        <w:spacing w:after="0" w:line="360" w:lineRule="auto"/>
        <w:jc w:val="both"/>
        <w:rPr>
          <w:rFonts w:ascii="David" w:hAnsi="David" w:cs="David"/>
          <w:sz w:val="24"/>
          <w:szCs w:val="24"/>
        </w:rPr>
      </w:pPr>
      <w:r w:rsidRPr="00054675">
        <w:rPr>
          <w:rFonts w:ascii="David" w:hAnsi="David" w:cs="David"/>
          <w:b/>
          <w:bCs/>
          <w:sz w:val="24"/>
          <w:szCs w:val="24"/>
          <w:u w:val="single"/>
          <w:rtl/>
        </w:rPr>
        <w:t>הוראות חוק הנוגעות לעניין</w:t>
      </w:r>
    </w:p>
    <w:p w:rsidR="00054675" w:rsidRPr="00054675" w:rsidRDefault="00054675" w:rsidP="00D26B1F">
      <w:pPr>
        <w:pStyle w:val="a7"/>
        <w:numPr>
          <w:ilvl w:val="2"/>
          <w:numId w:val="15"/>
        </w:numPr>
        <w:spacing w:after="0" w:line="360" w:lineRule="auto"/>
        <w:jc w:val="both"/>
        <w:rPr>
          <w:rFonts w:ascii="David" w:hAnsi="David" w:cs="David"/>
          <w:sz w:val="24"/>
          <w:szCs w:val="24"/>
        </w:rPr>
      </w:pPr>
      <w:r w:rsidRPr="00054675">
        <w:rPr>
          <w:rFonts w:ascii="David" w:hAnsi="David" w:cs="David"/>
          <w:sz w:val="24"/>
          <w:szCs w:val="24"/>
          <w:rtl/>
        </w:rPr>
        <w:t>תקנות</w:t>
      </w:r>
      <w:r w:rsidRPr="00054675">
        <w:rPr>
          <w:rFonts w:ascii="David" w:hAnsi="David" w:cs="David"/>
          <w:sz w:val="24"/>
          <w:szCs w:val="24"/>
        </w:rPr>
        <w:t xml:space="preserve"> </w:t>
      </w:r>
      <w:r w:rsidRPr="00054675">
        <w:rPr>
          <w:rFonts w:ascii="David" w:hAnsi="David" w:cs="David"/>
          <w:sz w:val="24"/>
          <w:szCs w:val="24"/>
          <w:rtl/>
        </w:rPr>
        <w:t>רישוי</w:t>
      </w:r>
      <w:r w:rsidRPr="00054675">
        <w:rPr>
          <w:rFonts w:ascii="David" w:hAnsi="David" w:cs="David"/>
          <w:sz w:val="24"/>
          <w:szCs w:val="24"/>
        </w:rPr>
        <w:t xml:space="preserve"> </w:t>
      </w:r>
      <w:r w:rsidRPr="00054675">
        <w:rPr>
          <w:rFonts w:ascii="David" w:hAnsi="David" w:cs="David"/>
          <w:sz w:val="24"/>
          <w:szCs w:val="24"/>
          <w:rtl/>
        </w:rPr>
        <w:t>עסקים (תנאי</w:t>
      </w:r>
      <w:r w:rsidRPr="00054675">
        <w:rPr>
          <w:rFonts w:ascii="David" w:hAnsi="David" w:cs="David"/>
          <w:sz w:val="24"/>
          <w:szCs w:val="24"/>
        </w:rPr>
        <w:t xml:space="preserve"> </w:t>
      </w:r>
      <w:r w:rsidRPr="00054675">
        <w:rPr>
          <w:rFonts w:ascii="David" w:hAnsi="David" w:cs="David"/>
          <w:sz w:val="24"/>
          <w:szCs w:val="24"/>
          <w:rtl/>
        </w:rPr>
        <w:t>תברואה</w:t>
      </w:r>
      <w:r w:rsidRPr="00054675">
        <w:rPr>
          <w:rFonts w:ascii="David" w:hAnsi="David" w:cs="David"/>
          <w:sz w:val="24"/>
          <w:szCs w:val="24"/>
        </w:rPr>
        <w:t xml:space="preserve"> </w:t>
      </w:r>
      <w:r w:rsidRPr="00054675">
        <w:rPr>
          <w:rFonts w:ascii="David" w:hAnsi="David" w:cs="David"/>
          <w:sz w:val="24"/>
          <w:szCs w:val="24"/>
          <w:rtl/>
        </w:rPr>
        <w:t>נאותים</w:t>
      </w:r>
      <w:r w:rsidRPr="00054675">
        <w:rPr>
          <w:rFonts w:ascii="David" w:hAnsi="David" w:cs="David"/>
          <w:sz w:val="24"/>
          <w:szCs w:val="24"/>
        </w:rPr>
        <w:t xml:space="preserve"> </w:t>
      </w:r>
      <w:r w:rsidRPr="00054675">
        <w:rPr>
          <w:rFonts w:ascii="David" w:hAnsi="David" w:cs="David"/>
          <w:sz w:val="24"/>
          <w:szCs w:val="24"/>
          <w:rtl/>
        </w:rPr>
        <w:t>לעסקים</w:t>
      </w:r>
      <w:r w:rsidRPr="00054675">
        <w:rPr>
          <w:rFonts w:ascii="David" w:hAnsi="David" w:cs="David"/>
          <w:sz w:val="24"/>
          <w:szCs w:val="24"/>
        </w:rPr>
        <w:t xml:space="preserve"> </w:t>
      </w:r>
      <w:r w:rsidRPr="00054675">
        <w:rPr>
          <w:rFonts w:ascii="David" w:hAnsi="David" w:cs="David"/>
          <w:sz w:val="24"/>
          <w:szCs w:val="24"/>
          <w:rtl/>
        </w:rPr>
        <w:t>לא</w:t>
      </w:r>
      <w:r w:rsidRPr="00054675">
        <w:rPr>
          <w:rFonts w:ascii="David" w:hAnsi="David" w:cs="David"/>
          <w:sz w:val="24"/>
          <w:szCs w:val="24"/>
        </w:rPr>
        <w:t xml:space="preserve"> </w:t>
      </w:r>
      <w:r w:rsidRPr="00054675">
        <w:rPr>
          <w:rFonts w:ascii="David" w:hAnsi="David" w:cs="David"/>
          <w:sz w:val="24"/>
          <w:szCs w:val="24"/>
          <w:rtl/>
        </w:rPr>
        <w:t>רפואיים</w:t>
      </w:r>
      <w:r w:rsidRPr="00054675">
        <w:rPr>
          <w:rFonts w:ascii="David" w:hAnsi="David" w:cs="David"/>
          <w:sz w:val="24"/>
          <w:szCs w:val="24"/>
        </w:rPr>
        <w:t xml:space="preserve"> </w:t>
      </w:r>
      <w:r w:rsidRPr="00054675">
        <w:rPr>
          <w:rFonts w:ascii="David" w:hAnsi="David" w:cs="David"/>
          <w:sz w:val="24"/>
          <w:szCs w:val="24"/>
          <w:rtl/>
        </w:rPr>
        <w:t>לטיפול</w:t>
      </w:r>
      <w:r w:rsidRPr="00054675">
        <w:rPr>
          <w:rFonts w:ascii="David" w:hAnsi="David" w:cs="David"/>
          <w:sz w:val="24"/>
          <w:szCs w:val="24"/>
        </w:rPr>
        <w:t xml:space="preserve"> </w:t>
      </w:r>
      <w:r w:rsidRPr="00054675">
        <w:rPr>
          <w:rFonts w:ascii="David" w:hAnsi="David" w:cs="David"/>
          <w:sz w:val="24"/>
          <w:szCs w:val="24"/>
          <w:rtl/>
        </w:rPr>
        <w:t>בגוף</w:t>
      </w:r>
      <w:r w:rsidRPr="00054675">
        <w:rPr>
          <w:rFonts w:ascii="David" w:hAnsi="David" w:cs="David"/>
          <w:sz w:val="24"/>
          <w:szCs w:val="24"/>
        </w:rPr>
        <w:t xml:space="preserve"> </w:t>
      </w:r>
      <w:r w:rsidRPr="00054675">
        <w:rPr>
          <w:rFonts w:ascii="David" w:hAnsi="David" w:cs="David"/>
          <w:sz w:val="24"/>
          <w:szCs w:val="24"/>
          <w:rtl/>
        </w:rPr>
        <w:t xml:space="preserve">אדם), תשנ"ג-1992, </w:t>
      </w:r>
      <w:hyperlink r:id="rId8" w:history="1">
        <w:r w:rsidRPr="00054675">
          <w:rPr>
            <w:rStyle w:val="Hyperlink"/>
            <w:rFonts w:ascii="David" w:hAnsi="David" w:cs="David"/>
            <w:sz w:val="24"/>
            <w:szCs w:val="24"/>
            <w:rtl/>
          </w:rPr>
          <w:t>להלן התקנות</w:t>
        </w:r>
      </w:hyperlink>
      <w:r w:rsidRPr="00054675">
        <w:rPr>
          <w:rFonts w:ascii="David" w:hAnsi="David" w:cs="David"/>
          <w:sz w:val="24"/>
          <w:szCs w:val="24"/>
          <w:rtl/>
        </w:rPr>
        <w:t>.</w:t>
      </w:r>
    </w:p>
    <w:p w:rsidR="00054675" w:rsidRPr="00054675" w:rsidRDefault="00054675" w:rsidP="00D26B1F">
      <w:pPr>
        <w:pStyle w:val="a7"/>
        <w:numPr>
          <w:ilvl w:val="2"/>
          <w:numId w:val="15"/>
        </w:numPr>
        <w:spacing w:after="0" w:line="360" w:lineRule="auto"/>
        <w:jc w:val="both"/>
        <w:rPr>
          <w:rFonts w:ascii="David" w:eastAsiaTheme="minorEastAsia" w:hAnsi="David" w:cs="David"/>
          <w:sz w:val="24"/>
          <w:szCs w:val="24"/>
        </w:rPr>
      </w:pPr>
      <w:r>
        <w:rPr>
          <w:rFonts w:ascii="David" w:hAnsi="David" w:cs="David"/>
          <w:sz w:val="24"/>
          <w:szCs w:val="24"/>
          <w:rtl/>
        </w:rPr>
        <w:t>פקודת בריאות העם 1940.</w:t>
      </w:r>
    </w:p>
    <w:p w:rsidR="00054675" w:rsidRPr="00054675" w:rsidRDefault="00054675" w:rsidP="00D26B1F">
      <w:pPr>
        <w:pStyle w:val="a7"/>
        <w:numPr>
          <w:ilvl w:val="2"/>
          <w:numId w:val="15"/>
        </w:numPr>
        <w:spacing w:after="0" w:line="360" w:lineRule="auto"/>
        <w:jc w:val="both"/>
        <w:rPr>
          <w:rFonts w:ascii="David" w:hAnsi="David" w:cs="David"/>
          <w:sz w:val="24"/>
          <w:szCs w:val="24"/>
        </w:rPr>
      </w:pPr>
      <w:r w:rsidRPr="00054675">
        <w:rPr>
          <w:rFonts w:ascii="David" w:hAnsi="David" w:cs="David"/>
          <w:sz w:val="24"/>
          <w:szCs w:val="24"/>
          <w:rtl/>
        </w:rPr>
        <w:t xml:space="preserve">תקנות בריאות העם (איכותם התברואית של מי-שתייה ומתקני מי שתייה), התשע"ג-2013. </w:t>
      </w:r>
    </w:p>
    <w:p w:rsidR="00054675" w:rsidRPr="00054675" w:rsidRDefault="00054675" w:rsidP="00D26B1F">
      <w:pPr>
        <w:pStyle w:val="a7"/>
        <w:numPr>
          <w:ilvl w:val="2"/>
          <w:numId w:val="15"/>
        </w:numPr>
        <w:spacing w:after="0" w:line="360" w:lineRule="auto"/>
        <w:jc w:val="both"/>
        <w:rPr>
          <w:rFonts w:ascii="David" w:hAnsi="David" w:cs="David"/>
          <w:sz w:val="24"/>
          <w:szCs w:val="24"/>
        </w:rPr>
      </w:pPr>
      <w:r w:rsidRPr="00054675">
        <w:rPr>
          <w:rFonts w:ascii="David" w:hAnsi="David" w:cs="David"/>
          <w:sz w:val="24"/>
          <w:szCs w:val="24"/>
          <w:rtl/>
        </w:rPr>
        <w:t>הוראות למתקני תברואה (הל"ת), התש"ל-1970.</w:t>
      </w:r>
    </w:p>
    <w:p w:rsidR="00054675" w:rsidRPr="00054675" w:rsidRDefault="00054675" w:rsidP="00D26B1F">
      <w:pPr>
        <w:pStyle w:val="a7"/>
        <w:numPr>
          <w:ilvl w:val="2"/>
          <w:numId w:val="15"/>
        </w:numPr>
        <w:spacing w:after="0" w:line="360" w:lineRule="auto"/>
        <w:jc w:val="both"/>
        <w:rPr>
          <w:rFonts w:ascii="David" w:hAnsi="David" w:cs="David"/>
          <w:sz w:val="24"/>
          <w:szCs w:val="24"/>
        </w:rPr>
      </w:pPr>
      <w:r w:rsidRPr="00054675">
        <w:rPr>
          <w:rFonts w:ascii="David" w:hAnsi="David" w:cs="David"/>
          <w:sz w:val="24"/>
          <w:szCs w:val="24"/>
          <w:rtl/>
        </w:rPr>
        <w:t>תקנות בריאות העם (התקנת מכשיר מונע זרימת מים חוזרת), תשנ"ב-1992.</w:t>
      </w:r>
    </w:p>
    <w:p w:rsidR="00054675" w:rsidRPr="00054675" w:rsidRDefault="00054675" w:rsidP="00D26B1F">
      <w:pPr>
        <w:pStyle w:val="a7"/>
        <w:numPr>
          <w:ilvl w:val="2"/>
          <w:numId w:val="15"/>
        </w:numPr>
        <w:spacing w:after="0" w:line="360" w:lineRule="auto"/>
        <w:jc w:val="both"/>
        <w:rPr>
          <w:rFonts w:ascii="David" w:hAnsi="David" w:cs="David"/>
          <w:sz w:val="24"/>
          <w:szCs w:val="24"/>
        </w:rPr>
      </w:pPr>
      <w:r w:rsidRPr="00054675">
        <w:rPr>
          <w:rFonts w:ascii="David" w:hAnsi="David" w:cs="David"/>
          <w:sz w:val="24"/>
          <w:szCs w:val="24"/>
          <w:rtl/>
        </w:rPr>
        <w:t>תקנות התכנון והבנייה (תכן הבנייה) (תברואה), התש"ף</w:t>
      </w:r>
      <w:r>
        <w:rPr>
          <w:rFonts w:ascii="David" w:hAnsi="David" w:cs="David" w:hint="cs"/>
          <w:sz w:val="24"/>
          <w:szCs w:val="24"/>
          <w:rtl/>
        </w:rPr>
        <w:t>-</w:t>
      </w:r>
      <w:r>
        <w:rPr>
          <w:rFonts w:ascii="David" w:hAnsi="David" w:cs="David"/>
          <w:sz w:val="24"/>
          <w:szCs w:val="24"/>
          <w:rtl/>
        </w:rPr>
        <w:t>2019</w:t>
      </w:r>
      <w:r>
        <w:rPr>
          <w:rFonts w:ascii="David" w:hAnsi="David" w:cs="David" w:hint="cs"/>
          <w:sz w:val="24"/>
          <w:szCs w:val="24"/>
          <w:rtl/>
        </w:rPr>
        <w:t>.</w:t>
      </w:r>
    </w:p>
    <w:p w:rsidR="00054675" w:rsidRPr="00054675" w:rsidRDefault="00054675" w:rsidP="00D26B1F">
      <w:pPr>
        <w:pStyle w:val="a7"/>
        <w:numPr>
          <w:ilvl w:val="1"/>
          <w:numId w:val="15"/>
        </w:numPr>
        <w:spacing w:after="0" w:line="360" w:lineRule="auto"/>
        <w:jc w:val="both"/>
        <w:rPr>
          <w:rFonts w:ascii="David" w:hAnsi="David" w:cs="David"/>
          <w:b/>
          <w:bCs/>
          <w:sz w:val="24"/>
          <w:szCs w:val="24"/>
          <w:rtl/>
        </w:rPr>
      </w:pPr>
      <w:r w:rsidRPr="00054675">
        <w:rPr>
          <w:rFonts w:ascii="David" w:hAnsi="David" w:cs="David"/>
          <w:b/>
          <w:bCs/>
          <w:sz w:val="24"/>
          <w:szCs w:val="24"/>
          <w:u w:val="single"/>
          <w:rtl/>
        </w:rPr>
        <w:t>הגדרות</w:t>
      </w:r>
    </w:p>
    <w:p w:rsidR="00054675" w:rsidRPr="00054675" w:rsidRDefault="00054675" w:rsidP="00D26B1F">
      <w:pPr>
        <w:pStyle w:val="15"/>
        <w:numPr>
          <w:ilvl w:val="2"/>
          <w:numId w:val="15"/>
        </w:numPr>
        <w:spacing w:line="360" w:lineRule="auto"/>
        <w:contextualSpacing/>
        <w:jc w:val="both"/>
        <w:rPr>
          <w:rFonts w:ascii="David" w:hAnsi="David" w:cs="David"/>
        </w:rPr>
      </w:pPr>
      <w:r w:rsidRPr="00054675">
        <w:rPr>
          <w:rFonts w:ascii="David" w:hAnsi="David" w:cs="David"/>
          <w:b/>
          <w:bCs/>
          <w:rtl/>
        </w:rPr>
        <w:t xml:space="preserve">מספרה </w:t>
      </w:r>
      <w:r w:rsidRPr="00054675">
        <w:rPr>
          <w:rFonts w:ascii="David" w:hAnsi="David" w:cs="David"/>
          <w:rtl/>
        </w:rPr>
        <w:t>- עסק במסגרתו מתבצעות פעולות טיפול בשיער אדם, לרבות פעילות כאמור מחוץ לבית העסק המתבצעות על ידי בעל העסק או מי מעובדיו, באופן קבוע או חד פעמי.</w:t>
      </w:r>
    </w:p>
    <w:p w:rsidR="00054675" w:rsidRPr="00054675" w:rsidRDefault="00054675" w:rsidP="00D26B1F">
      <w:pPr>
        <w:pStyle w:val="15"/>
        <w:numPr>
          <w:ilvl w:val="2"/>
          <w:numId w:val="15"/>
        </w:numPr>
        <w:spacing w:line="360" w:lineRule="auto"/>
        <w:contextualSpacing/>
        <w:jc w:val="both"/>
        <w:rPr>
          <w:rFonts w:ascii="David" w:hAnsi="David" w:cs="David"/>
        </w:rPr>
      </w:pPr>
      <w:r w:rsidRPr="00054675">
        <w:rPr>
          <w:rFonts w:ascii="David" w:hAnsi="David" w:cs="David"/>
          <w:b/>
          <w:bCs/>
          <w:rtl/>
        </w:rPr>
        <w:t>טיפול בשיער אדם</w:t>
      </w:r>
      <w:r w:rsidRPr="00054675">
        <w:rPr>
          <w:rFonts w:ascii="David" w:hAnsi="David" w:cs="David"/>
          <w:rtl/>
        </w:rPr>
        <w:t xml:space="preserve"> - טיפול בשיער ראשו, פניו או צווארו של אדם, למטרות יופי וטיפוח השיער, שלא למטרת הרחקת שיער, לרבות גזירת השיער, גילוחו, שינוי צורת השיער, כגון החלקתו או סלסולו, צביעת שיער או חלק ממנו, עיסוי הקרקפת וכן שימוש בתכשירים קוסמטיים ותכשירי רחצה המיועדים לשימוש על שיערו של אדם.</w:t>
      </w:r>
    </w:p>
    <w:p w:rsidR="00054675" w:rsidRPr="00054675" w:rsidRDefault="00054675" w:rsidP="00D26B1F">
      <w:pPr>
        <w:pStyle w:val="15"/>
        <w:numPr>
          <w:ilvl w:val="2"/>
          <w:numId w:val="15"/>
        </w:numPr>
        <w:spacing w:line="360" w:lineRule="auto"/>
        <w:contextualSpacing/>
        <w:jc w:val="both"/>
        <w:rPr>
          <w:rFonts w:ascii="David" w:hAnsi="David" w:cs="David"/>
        </w:rPr>
      </w:pPr>
      <w:r w:rsidRPr="00054675">
        <w:rPr>
          <w:rFonts w:ascii="David" w:hAnsi="David" w:cs="David"/>
          <w:b/>
          <w:bCs/>
          <w:rtl/>
        </w:rPr>
        <w:t xml:space="preserve">כלי עבודה </w:t>
      </w:r>
      <w:r w:rsidRPr="00054675">
        <w:rPr>
          <w:rFonts w:ascii="David" w:hAnsi="David" w:cs="David"/>
          <w:rtl/>
        </w:rPr>
        <w:t>- כל ציוד הבא במגע עם שיער או עור של אדם במהלך הטיפול בשיער, לרבות מספריים, מסרק, מברשת שיער, סכין גילוח, מכונת גילוח, וכן ציוד המשמש לניקוי או חיטוי של ציוד כאמור.</w:t>
      </w:r>
    </w:p>
    <w:p w:rsidR="00054675" w:rsidRPr="00054675" w:rsidRDefault="00054675" w:rsidP="00D26B1F">
      <w:pPr>
        <w:pStyle w:val="15"/>
        <w:numPr>
          <w:ilvl w:val="2"/>
          <w:numId w:val="15"/>
        </w:numPr>
        <w:spacing w:line="360" w:lineRule="auto"/>
        <w:contextualSpacing/>
        <w:jc w:val="both"/>
        <w:rPr>
          <w:rFonts w:ascii="David" w:hAnsi="David" w:cs="David"/>
        </w:rPr>
      </w:pPr>
      <w:r w:rsidRPr="00054675">
        <w:rPr>
          <w:rFonts w:ascii="David" w:hAnsi="David" w:cs="David"/>
          <w:b/>
          <w:bCs/>
          <w:rtl/>
        </w:rPr>
        <w:t>תכשיר לניקוי ידיים</w:t>
      </w:r>
      <w:r w:rsidR="00E6753D">
        <w:rPr>
          <w:rFonts w:ascii="David" w:hAnsi="David" w:cs="David"/>
          <w:rtl/>
        </w:rPr>
        <w:t xml:space="preserve"> - כהגדרתו בתקנות</w:t>
      </w:r>
      <w:r w:rsidR="00E6753D">
        <w:rPr>
          <w:rFonts w:ascii="David" w:hAnsi="David" w:cs="David" w:hint="cs"/>
          <w:rtl/>
        </w:rPr>
        <w:t>.</w:t>
      </w:r>
    </w:p>
    <w:p w:rsidR="00054675" w:rsidRPr="00054675" w:rsidRDefault="00054675" w:rsidP="00D26B1F">
      <w:pPr>
        <w:pStyle w:val="15"/>
        <w:numPr>
          <w:ilvl w:val="2"/>
          <w:numId w:val="15"/>
        </w:numPr>
        <w:spacing w:line="360" w:lineRule="auto"/>
        <w:contextualSpacing/>
        <w:jc w:val="both"/>
        <w:rPr>
          <w:rFonts w:ascii="David" w:hAnsi="David" w:cs="David"/>
          <w:rtl/>
        </w:rPr>
      </w:pPr>
      <w:r w:rsidRPr="00054675">
        <w:rPr>
          <w:rFonts w:ascii="David" w:hAnsi="David" w:cs="David"/>
          <w:b/>
          <w:bCs/>
          <w:rtl/>
        </w:rPr>
        <w:t xml:space="preserve">תכשיר לחיטוי עור </w:t>
      </w:r>
      <w:r w:rsidRPr="00054675">
        <w:rPr>
          <w:rFonts w:ascii="David" w:hAnsi="David" w:cs="David"/>
          <w:rtl/>
        </w:rPr>
        <w:t>-</w:t>
      </w:r>
      <w:r w:rsidRPr="00054675">
        <w:rPr>
          <w:rFonts w:ascii="David" w:hAnsi="David" w:cs="David"/>
          <w:b/>
          <w:bCs/>
          <w:rtl/>
        </w:rPr>
        <w:t xml:space="preserve"> </w:t>
      </w:r>
      <w:r w:rsidRPr="00054675">
        <w:rPr>
          <w:rFonts w:ascii="David" w:hAnsi="David" w:cs="David"/>
          <w:rtl/>
        </w:rPr>
        <w:t xml:space="preserve">כהגדרתו בתקנות. </w:t>
      </w:r>
    </w:p>
    <w:p w:rsidR="00054675" w:rsidRPr="00054675" w:rsidRDefault="00054675" w:rsidP="00D26B1F">
      <w:pPr>
        <w:pStyle w:val="15"/>
        <w:numPr>
          <w:ilvl w:val="2"/>
          <w:numId w:val="15"/>
        </w:numPr>
        <w:spacing w:line="360" w:lineRule="auto"/>
        <w:contextualSpacing/>
        <w:jc w:val="both"/>
        <w:rPr>
          <w:rFonts w:ascii="David" w:hAnsi="David" w:cs="David"/>
        </w:rPr>
      </w:pPr>
      <w:r w:rsidRPr="00054675">
        <w:rPr>
          <w:rFonts w:ascii="David" w:hAnsi="David" w:cs="David"/>
          <w:b/>
          <w:bCs/>
          <w:rtl/>
        </w:rPr>
        <w:t>בריכה</w:t>
      </w:r>
      <w:r w:rsidRPr="00054675">
        <w:rPr>
          <w:rFonts w:ascii="David" w:hAnsi="David" w:cs="David"/>
          <w:rtl/>
        </w:rPr>
        <w:t xml:space="preserve"> - מבנה המיועד לאגירה, לוויסות ולאספקת מי שתיה.</w:t>
      </w:r>
    </w:p>
    <w:p w:rsidR="00054675" w:rsidRPr="00054675" w:rsidRDefault="00054675" w:rsidP="00D26B1F">
      <w:pPr>
        <w:pStyle w:val="15"/>
        <w:numPr>
          <w:ilvl w:val="2"/>
          <w:numId w:val="15"/>
        </w:numPr>
        <w:spacing w:line="360" w:lineRule="auto"/>
        <w:contextualSpacing/>
        <w:jc w:val="both"/>
        <w:rPr>
          <w:rFonts w:ascii="David" w:hAnsi="David" w:cs="David"/>
        </w:rPr>
      </w:pPr>
      <w:r w:rsidRPr="00054675">
        <w:rPr>
          <w:rFonts w:ascii="David" w:hAnsi="David" w:cs="David"/>
          <w:b/>
          <w:bCs/>
          <w:rtl/>
        </w:rPr>
        <w:t>מז"ח, מתקין מוסמך וראש מערכת מים</w:t>
      </w:r>
      <w:r w:rsidRPr="00054675">
        <w:rPr>
          <w:rFonts w:ascii="David" w:hAnsi="David" w:cs="David"/>
          <w:rtl/>
        </w:rPr>
        <w:t xml:space="preserve"> - כהגדרתם בתקנות בריאות העם (התקנת מכשיר מונע זרימת מים חוזרת), תשנ"ב-1992.</w:t>
      </w:r>
    </w:p>
    <w:p w:rsidR="00054675" w:rsidRPr="00054675" w:rsidRDefault="00054675" w:rsidP="00D26B1F">
      <w:pPr>
        <w:pStyle w:val="15"/>
        <w:numPr>
          <w:ilvl w:val="2"/>
          <w:numId w:val="15"/>
        </w:numPr>
        <w:spacing w:line="360" w:lineRule="auto"/>
        <w:contextualSpacing/>
        <w:jc w:val="both"/>
        <w:rPr>
          <w:rFonts w:ascii="David" w:hAnsi="David" w:cs="David"/>
        </w:rPr>
      </w:pPr>
      <w:r w:rsidRPr="00054675">
        <w:rPr>
          <w:rFonts w:ascii="David" w:hAnsi="David" w:cs="David"/>
          <w:b/>
          <w:bCs/>
          <w:rtl/>
        </w:rPr>
        <w:t>מי שתיה, מערכת אספקת מים, ספק מים</w:t>
      </w:r>
      <w:r w:rsidRPr="00054675">
        <w:rPr>
          <w:rFonts w:ascii="David" w:hAnsi="David" w:cs="David"/>
          <w:rtl/>
        </w:rPr>
        <w:t xml:space="preserve"> - כהגדרתם בתקנות בריאות העם (איכותם התברואית של מי- שתייה ומתקני מי שתייה), התשע"ג-2013.</w:t>
      </w:r>
    </w:p>
    <w:p w:rsidR="00054675" w:rsidRPr="00054675" w:rsidRDefault="00054675" w:rsidP="00D26B1F">
      <w:pPr>
        <w:pStyle w:val="15"/>
        <w:numPr>
          <w:ilvl w:val="2"/>
          <w:numId w:val="15"/>
        </w:numPr>
        <w:spacing w:line="360" w:lineRule="auto"/>
        <w:contextualSpacing/>
        <w:jc w:val="both"/>
        <w:rPr>
          <w:rFonts w:ascii="David" w:hAnsi="David" w:cs="David"/>
        </w:rPr>
      </w:pPr>
      <w:r w:rsidRPr="00054675">
        <w:rPr>
          <w:rFonts w:ascii="David" w:hAnsi="David" w:cs="David"/>
          <w:b/>
          <w:bCs/>
          <w:rtl/>
        </w:rPr>
        <w:t>מערכת מי השתייה בעסק</w:t>
      </w:r>
      <w:r w:rsidRPr="00054675">
        <w:rPr>
          <w:rFonts w:ascii="David" w:hAnsi="David" w:cs="David"/>
          <w:rtl/>
        </w:rPr>
        <w:t xml:space="preserve"> - מערכת המובילה מים ממערכת אספקת המים של הרשות אל העסק, החל ממונה המים הראשי ועד לחיבור לקבועות בתוך העסק או בחצרו, ובכלל זה כל צנרת המים בעסק, ספיחיו ואביזריו ובכלל זה הקבועות.</w:t>
      </w:r>
    </w:p>
    <w:p w:rsidR="00054675" w:rsidRPr="00054675" w:rsidRDefault="00054675" w:rsidP="00D26B1F">
      <w:pPr>
        <w:pStyle w:val="15"/>
        <w:numPr>
          <w:ilvl w:val="2"/>
          <w:numId w:val="15"/>
        </w:numPr>
        <w:spacing w:line="360" w:lineRule="auto"/>
        <w:contextualSpacing/>
        <w:jc w:val="both"/>
        <w:rPr>
          <w:rFonts w:ascii="David" w:hAnsi="David" w:cs="David"/>
        </w:rPr>
      </w:pPr>
      <w:r w:rsidRPr="00054675">
        <w:rPr>
          <w:rFonts w:ascii="David" w:hAnsi="David" w:cs="David"/>
          <w:b/>
          <w:bCs/>
          <w:rtl/>
        </w:rPr>
        <w:t>תקנות מי שתיה</w:t>
      </w:r>
      <w:r w:rsidRPr="00054675">
        <w:rPr>
          <w:rFonts w:ascii="David" w:hAnsi="David" w:cs="David"/>
          <w:rtl/>
        </w:rPr>
        <w:t xml:space="preserve"> - תקנות בריאות העם (איכותם התברואית של מי-שתייה ומתקני מי שתייה), התשע"ג-2013.</w:t>
      </w:r>
    </w:p>
    <w:p w:rsidR="00054675" w:rsidRPr="00054675" w:rsidRDefault="00054675" w:rsidP="00D26B1F">
      <w:pPr>
        <w:pStyle w:val="15"/>
        <w:numPr>
          <w:ilvl w:val="2"/>
          <w:numId w:val="15"/>
        </w:numPr>
        <w:spacing w:line="360" w:lineRule="auto"/>
        <w:contextualSpacing/>
        <w:jc w:val="both"/>
        <w:rPr>
          <w:rFonts w:ascii="David" w:hAnsi="David" w:cs="David"/>
        </w:rPr>
      </w:pPr>
      <w:r w:rsidRPr="00054675">
        <w:rPr>
          <w:rFonts w:ascii="David" w:hAnsi="David" w:cs="David"/>
          <w:b/>
          <w:bCs/>
          <w:rtl/>
        </w:rPr>
        <w:lastRenderedPageBreak/>
        <w:t>מערכת אספקת מים שאינם מי שתייה</w:t>
      </w:r>
      <w:r w:rsidRPr="00054675">
        <w:rPr>
          <w:rFonts w:ascii="David" w:hAnsi="David" w:cs="David"/>
          <w:rtl/>
        </w:rPr>
        <w:t xml:space="preserve"> - מערכת אספקת מים אשר מתקיים בכולה או בחלק ממנה אחד מהתנאים הבאים:</w:t>
      </w:r>
    </w:p>
    <w:p w:rsidR="00054675" w:rsidRPr="00054675" w:rsidRDefault="00054675" w:rsidP="00D26B1F">
      <w:pPr>
        <w:pStyle w:val="15"/>
        <w:numPr>
          <w:ilvl w:val="0"/>
          <w:numId w:val="16"/>
        </w:numPr>
        <w:spacing w:line="360" w:lineRule="auto"/>
        <w:contextualSpacing/>
        <w:jc w:val="both"/>
        <w:rPr>
          <w:rFonts w:ascii="David" w:hAnsi="David" w:cs="David"/>
        </w:rPr>
      </w:pPr>
      <w:r w:rsidRPr="00054675">
        <w:rPr>
          <w:rFonts w:ascii="David" w:hAnsi="David" w:cs="David"/>
          <w:rtl/>
        </w:rPr>
        <w:t>המערכת מכילה צנרת, אבזרים או מכשירים האסור</w:t>
      </w:r>
      <w:r>
        <w:rPr>
          <w:rFonts w:ascii="David" w:hAnsi="David" w:cs="David"/>
          <w:rtl/>
        </w:rPr>
        <w:t>ים לפי כל דין לשימוש למי שתייה.</w:t>
      </w:r>
    </w:p>
    <w:p w:rsidR="00054675" w:rsidRPr="00054675" w:rsidRDefault="00054675" w:rsidP="00D26B1F">
      <w:pPr>
        <w:pStyle w:val="15"/>
        <w:numPr>
          <w:ilvl w:val="0"/>
          <w:numId w:val="16"/>
        </w:numPr>
        <w:spacing w:line="360" w:lineRule="auto"/>
        <w:contextualSpacing/>
        <w:jc w:val="both"/>
        <w:rPr>
          <w:rFonts w:ascii="David" w:hAnsi="David" w:cs="David"/>
        </w:rPr>
      </w:pPr>
      <w:r w:rsidRPr="00054675">
        <w:rPr>
          <w:rFonts w:ascii="David" w:hAnsi="David" w:cs="David"/>
          <w:rtl/>
        </w:rPr>
        <w:t>במערכת מוזרמים, בשימוש אקראי או אחר מים, או חומרים, שאינם מי שתייה.</w:t>
      </w:r>
    </w:p>
    <w:p w:rsidR="00054675" w:rsidRPr="00054675" w:rsidRDefault="00054675" w:rsidP="00D26B1F">
      <w:pPr>
        <w:pStyle w:val="15"/>
        <w:numPr>
          <w:ilvl w:val="0"/>
          <w:numId w:val="16"/>
        </w:numPr>
        <w:spacing w:line="360" w:lineRule="auto"/>
        <w:contextualSpacing/>
        <w:jc w:val="both"/>
        <w:rPr>
          <w:rFonts w:ascii="David" w:hAnsi="David" w:cs="David"/>
        </w:rPr>
      </w:pPr>
      <w:r w:rsidRPr="00054675">
        <w:rPr>
          <w:rFonts w:ascii="David" w:hAnsi="David" w:cs="David"/>
          <w:rtl/>
        </w:rPr>
        <w:t>מערכת מים בה אין תחלופת מים כנדרש לפי כל דין, לרבות מערכות כיבוי אש.</w:t>
      </w:r>
    </w:p>
    <w:p w:rsidR="00054675" w:rsidRPr="00054675" w:rsidRDefault="00054675" w:rsidP="00D26B1F">
      <w:pPr>
        <w:pStyle w:val="15"/>
        <w:numPr>
          <w:ilvl w:val="2"/>
          <w:numId w:val="15"/>
        </w:numPr>
        <w:spacing w:line="360" w:lineRule="auto"/>
        <w:contextualSpacing/>
        <w:jc w:val="both"/>
        <w:rPr>
          <w:rFonts w:ascii="David" w:hAnsi="David" w:cs="David"/>
          <w:b/>
          <w:bCs/>
        </w:rPr>
      </w:pPr>
      <w:r w:rsidRPr="00054675">
        <w:rPr>
          <w:rFonts w:ascii="David" w:hAnsi="David" w:cs="David"/>
          <w:b/>
          <w:bCs/>
          <w:rtl/>
        </w:rPr>
        <w:t xml:space="preserve">מערכת שפכים בעסק </w:t>
      </w:r>
      <w:r w:rsidRPr="00E6753D">
        <w:rPr>
          <w:rFonts w:ascii="David" w:hAnsi="David" w:cs="David"/>
          <w:rtl/>
        </w:rPr>
        <w:t>-</w:t>
      </w:r>
      <w:r w:rsidRPr="00054675">
        <w:rPr>
          <w:rFonts w:ascii="David" w:hAnsi="David" w:cs="David"/>
          <w:b/>
          <w:bCs/>
          <w:rtl/>
        </w:rPr>
        <w:t xml:space="preserve"> </w:t>
      </w:r>
      <w:r w:rsidRPr="00054675">
        <w:rPr>
          <w:rFonts w:ascii="David" w:hAnsi="David" w:cs="David"/>
          <w:rtl/>
        </w:rPr>
        <w:t>מערכת הכוללת את כל צנרת השפכים, כולל ספחים ואביזרים, מהקבועות בתוך הבניין או בחצר הבניין ובכלל זה ביב הבניין, עד לתא הבקרה שמתחבר למערכת ביוב של הרשות או גבול המגרש.</w:t>
      </w:r>
    </w:p>
    <w:p w:rsidR="00054675" w:rsidRPr="00054675" w:rsidRDefault="00054675" w:rsidP="00D26B1F">
      <w:pPr>
        <w:pStyle w:val="15"/>
        <w:numPr>
          <w:ilvl w:val="2"/>
          <w:numId w:val="15"/>
        </w:numPr>
        <w:spacing w:line="360" w:lineRule="auto"/>
        <w:contextualSpacing/>
        <w:jc w:val="both"/>
        <w:rPr>
          <w:rFonts w:ascii="David" w:hAnsi="David" w:cs="David"/>
          <w:rtl/>
        </w:rPr>
      </w:pPr>
      <w:r w:rsidRPr="00054675">
        <w:rPr>
          <w:rFonts w:ascii="David" w:hAnsi="David" w:cs="David"/>
          <w:b/>
          <w:bCs/>
          <w:rtl/>
        </w:rPr>
        <w:t xml:space="preserve">מערכת הביוב של הרשות </w:t>
      </w:r>
      <w:r w:rsidRPr="00E6753D">
        <w:rPr>
          <w:rFonts w:ascii="David" w:hAnsi="David" w:cs="David"/>
          <w:rtl/>
        </w:rPr>
        <w:t>-</w:t>
      </w:r>
      <w:r w:rsidRPr="00054675">
        <w:rPr>
          <w:rFonts w:ascii="David" w:hAnsi="David" w:cs="David"/>
          <w:b/>
          <w:bCs/>
          <w:rtl/>
        </w:rPr>
        <w:t xml:space="preserve"> </w:t>
      </w:r>
      <w:r w:rsidRPr="00054675">
        <w:rPr>
          <w:rFonts w:ascii="David" w:hAnsi="David" w:cs="David"/>
          <w:rtl/>
        </w:rPr>
        <w:t>כמשמעותה בחוק הרשויות המקומיות (ביוב), התשכ"ב-1962.</w:t>
      </w:r>
    </w:p>
    <w:p w:rsidR="00054675" w:rsidRPr="00054675" w:rsidRDefault="00054675" w:rsidP="00D26B1F">
      <w:pPr>
        <w:pStyle w:val="15"/>
        <w:numPr>
          <w:ilvl w:val="1"/>
          <w:numId w:val="15"/>
        </w:numPr>
        <w:spacing w:line="360" w:lineRule="auto"/>
        <w:contextualSpacing/>
        <w:jc w:val="both"/>
        <w:rPr>
          <w:rFonts w:ascii="David" w:hAnsi="David" w:cs="David"/>
          <w:b/>
          <w:bCs/>
          <w:u w:val="single"/>
          <w:rtl/>
        </w:rPr>
      </w:pPr>
      <w:r w:rsidRPr="00054675">
        <w:rPr>
          <w:rFonts w:ascii="David" w:hAnsi="David" w:cs="David"/>
          <w:b/>
          <w:bCs/>
          <w:u w:val="single"/>
          <w:rtl/>
        </w:rPr>
        <w:t>כללי</w:t>
      </w:r>
    </w:p>
    <w:p w:rsidR="00054675" w:rsidRPr="00054675" w:rsidRDefault="00054675" w:rsidP="00D26B1F">
      <w:pPr>
        <w:pStyle w:val="15"/>
        <w:numPr>
          <w:ilvl w:val="2"/>
          <w:numId w:val="15"/>
        </w:numPr>
        <w:spacing w:line="360" w:lineRule="auto"/>
        <w:contextualSpacing/>
        <w:jc w:val="both"/>
        <w:rPr>
          <w:rFonts w:ascii="David" w:hAnsi="David" w:cs="David"/>
        </w:rPr>
      </w:pPr>
      <w:r w:rsidRPr="00054675">
        <w:rPr>
          <w:rFonts w:ascii="David" w:hAnsi="David" w:cs="David"/>
          <w:rtl/>
        </w:rPr>
        <w:t>על העסק יחולו, לפי העניין, הוראות התקנות, וכן הוראות מפרט זה,</w:t>
      </w:r>
      <w:r w:rsidRPr="00054675">
        <w:rPr>
          <w:rFonts w:ascii="David" w:hAnsi="David" w:cs="David"/>
          <w:rtl/>
        </w:rPr>
        <w:br/>
        <w:t>בעסק או במבקש, לפי העניין, יתקיימו התנאים למתן רישיון, על פי כל דין.</w:t>
      </w:r>
    </w:p>
    <w:p w:rsidR="00054675" w:rsidRPr="00054675" w:rsidRDefault="00054675" w:rsidP="00D26B1F">
      <w:pPr>
        <w:pStyle w:val="15"/>
        <w:numPr>
          <w:ilvl w:val="2"/>
          <w:numId w:val="15"/>
        </w:numPr>
        <w:spacing w:line="360" w:lineRule="auto"/>
        <w:contextualSpacing/>
        <w:jc w:val="both"/>
        <w:rPr>
          <w:rFonts w:ascii="David" w:hAnsi="David" w:cs="David"/>
          <w:b/>
          <w:bCs/>
          <w:u w:val="single"/>
        </w:rPr>
      </w:pPr>
      <w:r w:rsidRPr="00054675">
        <w:rPr>
          <w:rFonts w:ascii="David" w:hAnsi="David" w:cs="David"/>
          <w:rtl/>
        </w:rPr>
        <w:t>לבקשה לרישיון, להיתר זמני או להיתר מזורז לעסק יצורפו מפה מצבית, תרשים סביבה ותכניות העסק, שיצוינו בהם הפרטים המפורטים בתקנה 3 לתקנות רישוי</w:t>
      </w:r>
      <w:r w:rsidRPr="00054675">
        <w:rPr>
          <w:rFonts w:ascii="David" w:hAnsi="David" w:cs="David"/>
        </w:rPr>
        <w:t xml:space="preserve"> </w:t>
      </w:r>
      <w:r w:rsidRPr="00054675">
        <w:rPr>
          <w:rFonts w:ascii="David" w:hAnsi="David" w:cs="David"/>
          <w:rtl/>
        </w:rPr>
        <w:t>עסקים, התכניות והמסמכים כאמור יתאימו לדרישות התקנות והמפרט, ידועה למבקש חובתו להבטיח כי התנאים למתן הרישיון, לצד נהלי העבודה והתנאים המפורטים במפרט אחיד זה יתקיימו בעסק בכל עת.</w:t>
      </w:r>
    </w:p>
    <w:p w:rsidR="00054675" w:rsidRPr="00054675" w:rsidRDefault="00054675" w:rsidP="00D26B1F">
      <w:pPr>
        <w:pStyle w:val="15"/>
        <w:numPr>
          <w:ilvl w:val="1"/>
          <w:numId w:val="15"/>
        </w:numPr>
        <w:spacing w:line="360" w:lineRule="auto"/>
        <w:contextualSpacing/>
        <w:jc w:val="both"/>
        <w:rPr>
          <w:rFonts w:ascii="David" w:hAnsi="David" w:cs="David"/>
          <w:b/>
          <w:bCs/>
          <w:u w:val="single"/>
        </w:rPr>
      </w:pPr>
      <w:r w:rsidRPr="00054675">
        <w:rPr>
          <w:rFonts w:ascii="David" w:hAnsi="David" w:cs="David"/>
          <w:b/>
          <w:bCs/>
          <w:u w:val="single"/>
          <w:rtl/>
        </w:rPr>
        <w:t>נהלי עבודה לטיפול</w:t>
      </w:r>
    </w:p>
    <w:p w:rsidR="00054675" w:rsidRPr="00054675" w:rsidRDefault="00054675" w:rsidP="00D26B1F">
      <w:pPr>
        <w:pStyle w:val="15"/>
        <w:numPr>
          <w:ilvl w:val="2"/>
          <w:numId w:val="15"/>
        </w:numPr>
        <w:spacing w:line="360" w:lineRule="auto"/>
        <w:contextualSpacing/>
        <w:jc w:val="both"/>
        <w:rPr>
          <w:rFonts w:ascii="David" w:hAnsi="David" w:cs="David"/>
          <w:b/>
          <w:bCs/>
          <w:u w:val="single"/>
        </w:rPr>
      </w:pPr>
      <w:r w:rsidRPr="00054675">
        <w:rPr>
          <w:rFonts w:ascii="David" w:hAnsi="David" w:cs="David"/>
          <w:b/>
          <w:bCs/>
          <w:rtl/>
        </w:rPr>
        <w:t>ניקוי ידיים</w:t>
      </w:r>
      <w:r w:rsidRPr="00054675">
        <w:rPr>
          <w:rFonts w:ascii="David" w:hAnsi="David" w:cs="David"/>
          <w:rtl/>
        </w:rPr>
        <w:t xml:space="preserve"> - לפני כל טיפול בלקוח, ישטוף העובד את ידיו במים עם תכשיר לניקוי ידיים, ויחטא את ידיו באמצעות תכשיר לחיטוי עור. </w:t>
      </w:r>
    </w:p>
    <w:p w:rsidR="00054675" w:rsidRPr="00054675" w:rsidRDefault="00054675" w:rsidP="00D26B1F">
      <w:pPr>
        <w:pStyle w:val="15"/>
        <w:numPr>
          <w:ilvl w:val="2"/>
          <w:numId w:val="15"/>
        </w:numPr>
        <w:spacing w:line="360" w:lineRule="auto"/>
        <w:contextualSpacing/>
        <w:jc w:val="both"/>
        <w:rPr>
          <w:rFonts w:ascii="David" w:hAnsi="David" w:cs="David"/>
          <w:b/>
          <w:bCs/>
          <w:u w:val="single"/>
        </w:rPr>
      </w:pPr>
      <w:r w:rsidRPr="00054675">
        <w:rPr>
          <w:rFonts w:ascii="David" w:hAnsi="David" w:cs="David"/>
          <w:b/>
          <w:bCs/>
          <w:rtl/>
        </w:rPr>
        <w:t>ניקוי וחיטוי כלי עבודה</w:t>
      </w:r>
      <w:r w:rsidRPr="00054675">
        <w:rPr>
          <w:rFonts w:ascii="David" w:hAnsi="David" w:cs="David"/>
          <w:rtl/>
        </w:rPr>
        <w:t xml:space="preserve"> - כלי העבודה יעברו ניקוי וחיטוי או עיקור, כאמור בתקנה 15 לתקנות רישוי עסקים ובתוספת הרביעית לתקנות כאמור.</w:t>
      </w:r>
    </w:p>
    <w:p w:rsidR="00054675" w:rsidRPr="00054675" w:rsidRDefault="00054675" w:rsidP="00E7123B">
      <w:pPr>
        <w:pStyle w:val="15"/>
        <w:spacing w:line="360" w:lineRule="auto"/>
        <w:contextualSpacing/>
        <w:jc w:val="both"/>
        <w:rPr>
          <w:rFonts w:ascii="David" w:hAnsi="David" w:cs="David"/>
          <w:b/>
          <w:bCs/>
          <w:u w:val="single"/>
        </w:rPr>
      </w:pPr>
      <w:r w:rsidRPr="00054675">
        <w:rPr>
          <w:rFonts w:ascii="David" w:hAnsi="David" w:cs="David"/>
          <w:rtl/>
        </w:rPr>
        <w:t>מבלי לגרוע מהאמור, כלי העבודה ינוקו ויחוטאו באופן יסודי, בהתאם להנחיות הבאות:</w:t>
      </w:r>
    </w:p>
    <w:p w:rsidR="00054675" w:rsidRPr="00054675" w:rsidRDefault="00054675" w:rsidP="00D26B1F">
      <w:pPr>
        <w:pStyle w:val="15"/>
        <w:numPr>
          <w:ilvl w:val="0"/>
          <w:numId w:val="17"/>
        </w:numPr>
        <w:spacing w:line="360" w:lineRule="auto"/>
        <w:contextualSpacing/>
        <w:jc w:val="both"/>
        <w:rPr>
          <w:rFonts w:ascii="David" w:hAnsi="David" w:cs="David"/>
          <w:b/>
          <w:bCs/>
          <w:u w:val="single"/>
          <w:rtl/>
        </w:rPr>
      </w:pPr>
      <w:r w:rsidRPr="00054675">
        <w:rPr>
          <w:rFonts w:ascii="David" w:hAnsi="David" w:cs="David"/>
          <w:rtl/>
        </w:rPr>
        <w:t xml:space="preserve">כל אמצעי החיטוי, חומרים, ציוד ומכשור שנעשה בהם שימוש לצורך חיטוי, חייבים להיות רשומים בפנקסי משרד הבריאות והשימוש בהם יהיה בהתאם להתוויות המאושרות. </w:t>
      </w:r>
    </w:p>
    <w:p w:rsidR="00054675" w:rsidRPr="00054675" w:rsidRDefault="00054675" w:rsidP="00D26B1F">
      <w:pPr>
        <w:pStyle w:val="15"/>
        <w:numPr>
          <w:ilvl w:val="0"/>
          <w:numId w:val="17"/>
        </w:numPr>
        <w:spacing w:line="360" w:lineRule="auto"/>
        <w:contextualSpacing/>
        <w:jc w:val="both"/>
        <w:rPr>
          <w:rFonts w:ascii="David" w:hAnsi="David" w:cs="David"/>
          <w:b/>
          <w:bCs/>
          <w:u w:val="single"/>
        </w:rPr>
      </w:pPr>
      <w:r w:rsidRPr="00054675">
        <w:rPr>
          <w:rFonts w:ascii="David" w:hAnsi="David" w:cs="David"/>
          <w:rtl/>
        </w:rPr>
        <w:t>כלי העבודה יועברו לניקוי וחיטוי מיד לאחר הטיפול בלקוח.</w:t>
      </w:r>
    </w:p>
    <w:p w:rsidR="00054675" w:rsidRPr="00054675" w:rsidRDefault="00054675" w:rsidP="00D26B1F">
      <w:pPr>
        <w:pStyle w:val="15"/>
        <w:numPr>
          <w:ilvl w:val="0"/>
          <w:numId w:val="17"/>
        </w:numPr>
        <w:spacing w:line="360" w:lineRule="auto"/>
        <w:contextualSpacing/>
        <w:jc w:val="both"/>
        <w:rPr>
          <w:rFonts w:ascii="David" w:hAnsi="David" w:cs="David"/>
          <w:b/>
          <w:bCs/>
          <w:u w:val="single"/>
        </w:rPr>
      </w:pPr>
      <w:r w:rsidRPr="00054675">
        <w:rPr>
          <w:rFonts w:ascii="David" w:hAnsi="David" w:cs="David"/>
          <w:rtl/>
        </w:rPr>
        <w:t>ניתן לדחות את העברת כלי העבודה לניקוי וחיטוי מידי כאמור בסעיף 3.4.2.(2), באמצעות השרייתם במיכל עם מים נקיים ודטרגנט, זאת לפרק זמן שלא יעלה על שלוש שעות, ככל שלא נמצאו כינים על שערו או גופו של הלקוח במהלך הטיפול.</w:t>
      </w:r>
    </w:p>
    <w:p w:rsidR="00054675" w:rsidRPr="00054675" w:rsidRDefault="00054675" w:rsidP="00D26B1F">
      <w:pPr>
        <w:pStyle w:val="15"/>
        <w:numPr>
          <w:ilvl w:val="0"/>
          <w:numId w:val="17"/>
        </w:numPr>
        <w:spacing w:line="360" w:lineRule="auto"/>
        <w:contextualSpacing/>
        <w:jc w:val="both"/>
        <w:rPr>
          <w:rFonts w:ascii="David" w:hAnsi="David" w:cs="David"/>
          <w:b/>
          <w:bCs/>
          <w:u w:val="single"/>
        </w:rPr>
      </w:pPr>
      <w:r w:rsidRPr="00054675">
        <w:rPr>
          <w:rFonts w:ascii="David" w:hAnsi="David" w:cs="David"/>
          <w:rtl/>
        </w:rPr>
        <w:t>קודם לביצוע פעולות הניקוי והחיטוי יישטפו כלי העבודה במים זורמים קרים בטמפרטורה של עד שלושים מעלות צלזיוס.</w:t>
      </w:r>
    </w:p>
    <w:p w:rsidR="00054675" w:rsidRPr="00054675" w:rsidRDefault="00054675" w:rsidP="00D26B1F">
      <w:pPr>
        <w:pStyle w:val="15"/>
        <w:numPr>
          <w:ilvl w:val="0"/>
          <w:numId w:val="17"/>
        </w:numPr>
        <w:spacing w:line="360" w:lineRule="auto"/>
        <w:contextualSpacing/>
        <w:jc w:val="both"/>
        <w:rPr>
          <w:rFonts w:ascii="David" w:hAnsi="David" w:cs="David"/>
          <w:b/>
          <w:bCs/>
          <w:u w:val="single"/>
        </w:rPr>
      </w:pPr>
      <w:r w:rsidRPr="00054675">
        <w:rPr>
          <w:rFonts w:ascii="David" w:hAnsi="David" w:cs="David"/>
          <w:rtl/>
        </w:rPr>
        <w:t>על אף האמור בסעיף 3.4.2.(4), כלי עבודה שהיו בשימוש בטיפול בלקוח שנמצאו כינים על שערו או גופו, יישטפו באמצעות מים חמים בטמפרטורה של 70 מעלות צלזיוס לפחות.</w:t>
      </w:r>
    </w:p>
    <w:p w:rsidR="00054675" w:rsidRPr="00054675" w:rsidRDefault="00054675" w:rsidP="00D26B1F">
      <w:pPr>
        <w:pStyle w:val="15"/>
        <w:numPr>
          <w:ilvl w:val="0"/>
          <w:numId w:val="17"/>
        </w:numPr>
        <w:spacing w:line="360" w:lineRule="auto"/>
        <w:contextualSpacing/>
        <w:jc w:val="both"/>
        <w:rPr>
          <w:rFonts w:ascii="David" w:hAnsi="David" w:cs="David"/>
          <w:b/>
          <w:bCs/>
          <w:u w:val="single"/>
        </w:rPr>
      </w:pPr>
      <w:r w:rsidRPr="00054675">
        <w:rPr>
          <w:rFonts w:ascii="David" w:hAnsi="David" w:cs="David"/>
          <w:rtl/>
        </w:rPr>
        <w:t>על אף</w:t>
      </w:r>
      <w:r>
        <w:rPr>
          <w:rFonts w:ascii="David" w:hAnsi="David" w:cs="David"/>
          <w:rtl/>
        </w:rPr>
        <w:t xml:space="preserve"> האמור בתוספת הרביעית, סעיף 3</w:t>
      </w:r>
      <w:r>
        <w:rPr>
          <w:rFonts w:ascii="David" w:hAnsi="David" w:cs="David" w:hint="cs"/>
          <w:rtl/>
        </w:rPr>
        <w:t>.(2)</w:t>
      </w:r>
      <w:r w:rsidRPr="00054675">
        <w:rPr>
          <w:rFonts w:ascii="David" w:hAnsi="David" w:cs="David"/>
          <w:rtl/>
        </w:rPr>
        <w:t xml:space="preserve">, החיטוי יהיה על ידי השרייה בתמיסת 1,000 מג"ל כלור זמין למשך 10 דקות לפחות במיכל ייעודי למטרה זאת, לאחר מכן יש לבצע שטיפה במים זורמים ולאחר מכן ייבוש באוויר ואחסון במקום נקי וייעודי. </w:t>
      </w:r>
      <w:r w:rsidRPr="00054675">
        <w:rPr>
          <w:rFonts w:ascii="David" w:hAnsi="David" w:cs="David"/>
          <w:rtl/>
        </w:rPr>
        <w:lastRenderedPageBreak/>
        <w:t>תמיסה בריכוז האמור, תתקבל על ידי מיהול תמיסה מרוכזת המכילה 2.5% כלור זמין במים ביחס 1:25 (40 מ"ל תמיסת כלור מוסיפים לכ-1000 מ''ל  מים) או מיהול טבלייה של</w:t>
      </w:r>
      <w:r w:rsidRPr="00054675">
        <w:rPr>
          <w:rFonts w:ascii="David" w:hAnsi="David" w:cs="David"/>
        </w:rPr>
        <w:t xml:space="preserve"> NADCC </w:t>
      </w:r>
      <w:r w:rsidRPr="00054675">
        <w:rPr>
          <w:rFonts w:ascii="David" w:hAnsi="David" w:cs="David"/>
          <w:rtl/>
        </w:rPr>
        <w:t>(תכשיר כלור) בליטר מים, לפי הוראות היצרן.</w:t>
      </w:r>
    </w:p>
    <w:p w:rsidR="00054675" w:rsidRPr="00054675" w:rsidRDefault="00054675" w:rsidP="00D26B1F">
      <w:pPr>
        <w:pStyle w:val="15"/>
        <w:numPr>
          <w:ilvl w:val="0"/>
          <w:numId w:val="17"/>
        </w:numPr>
        <w:spacing w:line="360" w:lineRule="auto"/>
        <w:contextualSpacing/>
        <w:jc w:val="both"/>
        <w:rPr>
          <w:rFonts w:ascii="David" w:hAnsi="David" w:cs="David"/>
          <w:b/>
          <w:bCs/>
          <w:u w:val="single"/>
        </w:rPr>
      </w:pPr>
      <w:r w:rsidRPr="00054675">
        <w:rPr>
          <w:rFonts w:ascii="David" w:hAnsi="David" w:cs="David"/>
          <w:rtl/>
        </w:rPr>
        <w:t>מיכל להחזקת תמיסת כלור יסומן במילים "תמיסה לחיטוי", ויירשם עליו תאריך ושעת הכנת התמיסה; תמיסת החיטוי תהא תקפה לשימוש תוך 24 שעות.</w:t>
      </w:r>
    </w:p>
    <w:p w:rsidR="00054675" w:rsidRPr="00054675" w:rsidRDefault="00054675" w:rsidP="00D26B1F">
      <w:pPr>
        <w:pStyle w:val="15"/>
        <w:numPr>
          <w:ilvl w:val="0"/>
          <w:numId w:val="17"/>
        </w:numPr>
        <w:spacing w:line="360" w:lineRule="auto"/>
        <w:contextualSpacing/>
        <w:jc w:val="both"/>
        <w:rPr>
          <w:rFonts w:ascii="David" w:hAnsi="David" w:cs="David"/>
          <w:b/>
          <w:bCs/>
          <w:u w:val="single"/>
        </w:rPr>
      </w:pPr>
      <w:r w:rsidRPr="00054675">
        <w:rPr>
          <w:rFonts w:ascii="David" w:hAnsi="David" w:cs="David"/>
          <w:rtl/>
        </w:rPr>
        <w:t>המיכל או הכיור המשמשים להשריית כלי העבודה ינוקו ויחוטאו לאחר כל שימוש ויישמרו במצב נקי.</w:t>
      </w:r>
    </w:p>
    <w:p w:rsidR="00054675" w:rsidRPr="00054675" w:rsidRDefault="00054675" w:rsidP="00D26B1F">
      <w:pPr>
        <w:pStyle w:val="15"/>
        <w:numPr>
          <w:ilvl w:val="0"/>
          <w:numId w:val="17"/>
        </w:numPr>
        <w:spacing w:line="360" w:lineRule="auto"/>
        <w:contextualSpacing/>
        <w:jc w:val="both"/>
        <w:rPr>
          <w:rFonts w:ascii="David" w:hAnsi="David" w:cs="David"/>
          <w:b/>
          <w:bCs/>
          <w:u w:val="single"/>
        </w:rPr>
      </w:pPr>
      <w:r w:rsidRPr="00054675">
        <w:rPr>
          <w:rFonts w:ascii="David" w:hAnsi="David" w:cs="David"/>
          <w:rtl/>
        </w:rPr>
        <w:t>כלי עבודה ופריטים חדים, בין אם הם לשימוש חד-פעמי או רב-פעמי, אשר פלשו את רקמות העור או חתכו אותן, וככל שלא עברו עיקור כאמור בסעיף 4 לתוספת הרביעית, ייאספו לתוך מיכל קשיח עמיד לניקוב, בעל מכסה צמוד, מיד לאחר השימוש בהם בטיפול בלקוח, מיכל כאמור יוצב בסמוך למקום הטיפול ויסומן כ- "זהירות פריטים חדים", ופינוי הפסולת כאמור, יתבצע בהתאם לסעיף 13 לתקנות.</w:t>
      </w:r>
    </w:p>
    <w:p w:rsidR="00054675" w:rsidRPr="00054675" w:rsidRDefault="00054675" w:rsidP="00D26B1F">
      <w:pPr>
        <w:pStyle w:val="15"/>
        <w:numPr>
          <w:ilvl w:val="2"/>
          <w:numId w:val="15"/>
        </w:numPr>
        <w:spacing w:line="360" w:lineRule="auto"/>
        <w:contextualSpacing/>
        <w:jc w:val="both"/>
        <w:rPr>
          <w:rFonts w:ascii="David" w:hAnsi="David" w:cs="David"/>
          <w:b/>
          <w:bCs/>
        </w:rPr>
      </w:pPr>
      <w:r w:rsidRPr="00054675">
        <w:rPr>
          <w:rFonts w:ascii="David" w:hAnsi="David" w:cs="David"/>
          <w:b/>
          <w:bCs/>
          <w:rtl/>
        </w:rPr>
        <w:t>ניקוי וחיטוי משטחי עבודה</w:t>
      </w:r>
    </w:p>
    <w:p w:rsidR="00054675" w:rsidRPr="00054675" w:rsidRDefault="00054675" w:rsidP="00D26B1F">
      <w:pPr>
        <w:pStyle w:val="15"/>
        <w:numPr>
          <w:ilvl w:val="0"/>
          <w:numId w:val="18"/>
        </w:numPr>
        <w:spacing w:line="360" w:lineRule="auto"/>
        <w:contextualSpacing/>
        <w:jc w:val="both"/>
        <w:rPr>
          <w:rFonts w:ascii="David" w:hAnsi="David" w:cs="David"/>
          <w:b/>
          <w:bCs/>
          <w:u w:val="single"/>
        </w:rPr>
      </w:pPr>
      <w:r w:rsidRPr="00054675">
        <w:rPr>
          <w:rFonts w:ascii="David" w:hAnsi="David" w:cs="David"/>
          <w:rtl/>
        </w:rPr>
        <w:t>משטחי עבודה, וביניהם עמדות הטיפול, יעברו ניקוי וחיטוי בתחילת כל יום עבודה ולאחר סיום הטיפול בכל לקוח, באמצעות מטלית ספוגה בתמיסת כלור זמין בריכוז 1,000 מג"ל ולאחר שתי דקות לפחות, יבוצע שטיפה/ניגוב המשטחים במים וייבושם עם נייר חד פעמי.</w:t>
      </w:r>
    </w:p>
    <w:p w:rsidR="00054675" w:rsidRPr="00054675" w:rsidRDefault="00054675" w:rsidP="00D26B1F">
      <w:pPr>
        <w:pStyle w:val="15"/>
        <w:numPr>
          <w:ilvl w:val="0"/>
          <w:numId w:val="18"/>
        </w:numPr>
        <w:spacing w:line="360" w:lineRule="auto"/>
        <w:contextualSpacing/>
        <w:jc w:val="both"/>
        <w:rPr>
          <w:rFonts w:ascii="David" w:hAnsi="David" w:cs="David"/>
          <w:b/>
          <w:bCs/>
          <w:u w:val="single"/>
        </w:rPr>
      </w:pPr>
      <w:r w:rsidRPr="00054675">
        <w:rPr>
          <w:rFonts w:ascii="David" w:hAnsi="David" w:cs="David"/>
          <w:rtl/>
        </w:rPr>
        <w:t>משטחי עבודה, וביניהם עמדות הטיפול, המזוהמים בשפך דם, בנוזלי גוף או בהפרשות, יעברו ניקוי ולאחר מכן חיטוי באמצעות תמיסת כלור זמין בריכוז של 10,000 מג"ל, למשך שתי דקות לפחות.</w:t>
      </w:r>
    </w:p>
    <w:p w:rsidR="00054675" w:rsidRPr="00054675" w:rsidRDefault="00054675" w:rsidP="00D26B1F">
      <w:pPr>
        <w:pStyle w:val="15"/>
        <w:numPr>
          <w:ilvl w:val="2"/>
          <w:numId w:val="15"/>
        </w:numPr>
        <w:spacing w:line="360" w:lineRule="auto"/>
        <w:contextualSpacing/>
        <w:jc w:val="both"/>
        <w:rPr>
          <w:rFonts w:ascii="David" w:hAnsi="David" w:cs="David"/>
          <w:b/>
          <w:bCs/>
          <w:u w:val="single"/>
        </w:rPr>
      </w:pPr>
      <w:r w:rsidRPr="00054675">
        <w:rPr>
          <w:rFonts w:ascii="David" w:hAnsi="David" w:cs="David"/>
          <w:b/>
          <w:bCs/>
          <w:rtl/>
        </w:rPr>
        <w:t xml:space="preserve">כללי </w:t>
      </w:r>
      <w:r w:rsidRPr="00054675">
        <w:rPr>
          <w:rFonts w:ascii="David" w:hAnsi="David" w:cs="David"/>
          <w:rtl/>
        </w:rPr>
        <w:t>-</w:t>
      </w:r>
      <w:r w:rsidRPr="00054675">
        <w:rPr>
          <w:rFonts w:ascii="David" w:hAnsi="David" w:cs="David"/>
          <w:b/>
          <w:bCs/>
          <w:rtl/>
        </w:rPr>
        <w:t xml:space="preserve"> </w:t>
      </w:r>
      <w:r w:rsidRPr="00054675">
        <w:rPr>
          <w:rFonts w:ascii="David" w:hAnsi="David" w:cs="David"/>
          <w:rtl/>
        </w:rPr>
        <w:t>בנוסף לאמור בסעיף 1 לסימן 2 לתוספת השלישית לתקנות, גוף הלקוח יכוסה מהצוואר מטה באמצעות מגן חד פעמי, או חלוק שעבר כביסה כאמור בסעיף 3.7.4 למפרט זה לפי כל שימוש.</w:t>
      </w:r>
    </w:p>
    <w:p w:rsidR="00054675" w:rsidRPr="00054675" w:rsidRDefault="00E6753D" w:rsidP="00D26B1F">
      <w:pPr>
        <w:pStyle w:val="15"/>
        <w:numPr>
          <w:ilvl w:val="1"/>
          <w:numId w:val="15"/>
        </w:numPr>
        <w:spacing w:line="360" w:lineRule="auto"/>
        <w:contextualSpacing/>
        <w:jc w:val="both"/>
        <w:rPr>
          <w:rFonts w:ascii="David" w:hAnsi="David" w:cs="David"/>
          <w:b/>
          <w:bCs/>
          <w:u w:val="single"/>
        </w:rPr>
      </w:pPr>
      <w:r>
        <w:rPr>
          <w:rFonts w:ascii="David" w:hAnsi="David" w:cs="David"/>
          <w:b/>
          <w:bCs/>
          <w:u w:val="single"/>
          <w:rtl/>
        </w:rPr>
        <w:t>כיורים/</w:t>
      </w:r>
      <w:r w:rsidR="00054675" w:rsidRPr="00054675">
        <w:rPr>
          <w:rFonts w:ascii="David" w:hAnsi="David" w:cs="David"/>
          <w:b/>
          <w:bCs/>
          <w:u w:val="single"/>
          <w:rtl/>
        </w:rPr>
        <w:t xml:space="preserve">כלים סניטריים  </w:t>
      </w:r>
    </w:p>
    <w:p w:rsidR="00054675" w:rsidRPr="00054675" w:rsidRDefault="00054675" w:rsidP="00D26B1F">
      <w:pPr>
        <w:pStyle w:val="15"/>
        <w:numPr>
          <w:ilvl w:val="2"/>
          <w:numId w:val="15"/>
        </w:numPr>
        <w:spacing w:line="360" w:lineRule="auto"/>
        <w:contextualSpacing/>
        <w:jc w:val="both"/>
        <w:rPr>
          <w:rFonts w:ascii="David" w:hAnsi="David" w:cs="David"/>
          <w:b/>
          <w:bCs/>
        </w:rPr>
      </w:pPr>
      <w:r>
        <w:rPr>
          <w:rFonts w:ascii="David" w:hAnsi="David" w:cs="David"/>
          <w:b/>
          <w:bCs/>
          <w:rtl/>
        </w:rPr>
        <w:t>כיור לניקוי כלי עבודה וציוד</w:t>
      </w:r>
    </w:p>
    <w:p w:rsidR="00054675" w:rsidRPr="00054675" w:rsidRDefault="00054675" w:rsidP="00D26B1F">
      <w:pPr>
        <w:pStyle w:val="15"/>
        <w:numPr>
          <w:ilvl w:val="0"/>
          <w:numId w:val="19"/>
        </w:numPr>
        <w:spacing w:line="360" w:lineRule="auto"/>
        <w:contextualSpacing/>
        <w:jc w:val="both"/>
        <w:rPr>
          <w:rFonts w:ascii="David" w:hAnsi="David" w:cs="David"/>
          <w:b/>
          <w:bCs/>
          <w:u w:val="single"/>
        </w:rPr>
      </w:pPr>
      <w:r w:rsidRPr="00054675">
        <w:rPr>
          <w:rFonts w:ascii="David" w:hAnsi="David" w:cs="David"/>
          <w:rtl/>
        </w:rPr>
        <w:t>בעסק שיש בו מעל  3 עמדות טיפול, יוקצה אזור נפרד לניקוי וחיטוי כלי עבודה, הכולל כיור ייעודי ומשטחי עבודה ברוחב חצי מטר לפחות  בכל אחד מצדי הכיור.</w:t>
      </w:r>
    </w:p>
    <w:p w:rsidR="00054675" w:rsidRPr="00054675" w:rsidRDefault="00054675" w:rsidP="00D26B1F">
      <w:pPr>
        <w:pStyle w:val="15"/>
        <w:numPr>
          <w:ilvl w:val="0"/>
          <w:numId w:val="19"/>
        </w:numPr>
        <w:spacing w:line="360" w:lineRule="auto"/>
        <w:contextualSpacing/>
        <w:jc w:val="both"/>
        <w:rPr>
          <w:rFonts w:ascii="David" w:hAnsi="David" w:cs="David"/>
          <w:b/>
          <w:bCs/>
          <w:u w:val="single"/>
        </w:rPr>
      </w:pPr>
      <w:r w:rsidRPr="00054675">
        <w:rPr>
          <w:rFonts w:ascii="David" w:hAnsi="David" w:cs="David"/>
          <w:rtl/>
        </w:rPr>
        <w:t>הכיור יותקן במרחק שלא תתאפשר התזת מים לעבר עמדת הטיפול בלקוח.</w:t>
      </w:r>
    </w:p>
    <w:p w:rsidR="00054675" w:rsidRPr="00054675" w:rsidRDefault="00054675" w:rsidP="00D26B1F">
      <w:pPr>
        <w:pStyle w:val="15"/>
        <w:numPr>
          <w:ilvl w:val="2"/>
          <w:numId w:val="15"/>
        </w:numPr>
        <w:spacing w:line="360" w:lineRule="auto"/>
        <w:contextualSpacing/>
        <w:jc w:val="both"/>
        <w:rPr>
          <w:rFonts w:ascii="David" w:hAnsi="David" w:cs="David"/>
          <w:b/>
          <w:bCs/>
          <w:u w:val="single"/>
        </w:rPr>
      </w:pPr>
      <w:r w:rsidRPr="00054675">
        <w:rPr>
          <w:rFonts w:ascii="David" w:hAnsi="David" w:cs="David"/>
          <w:rtl/>
        </w:rPr>
        <w:t>בכיור לנטילת ידיים, יש להעדיף ברז המופעל ללא מגע יד.</w:t>
      </w:r>
    </w:p>
    <w:p w:rsidR="00054675" w:rsidRPr="00054675" w:rsidRDefault="00054675" w:rsidP="00D26B1F">
      <w:pPr>
        <w:pStyle w:val="15"/>
        <w:numPr>
          <w:ilvl w:val="1"/>
          <w:numId w:val="15"/>
        </w:numPr>
        <w:spacing w:line="360" w:lineRule="auto"/>
        <w:contextualSpacing/>
        <w:jc w:val="both"/>
        <w:rPr>
          <w:rFonts w:ascii="David" w:hAnsi="David" w:cs="David"/>
          <w:b/>
          <w:bCs/>
          <w:u w:val="single"/>
        </w:rPr>
      </w:pPr>
      <w:r w:rsidRPr="00054675">
        <w:rPr>
          <w:rFonts w:ascii="David" w:hAnsi="David" w:cs="David"/>
          <w:b/>
          <w:bCs/>
          <w:u w:val="single"/>
          <w:rtl/>
        </w:rPr>
        <w:t xml:space="preserve">עמדות טיפול </w:t>
      </w:r>
    </w:p>
    <w:p w:rsidR="00054675" w:rsidRPr="00054675" w:rsidRDefault="00054675" w:rsidP="00D26B1F">
      <w:pPr>
        <w:pStyle w:val="15"/>
        <w:numPr>
          <w:ilvl w:val="2"/>
          <w:numId w:val="15"/>
        </w:numPr>
        <w:spacing w:line="360" w:lineRule="auto"/>
        <w:contextualSpacing/>
        <w:jc w:val="both"/>
        <w:rPr>
          <w:rFonts w:ascii="David" w:hAnsi="David" w:cs="David"/>
          <w:b/>
          <w:bCs/>
          <w:u w:val="single"/>
        </w:rPr>
      </w:pPr>
      <w:r w:rsidRPr="00054675">
        <w:rPr>
          <w:rFonts w:ascii="David" w:hAnsi="David" w:cs="David"/>
          <w:rtl/>
        </w:rPr>
        <w:t>בבית עסק, הכולל במבנה אחד מספר סוגי עסקים לטיפולים לא רפואיים בגוף האדם, יתקיימו הטיפולים בעמדות טיפול שונות שתתקיים ביניהם הפרדה פיזית,  כגון באמצעות מחיצה.</w:t>
      </w:r>
    </w:p>
    <w:p w:rsidR="00054675" w:rsidRPr="00054675" w:rsidRDefault="00054675" w:rsidP="00D26B1F">
      <w:pPr>
        <w:pStyle w:val="15"/>
        <w:numPr>
          <w:ilvl w:val="1"/>
          <w:numId w:val="15"/>
        </w:numPr>
        <w:spacing w:line="360" w:lineRule="auto"/>
        <w:contextualSpacing/>
        <w:jc w:val="both"/>
        <w:rPr>
          <w:rFonts w:ascii="David" w:hAnsi="David" w:cs="David"/>
          <w:b/>
          <w:bCs/>
          <w:u w:val="single"/>
          <w:rtl/>
        </w:rPr>
      </w:pPr>
      <w:r w:rsidRPr="00054675">
        <w:rPr>
          <w:rFonts w:ascii="David" w:hAnsi="David" w:cs="David"/>
          <w:b/>
          <w:bCs/>
          <w:u w:val="single"/>
          <w:rtl/>
        </w:rPr>
        <w:t xml:space="preserve">טיפול בכביסה </w:t>
      </w:r>
    </w:p>
    <w:p w:rsidR="00054675" w:rsidRPr="00054675" w:rsidRDefault="00054675" w:rsidP="00D26B1F">
      <w:pPr>
        <w:pStyle w:val="15"/>
        <w:numPr>
          <w:ilvl w:val="2"/>
          <w:numId w:val="15"/>
        </w:numPr>
        <w:spacing w:line="360" w:lineRule="auto"/>
        <w:contextualSpacing/>
        <w:jc w:val="both"/>
        <w:rPr>
          <w:rFonts w:ascii="David" w:hAnsi="David" w:cs="David"/>
          <w:b/>
          <w:bCs/>
          <w:u w:val="single"/>
        </w:rPr>
      </w:pPr>
      <w:r w:rsidRPr="00054675">
        <w:rPr>
          <w:rFonts w:ascii="David" w:hAnsi="David" w:cs="David"/>
          <w:rtl/>
        </w:rPr>
        <w:t>לעניין מתקן לאיסוף כבסים מלוכלכים בנוסף לאמור בתקנה 12(ג) לתקנות (להלן בסעיף זה - המתקן), יחולו גם ההוראות הבאות:</w:t>
      </w:r>
    </w:p>
    <w:p w:rsidR="00054675" w:rsidRPr="00054675" w:rsidRDefault="00054675" w:rsidP="00D26B1F">
      <w:pPr>
        <w:pStyle w:val="15"/>
        <w:numPr>
          <w:ilvl w:val="0"/>
          <w:numId w:val="20"/>
        </w:numPr>
        <w:spacing w:line="360" w:lineRule="auto"/>
        <w:contextualSpacing/>
        <w:jc w:val="both"/>
        <w:rPr>
          <w:rFonts w:ascii="David" w:hAnsi="David" w:cs="David"/>
          <w:b/>
          <w:bCs/>
          <w:u w:val="single"/>
        </w:rPr>
      </w:pPr>
      <w:r w:rsidRPr="00054675">
        <w:rPr>
          <w:rFonts w:ascii="David" w:hAnsi="David" w:cs="David"/>
          <w:rtl/>
        </w:rPr>
        <w:t>המתקן  יהיה מחומרים בלתי חדירים לנוזלים.</w:t>
      </w:r>
    </w:p>
    <w:p w:rsidR="00054675" w:rsidRPr="00054675" w:rsidRDefault="00054675" w:rsidP="00D26B1F">
      <w:pPr>
        <w:pStyle w:val="15"/>
        <w:numPr>
          <w:ilvl w:val="0"/>
          <w:numId w:val="20"/>
        </w:numPr>
        <w:spacing w:line="360" w:lineRule="auto"/>
        <w:contextualSpacing/>
        <w:jc w:val="both"/>
        <w:rPr>
          <w:rFonts w:ascii="David" w:hAnsi="David" w:cs="David"/>
          <w:b/>
          <w:bCs/>
          <w:u w:val="single"/>
        </w:rPr>
      </w:pPr>
      <w:r w:rsidRPr="00054675">
        <w:rPr>
          <w:rFonts w:ascii="David" w:hAnsi="David" w:cs="David"/>
          <w:rtl/>
        </w:rPr>
        <w:t>המתקן  יהיה עם מכסה ויסומן בסימון "כביסה מלוכלכת".</w:t>
      </w:r>
    </w:p>
    <w:p w:rsidR="00054675" w:rsidRPr="00054675" w:rsidRDefault="00054675" w:rsidP="00D26B1F">
      <w:pPr>
        <w:pStyle w:val="15"/>
        <w:numPr>
          <w:ilvl w:val="0"/>
          <w:numId w:val="20"/>
        </w:numPr>
        <w:spacing w:line="360" w:lineRule="auto"/>
        <w:contextualSpacing/>
        <w:jc w:val="both"/>
        <w:rPr>
          <w:rFonts w:ascii="David" w:hAnsi="David" w:cs="David"/>
          <w:b/>
          <w:bCs/>
          <w:u w:val="single"/>
        </w:rPr>
      </w:pPr>
      <w:r w:rsidRPr="00054675">
        <w:rPr>
          <w:rFonts w:ascii="David" w:hAnsi="David" w:cs="David"/>
          <w:rtl/>
        </w:rPr>
        <w:lastRenderedPageBreak/>
        <w:t>המתקן ידופן בשקית ניילון.</w:t>
      </w:r>
    </w:p>
    <w:p w:rsidR="00054675" w:rsidRPr="0015063F" w:rsidRDefault="00054675" w:rsidP="00D26B1F">
      <w:pPr>
        <w:pStyle w:val="15"/>
        <w:numPr>
          <w:ilvl w:val="0"/>
          <w:numId w:val="20"/>
        </w:numPr>
        <w:spacing w:line="360" w:lineRule="auto"/>
        <w:contextualSpacing/>
        <w:jc w:val="both"/>
        <w:rPr>
          <w:rFonts w:ascii="David" w:hAnsi="David" w:cs="David"/>
          <w:b/>
          <w:bCs/>
          <w:u w:val="single"/>
        </w:rPr>
      </w:pPr>
      <w:r w:rsidRPr="00054675">
        <w:rPr>
          <w:rFonts w:ascii="David" w:hAnsi="David" w:cs="David"/>
          <w:rtl/>
        </w:rPr>
        <w:t xml:space="preserve">המתקן לאיסוף </w:t>
      </w:r>
      <w:r w:rsidRPr="0015063F">
        <w:rPr>
          <w:rFonts w:ascii="David" w:hAnsi="David" w:cs="David"/>
          <w:rtl/>
        </w:rPr>
        <w:t>כבסים מלוכלכים יוצב בסמוך לעמדות הטיפול בלקוח.</w:t>
      </w:r>
    </w:p>
    <w:p w:rsidR="00054675" w:rsidRPr="0015063F" w:rsidRDefault="00054675" w:rsidP="00D26B1F">
      <w:pPr>
        <w:pStyle w:val="15"/>
        <w:numPr>
          <w:ilvl w:val="2"/>
          <w:numId w:val="15"/>
        </w:numPr>
        <w:spacing w:line="360" w:lineRule="auto"/>
        <w:contextualSpacing/>
        <w:jc w:val="both"/>
        <w:rPr>
          <w:rFonts w:ascii="David" w:hAnsi="David" w:cs="David"/>
          <w:b/>
          <w:bCs/>
          <w:u w:val="single"/>
        </w:rPr>
      </w:pPr>
      <w:r w:rsidRPr="0015063F">
        <w:rPr>
          <w:rFonts w:ascii="David" w:hAnsi="David" w:cs="David"/>
          <w:rtl/>
        </w:rPr>
        <w:t>מבלי לגרוע מהאמור בתקנה 19 לתקנות מגבות, חלוקים וסדינים, למעט אלה לשימוש חד-פעמי, יושלכו מיד אחרי כל שימוש בהם בטיפול בלקוח, למתקן לאיסוף כבסים מלוכלכים.</w:t>
      </w:r>
    </w:p>
    <w:p w:rsidR="00054675" w:rsidRPr="0015063F" w:rsidRDefault="00054675" w:rsidP="00D26B1F">
      <w:pPr>
        <w:pStyle w:val="15"/>
        <w:numPr>
          <w:ilvl w:val="2"/>
          <w:numId w:val="15"/>
        </w:numPr>
        <w:spacing w:line="360" w:lineRule="auto"/>
        <w:contextualSpacing/>
        <w:jc w:val="both"/>
        <w:rPr>
          <w:rFonts w:ascii="David" w:hAnsi="David" w:cs="David"/>
          <w:b/>
          <w:bCs/>
        </w:rPr>
      </w:pPr>
      <w:r w:rsidRPr="0015063F">
        <w:rPr>
          <w:rFonts w:ascii="David" w:hAnsi="David" w:cs="David"/>
          <w:b/>
          <w:bCs/>
          <w:rtl/>
        </w:rPr>
        <w:t>שטחי העבודה לטיפול בכביסה</w:t>
      </w:r>
    </w:p>
    <w:p w:rsidR="00054675" w:rsidRPr="0015063F" w:rsidRDefault="00054675" w:rsidP="00D26B1F">
      <w:pPr>
        <w:pStyle w:val="15"/>
        <w:numPr>
          <w:ilvl w:val="0"/>
          <w:numId w:val="21"/>
        </w:numPr>
        <w:spacing w:line="360" w:lineRule="auto"/>
        <w:contextualSpacing/>
        <w:jc w:val="both"/>
        <w:rPr>
          <w:rFonts w:ascii="David" w:hAnsi="David" w:cs="David"/>
          <w:b/>
          <w:bCs/>
          <w:u w:val="single"/>
        </w:rPr>
      </w:pPr>
      <w:r w:rsidRPr="0015063F">
        <w:rPr>
          <w:rFonts w:ascii="David" w:hAnsi="David" w:cs="David"/>
          <w:rtl/>
        </w:rPr>
        <w:t>יש להקצות אזור נפרד ויעודי למטרת ריכוז ומיון כביסה מלוכלכת רב פעמית , הנמצא מחוץ לאזור הטיפול או המתנת הלקוחות.</w:t>
      </w:r>
    </w:p>
    <w:p w:rsidR="00054675" w:rsidRPr="0015063F" w:rsidRDefault="00054675" w:rsidP="00D26B1F">
      <w:pPr>
        <w:pStyle w:val="15"/>
        <w:numPr>
          <w:ilvl w:val="0"/>
          <w:numId w:val="21"/>
        </w:numPr>
        <w:spacing w:line="360" w:lineRule="auto"/>
        <w:contextualSpacing/>
        <w:jc w:val="both"/>
        <w:rPr>
          <w:rFonts w:ascii="David" w:hAnsi="David" w:cs="David"/>
          <w:b/>
          <w:bCs/>
          <w:u w:val="single"/>
        </w:rPr>
      </w:pPr>
      <w:r w:rsidRPr="0015063F">
        <w:rPr>
          <w:rFonts w:ascii="David" w:hAnsi="David" w:cs="David"/>
          <w:rtl/>
        </w:rPr>
        <w:t>הטיפול בכביסה הנקייה, כגון ייבוש, מיון ואחסון, יופרדו מאזור הטיפול בכביסה המלוכלכת ויעשה בתוך מבנה העסק בלבד.</w:t>
      </w:r>
    </w:p>
    <w:p w:rsidR="00054675" w:rsidRPr="0015063F" w:rsidRDefault="00054675" w:rsidP="00D26B1F">
      <w:pPr>
        <w:pStyle w:val="15"/>
        <w:numPr>
          <w:ilvl w:val="2"/>
          <w:numId w:val="15"/>
        </w:numPr>
        <w:spacing w:line="360" w:lineRule="auto"/>
        <w:contextualSpacing/>
        <w:jc w:val="both"/>
        <w:rPr>
          <w:rFonts w:ascii="David" w:hAnsi="David" w:cs="David"/>
          <w:b/>
          <w:bCs/>
        </w:rPr>
      </w:pPr>
      <w:r w:rsidRPr="0015063F">
        <w:rPr>
          <w:rFonts w:ascii="David" w:hAnsi="David" w:cs="David"/>
          <w:b/>
          <w:bCs/>
          <w:rtl/>
        </w:rPr>
        <w:t>ביצוע כביסה ויבוש</w:t>
      </w:r>
    </w:p>
    <w:p w:rsidR="00054675" w:rsidRPr="0015063F" w:rsidRDefault="00054675" w:rsidP="00D26B1F">
      <w:pPr>
        <w:pStyle w:val="15"/>
        <w:numPr>
          <w:ilvl w:val="0"/>
          <w:numId w:val="22"/>
        </w:numPr>
        <w:spacing w:line="360" w:lineRule="auto"/>
        <w:contextualSpacing/>
        <w:jc w:val="both"/>
        <w:rPr>
          <w:rFonts w:ascii="David" w:hAnsi="David" w:cs="David"/>
          <w:b/>
          <w:bCs/>
          <w:u w:val="single"/>
        </w:rPr>
      </w:pPr>
      <w:r w:rsidRPr="0015063F">
        <w:rPr>
          <w:rFonts w:ascii="David" w:hAnsi="David" w:cs="David"/>
          <w:rtl/>
        </w:rPr>
        <w:t xml:space="preserve">ביצוע הכביסה והייבוש ייעשה סמוך לאחר השימוש, ולא יאוחר מ - 72 שעות לאחר השימוש. </w:t>
      </w:r>
    </w:p>
    <w:p w:rsidR="00054675" w:rsidRPr="0015063F" w:rsidRDefault="00054675" w:rsidP="00D26B1F">
      <w:pPr>
        <w:pStyle w:val="15"/>
        <w:numPr>
          <w:ilvl w:val="0"/>
          <w:numId w:val="22"/>
        </w:numPr>
        <w:spacing w:line="360" w:lineRule="auto"/>
        <w:contextualSpacing/>
        <w:jc w:val="both"/>
        <w:rPr>
          <w:rFonts w:ascii="David" w:hAnsi="David" w:cs="David"/>
          <w:b/>
          <w:bCs/>
          <w:u w:val="single"/>
        </w:rPr>
      </w:pPr>
      <w:r w:rsidRPr="0015063F">
        <w:rPr>
          <w:rFonts w:ascii="David" w:hAnsi="David" w:cs="David"/>
          <w:rtl/>
        </w:rPr>
        <w:t>כיבוס הבדים יהיה בטמפרטורה של 70 מע"צ ומעלה, במשך 15 דקות לפחות, ויבוש מכני במייבש כביסה, או לחלופין כיבוס בטמפרטורה של 60 מעלות צלזיוס ומטה וייבוש מכני במייבש כביסה בטמפרטורה של 80 מעלות צלזיוס למשך 15 דקות לפחות.</w:t>
      </w:r>
    </w:p>
    <w:p w:rsidR="00054675" w:rsidRPr="0015063F" w:rsidRDefault="00054675" w:rsidP="00D26B1F">
      <w:pPr>
        <w:pStyle w:val="15"/>
        <w:numPr>
          <w:ilvl w:val="0"/>
          <w:numId w:val="22"/>
        </w:numPr>
        <w:spacing w:line="360" w:lineRule="auto"/>
        <w:contextualSpacing/>
        <w:jc w:val="both"/>
        <w:rPr>
          <w:rFonts w:ascii="David" w:hAnsi="David" w:cs="David"/>
          <w:b/>
          <w:bCs/>
          <w:u w:val="single"/>
        </w:rPr>
      </w:pPr>
      <w:r w:rsidRPr="0015063F">
        <w:rPr>
          <w:rFonts w:ascii="David" w:hAnsi="David" w:cs="David"/>
          <w:rtl/>
        </w:rPr>
        <w:t>על אף האמור בסעיף 3.7.4.(2), פריטים שלא ניתנים לכיבוס על פי דרישות הטמפרטורה והזמנים הקבועים בסעיף, ניתן לחטא באמצעות  תהליך חיטוי כימי בהתאם להוראות החיטוי בסעיף 3.4.2.(6) במפרט.</w:t>
      </w:r>
    </w:p>
    <w:p w:rsidR="00054675" w:rsidRPr="0015063F" w:rsidRDefault="00054675" w:rsidP="00D26B1F">
      <w:pPr>
        <w:pStyle w:val="15"/>
        <w:numPr>
          <w:ilvl w:val="0"/>
          <w:numId w:val="22"/>
        </w:numPr>
        <w:spacing w:line="360" w:lineRule="auto"/>
        <w:contextualSpacing/>
        <w:jc w:val="both"/>
        <w:rPr>
          <w:rFonts w:ascii="David" w:hAnsi="David" w:cs="David"/>
          <w:b/>
          <w:bCs/>
          <w:u w:val="single"/>
        </w:rPr>
      </w:pPr>
      <w:r w:rsidRPr="0015063F">
        <w:rPr>
          <w:rFonts w:ascii="David" w:hAnsi="David" w:cs="David"/>
          <w:rtl/>
        </w:rPr>
        <w:t>מגבות, חלוקים או סדינים שהיו בשימוש באדם שנמצא כי הוא נגוע בכינים או ביציהם, יבודדו בתום הטיפול, על ידי הכנסה לשקית פלסטיק אטומה</w:t>
      </w:r>
      <w:r w:rsidRPr="0015063F">
        <w:rPr>
          <w:rFonts w:ascii="David" w:hAnsi="David" w:cs="David"/>
        </w:rPr>
        <w:t xml:space="preserve"> </w:t>
      </w:r>
      <w:r w:rsidRPr="0015063F">
        <w:rPr>
          <w:rFonts w:ascii="David" w:hAnsi="David" w:cs="David"/>
          <w:rtl/>
        </w:rPr>
        <w:t>חד פעמית ויכובסו בהתאם להוראות סעיף 3.7.4.(2) במפרט.</w:t>
      </w:r>
    </w:p>
    <w:p w:rsidR="00054675" w:rsidRPr="0015063F" w:rsidRDefault="00054675" w:rsidP="00D26B1F">
      <w:pPr>
        <w:pStyle w:val="15"/>
        <w:numPr>
          <w:ilvl w:val="0"/>
          <w:numId w:val="22"/>
        </w:numPr>
        <w:spacing w:line="360" w:lineRule="auto"/>
        <w:contextualSpacing/>
        <w:jc w:val="both"/>
        <w:rPr>
          <w:rFonts w:ascii="David" w:hAnsi="David" w:cs="David"/>
        </w:rPr>
      </w:pPr>
      <w:r w:rsidRPr="0015063F">
        <w:rPr>
          <w:rFonts w:ascii="David" w:hAnsi="David" w:cs="David"/>
          <w:rtl/>
        </w:rPr>
        <w:t>במידה ומתבצעת כביסה ויבוש בעסק יש לפעול בהתאם לנדרש בסעיף זה ובסעיף 3.7.3.</w:t>
      </w:r>
    </w:p>
    <w:p w:rsidR="00054675" w:rsidRPr="0015063F" w:rsidRDefault="00054675" w:rsidP="00D26B1F">
      <w:pPr>
        <w:pStyle w:val="15"/>
        <w:numPr>
          <w:ilvl w:val="1"/>
          <w:numId w:val="15"/>
        </w:numPr>
        <w:spacing w:line="360" w:lineRule="auto"/>
        <w:contextualSpacing/>
        <w:jc w:val="both"/>
        <w:rPr>
          <w:rFonts w:ascii="David" w:hAnsi="David" w:cs="David"/>
          <w:bCs/>
          <w:u w:val="single"/>
        </w:rPr>
      </w:pPr>
      <w:r w:rsidRPr="0015063F">
        <w:rPr>
          <w:rFonts w:ascii="David" w:hAnsi="David" w:cs="David"/>
          <w:bCs/>
          <w:u w:val="single"/>
          <w:rtl/>
        </w:rPr>
        <w:t>מי שתייה</w:t>
      </w:r>
    </w:p>
    <w:p w:rsidR="00054675" w:rsidRPr="0015063F" w:rsidRDefault="00054675" w:rsidP="00D26B1F">
      <w:pPr>
        <w:pStyle w:val="15"/>
        <w:numPr>
          <w:ilvl w:val="2"/>
          <w:numId w:val="15"/>
        </w:numPr>
        <w:spacing w:line="360" w:lineRule="auto"/>
        <w:contextualSpacing/>
        <w:jc w:val="both"/>
        <w:rPr>
          <w:rFonts w:ascii="David" w:hAnsi="David" w:cs="David"/>
          <w:bCs/>
          <w:u w:val="single"/>
        </w:rPr>
      </w:pPr>
      <w:r w:rsidRPr="0015063F">
        <w:rPr>
          <w:rFonts w:ascii="David" w:hAnsi="David" w:cs="David"/>
          <w:rtl/>
        </w:rPr>
        <w:t>לעסק יסופקו מי שתיה באיכו</w:t>
      </w:r>
      <w:r w:rsidR="0015063F" w:rsidRPr="0015063F">
        <w:rPr>
          <w:rFonts w:ascii="David" w:hAnsi="David" w:cs="David"/>
          <w:rtl/>
        </w:rPr>
        <w:t xml:space="preserve">ת הנדרשת לפי תקנות מי שתייה, על </w:t>
      </w:r>
      <w:r w:rsidRPr="0015063F">
        <w:rPr>
          <w:rFonts w:ascii="David" w:hAnsi="David" w:cs="David"/>
          <w:rtl/>
        </w:rPr>
        <w:t>ידי חיבור למערכת אספקת מים או למתקן הפקה של ספק מים</w:t>
      </w:r>
      <w:r w:rsidRPr="0015063F">
        <w:rPr>
          <w:rFonts w:ascii="David" w:hAnsi="David" w:cs="David"/>
          <w:b/>
          <w:rtl/>
        </w:rPr>
        <w:t>.</w:t>
      </w:r>
    </w:p>
    <w:p w:rsidR="00054675" w:rsidRPr="0015063F" w:rsidRDefault="00054675" w:rsidP="00D26B1F">
      <w:pPr>
        <w:pStyle w:val="15"/>
        <w:numPr>
          <w:ilvl w:val="2"/>
          <w:numId w:val="15"/>
        </w:numPr>
        <w:spacing w:line="360" w:lineRule="auto"/>
        <w:contextualSpacing/>
        <w:jc w:val="both"/>
        <w:rPr>
          <w:rFonts w:ascii="David" w:hAnsi="David" w:cs="David"/>
          <w:bCs/>
          <w:u w:val="single"/>
        </w:rPr>
      </w:pPr>
      <w:r w:rsidRPr="0015063F">
        <w:rPr>
          <w:rFonts w:ascii="David" w:hAnsi="David" w:cs="David"/>
          <w:rtl/>
        </w:rPr>
        <w:t>בעל העסק ינקוט את כל האמצעים הסבירים להבטחת איכות מי השתייה בעסק.</w:t>
      </w:r>
    </w:p>
    <w:p w:rsidR="00054675" w:rsidRPr="0015063F" w:rsidRDefault="00054675" w:rsidP="00D26B1F">
      <w:pPr>
        <w:pStyle w:val="15"/>
        <w:numPr>
          <w:ilvl w:val="2"/>
          <w:numId w:val="15"/>
        </w:numPr>
        <w:spacing w:line="360" w:lineRule="auto"/>
        <w:contextualSpacing/>
        <w:jc w:val="both"/>
        <w:rPr>
          <w:rFonts w:ascii="David" w:hAnsi="David" w:cs="David"/>
          <w:bCs/>
          <w:u w:val="single"/>
        </w:rPr>
      </w:pPr>
      <w:r w:rsidRPr="0015063F">
        <w:rPr>
          <w:rFonts w:ascii="David" w:hAnsi="David" w:cs="David"/>
          <w:rtl/>
        </w:rPr>
        <w:t>בעל העסק לא יגרום ולא ירשה לאחר לגרום לשינוי לרעה באיכות מי השתייה בעסק.</w:t>
      </w:r>
    </w:p>
    <w:p w:rsidR="00054675" w:rsidRPr="0015063F" w:rsidRDefault="00054675" w:rsidP="00D26B1F">
      <w:pPr>
        <w:pStyle w:val="15"/>
        <w:numPr>
          <w:ilvl w:val="2"/>
          <w:numId w:val="15"/>
        </w:numPr>
        <w:spacing w:line="360" w:lineRule="auto"/>
        <w:contextualSpacing/>
        <w:jc w:val="both"/>
        <w:rPr>
          <w:rFonts w:ascii="David" w:hAnsi="David" w:cs="David"/>
          <w:bCs/>
          <w:u w:val="single"/>
        </w:rPr>
      </w:pPr>
      <w:r w:rsidRPr="0015063F">
        <w:rPr>
          <w:rFonts w:ascii="David" w:hAnsi="David" w:cs="David"/>
          <w:rtl/>
        </w:rPr>
        <w:t>בעל העסק ידווח לספק המים בכל מקרה של חשש לפגיעה באיכות המים המסופקים לעסק ויפעל בהתאם להוראות משרד הבריאות לשיקום המערכת.</w:t>
      </w:r>
    </w:p>
    <w:p w:rsidR="00054675" w:rsidRPr="0015063F" w:rsidRDefault="00054675" w:rsidP="00D26B1F">
      <w:pPr>
        <w:pStyle w:val="15"/>
        <w:numPr>
          <w:ilvl w:val="2"/>
          <w:numId w:val="15"/>
        </w:numPr>
        <w:spacing w:line="360" w:lineRule="auto"/>
        <w:contextualSpacing/>
        <w:jc w:val="both"/>
        <w:rPr>
          <w:rFonts w:ascii="David" w:hAnsi="David" w:cs="David"/>
          <w:bCs/>
          <w:u w:val="single"/>
        </w:rPr>
      </w:pPr>
      <w:r w:rsidRPr="0015063F">
        <w:rPr>
          <w:rFonts w:ascii="David" w:hAnsi="David" w:cs="David"/>
          <w:rtl/>
        </w:rPr>
        <w:t>בעסק תהיה אספקת מים קרים, וכן אספקת מים חמים, בטמפרטורה של 55 מעלות צלזיוס לכל הפחות, ככל שנדרש לפי הל"ת ובהתאם לדרישות כאמור לעיל.</w:t>
      </w:r>
    </w:p>
    <w:p w:rsidR="0015063F" w:rsidRPr="0015063F" w:rsidRDefault="00054675" w:rsidP="00D26B1F">
      <w:pPr>
        <w:pStyle w:val="15"/>
        <w:numPr>
          <w:ilvl w:val="2"/>
          <w:numId w:val="15"/>
        </w:numPr>
        <w:spacing w:line="360" w:lineRule="auto"/>
        <w:contextualSpacing/>
        <w:jc w:val="both"/>
        <w:rPr>
          <w:rFonts w:ascii="David" w:hAnsi="David" w:cs="David"/>
          <w:bCs/>
          <w:u w:val="single"/>
        </w:rPr>
      </w:pPr>
      <w:r w:rsidRPr="0015063F">
        <w:rPr>
          <w:rFonts w:ascii="David" w:hAnsi="David" w:cs="David"/>
          <w:rtl/>
        </w:rPr>
        <w:t>במידה והעסק מבצע שינויים מהבנייה המקורית שקיבלה היתר בניה, מערכות מי השתייה יתוכננו ויותקנו בהתאם להוראות כל דין ובין היתר הדרישות המפורט</w:t>
      </w:r>
      <w:r w:rsidR="00E6753D">
        <w:rPr>
          <w:rFonts w:ascii="David" w:hAnsi="David" w:cs="David"/>
          <w:rtl/>
        </w:rPr>
        <w:t>ות להלן:</w:t>
      </w:r>
      <w:r w:rsidRPr="0015063F">
        <w:rPr>
          <w:rFonts w:ascii="David" w:hAnsi="David" w:cs="David"/>
          <w:rtl/>
        </w:rPr>
        <w:t xml:space="preserve"> </w:t>
      </w:r>
    </w:p>
    <w:p w:rsidR="0015063F" w:rsidRPr="0015063F" w:rsidRDefault="00054675" w:rsidP="00D26B1F">
      <w:pPr>
        <w:pStyle w:val="15"/>
        <w:numPr>
          <w:ilvl w:val="0"/>
          <w:numId w:val="28"/>
        </w:numPr>
        <w:spacing w:line="360" w:lineRule="auto"/>
        <w:contextualSpacing/>
        <w:jc w:val="both"/>
        <w:rPr>
          <w:rFonts w:ascii="David" w:hAnsi="David" w:cs="David"/>
          <w:bCs/>
          <w:u w:val="single"/>
        </w:rPr>
      </w:pPr>
      <w:r w:rsidRPr="0015063F">
        <w:rPr>
          <w:rFonts w:ascii="David" w:hAnsi="David" w:cs="David"/>
          <w:rtl/>
        </w:rPr>
        <w:t>תקנות התכנון והבנייה (תכן הבנייה) (תברואה), התש"ף</w:t>
      </w:r>
      <w:r w:rsidR="0015063F" w:rsidRPr="0015063F">
        <w:rPr>
          <w:rFonts w:ascii="David" w:hAnsi="David" w:cs="David"/>
          <w:rtl/>
        </w:rPr>
        <w:t>-</w:t>
      </w:r>
      <w:r w:rsidRPr="0015063F">
        <w:rPr>
          <w:rFonts w:ascii="David" w:hAnsi="David" w:cs="David"/>
          <w:rtl/>
        </w:rPr>
        <w:t>2019  ותקנים מחייבים:</w:t>
      </w:r>
    </w:p>
    <w:p w:rsidR="0015063F" w:rsidRPr="0015063F" w:rsidRDefault="00054675" w:rsidP="00D26B1F">
      <w:pPr>
        <w:pStyle w:val="15"/>
        <w:numPr>
          <w:ilvl w:val="0"/>
          <w:numId w:val="29"/>
        </w:numPr>
        <w:spacing w:line="360" w:lineRule="auto"/>
        <w:contextualSpacing/>
        <w:jc w:val="both"/>
        <w:rPr>
          <w:rFonts w:ascii="David" w:hAnsi="David" w:cs="David"/>
          <w:bCs/>
          <w:u w:val="single"/>
        </w:rPr>
      </w:pPr>
      <w:r w:rsidRPr="0015063F">
        <w:rPr>
          <w:rFonts w:ascii="David" w:hAnsi="David" w:cs="David"/>
          <w:rtl/>
        </w:rPr>
        <w:t>תקן ישראלי ת"י 1205.1, התקנת מתקני תברואה ובדיקתם - מערכות שרברבות - מערכות אספקת מים קרים וחמים (בפרק זה - תקן ישראלי ת"י 1205).</w:t>
      </w:r>
    </w:p>
    <w:p w:rsidR="0015063F" w:rsidRPr="0015063F" w:rsidRDefault="00054675" w:rsidP="00D26B1F">
      <w:pPr>
        <w:pStyle w:val="15"/>
        <w:numPr>
          <w:ilvl w:val="0"/>
          <w:numId w:val="29"/>
        </w:numPr>
        <w:spacing w:line="360" w:lineRule="auto"/>
        <w:contextualSpacing/>
        <w:jc w:val="both"/>
        <w:rPr>
          <w:rFonts w:ascii="David" w:hAnsi="David" w:cs="David"/>
          <w:bCs/>
          <w:u w:val="single"/>
        </w:rPr>
      </w:pPr>
      <w:r w:rsidRPr="0015063F">
        <w:rPr>
          <w:rFonts w:ascii="David" w:hAnsi="David" w:cs="David"/>
          <w:rtl/>
        </w:rPr>
        <w:lastRenderedPageBreak/>
        <w:t>תקן ישראלי ת"י 1525, חלק 2 - תחזוקת בניינים - בנייני מגורים וסביבתם הקרובה - מערכות שירות ( בפרק זה-ת"י 1525).</w:t>
      </w:r>
    </w:p>
    <w:p w:rsidR="00054675" w:rsidRPr="0015063F" w:rsidRDefault="00054675" w:rsidP="00D26B1F">
      <w:pPr>
        <w:pStyle w:val="15"/>
        <w:numPr>
          <w:ilvl w:val="0"/>
          <w:numId w:val="29"/>
        </w:numPr>
        <w:spacing w:line="360" w:lineRule="auto"/>
        <w:contextualSpacing/>
        <w:jc w:val="both"/>
        <w:rPr>
          <w:rFonts w:ascii="David" w:hAnsi="David" w:cs="David"/>
          <w:bCs/>
          <w:u w:val="single"/>
        </w:rPr>
      </w:pPr>
      <w:r w:rsidRPr="0015063F">
        <w:rPr>
          <w:rFonts w:ascii="David" w:hAnsi="David" w:cs="David"/>
          <w:rtl/>
        </w:rPr>
        <w:t>תקן ישראל ת"י 5452, בדיקת מוצרים הבאים במגע עם מי שתייה.</w:t>
      </w:r>
    </w:p>
    <w:p w:rsidR="0015063F" w:rsidRPr="0015063F" w:rsidRDefault="00054675" w:rsidP="00D26B1F">
      <w:pPr>
        <w:pStyle w:val="a7"/>
        <w:numPr>
          <w:ilvl w:val="0"/>
          <w:numId w:val="28"/>
        </w:numPr>
        <w:spacing w:after="0" w:line="360" w:lineRule="auto"/>
        <w:jc w:val="both"/>
        <w:rPr>
          <w:rFonts w:ascii="David" w:hAnsi="David" w:cs="David"/>
          <w:sz w:val="24"/>
          <w:szCs w:val="24"/>
        </w:rPr>
      </w:pPr>
      <w:r w:rsidRPr="0015063F">
        <w:rPr>
          <w:rFonts w:ascii="David" w:hAnsi="David" w:cs="David"/>
          <w:sz w:val="24"/>
          <w:szCs w:val="24"/>
          <w:rtl/>
        </w:rPr>
        <w:t>הנחיות משרד הבריאות:</w:t>
      </w:r>
    </w:p>
    <w:p w:rsidR="00054675" w:rsidRPr="0015063F" w:rsidRDefault="00054675" w:rsidP="00D26B1F">
      <w:pPr>
        <w:pStyle w:val="a7"/>
        <w:numPr>
          <w:ilvl w:val="0"/>
          <w:numId w:val="30"/>
        </w:numPr>
        <w:spacing w:after="0" w:line="360" w:lineRule="auto"/>
        <w:jc w:val="both"/>
        <w:rPr>
          <w:rFonts w:ascii="David" w:hAnsi="David" w:cs="David"/>
          <w:sz w:val="24"/>
          <w:szCs w:val="24"/>
        </w:rPr>
      </w:pPr>
      <w:r w:rsidRPr="0015063F">
        <w:rPr>
          <w:rFonts w:ascii="David" w:hAnsi="David" w:cs="David"/>
          <w:sz w:val="24"/>
          <w:szCs w:val="24"/>
          <w:rtl/>
        </w:rPr>
        <w:t xml:space="preserve">חוזר ראש שירותי בריאות הציבור מס' 22/13 מיום 28 בנובמבר 2013 - הנחיות משרד הבריאות לניקוי וחיטוי מערכות אספקת </w:t>
      </w:r>
      <w:r w:rsidR="00E6753D">
        <w:rPr>
          <w:rFonts w:ascii="David" w:hAnsi="David" w:cs="David"/>
          <w:sz w:val="24"/>
          <w:szCs w:val="24"/>
          <w:rtl/>
        </w:rPr>
        <w:t xml:space="preserve">מים (להלן </w:t>
      </w:r>
      <w:r w:rsidR="00E6753D">
        <w:rPr>
          <w:rFonts w:ascii="David" w:hAnsi="David" w:cs="David" w:hint="cs"/>
          <w:sz w:val="24"/>
          <w:szCs w:val="24"/>
          <w:rtl/>
        </w:rPr>
        <w:t>-</w:t>
      </w:r>
      <w:r w:rsidRPr="0015063F">
        <w:rPr>
          <w:rFonts w:ascii="David" w:hAnsi="David" w:cs="David"/>
          <w:sz w:val="24"/>
          <w:szCs w:val="24"/>
          <w:rtl/>
        </w:rPr>
        <w:t xml:space="preserve"> הנחיות לניקוי וחיטוי מערכות אספקת מי שתיה).</w:t>
      </w:r>
    </w:p>
    <w:p w:rsidR="00054675" w:rsidRPr="0015063F" w:rsidRDefault="00054675" w:rsidP="00D26B1F">
      <w:pPr>
        <w:pStyle w:val="15"/>
        <w:numPr>
          <w:ilvl w:val="2"/>
          <w:numId w:val="15"/>
        </w:numPr>
        <w:spacing w:line="360" w:lineRule="auto"/>
        <w:contextualSpacing/>
        <w:jc w:val="both"/>
        <w:rPr>
          <w:rFonts w:ascii="David" w:hAnsi="David" w:cs="David"/>
          <w:bCs/>
          <w:u w:val="single"/>
        </w:rPr>
      </w:pPr>
      <w:r w:rsidRPr="0015063F">
        <w:rPr>
          <w:rFonts w:ascii="David" w:hAnsi="David" w:cs="David"/>
          <w:rtl/>
        </w:rPr>
        <w:t xml:space="preserve">בעל העסק אחראי בכל עת לתקינותה של מערכת המים. </w:t>
      </w:r>
    </w:p>
    <w:p w:rsidR="00054675" w:rsidRPr="0015063F" w:rsidRDefault="00054675" w:rsidP="00D26B1F">
      <w:pPr>
        <w:pStyle w:val="15"/>
        <w:numPr>
          <w:ilvl w:val="2"/>
          <w:numId w:val="15"/>
        </w:numPr>
        <w:spacing w:line="360" w:lineRule="auto"/>
        <w:contextualSpacing/>
        <w:jc w:val="both"/>
        <w:rPr>
          <w:rFonts w:ascii="David" w:hAnsi="David" w:cs="David"/>
          <w:bCs/>
          <w:u w:val="single"/>
        </w:rPr>
      </w:pPr>
      <w:r w:rsidRPr="0015063F">
        <w:rPr>
          <w:rFonts w:ascii="David" w:hAnsi="David" w:cs="David"/>
          <w:rtl/>
        </w:rPr>
        <w:t>ככל שיש בעסק מערכת לאספקת מים שאינם מי שתייה (כיבוי אש (ספרינקלרים), מזרקות, מערפלים או מערכת אחרת שאינה מי שתיה), המערכת על אביזריה, תותקן ותוחזק תוך נקיטת אמצעים שיש בהם כדי למנוע שימוש למטרות שתייה ולכל הפחות אמצעים אלו:</w:t>
      </w:r>
    </w:p>
    <w:p w:rsidR="00054675" w:rsidRPr="00054675" w:rsidRDefault="00054675" w:rsidP="00D26B1F">
      <w:pPr>
        <w:pStyle w:val="15"/>
        <w:numPr>
          <w:ilvl w:val="0"/>
          <w:numId w:val="23"/>
        </w:numPr>
        <w:spacing w:line="360" w:lineRule="auto"/>
        <w:contextualSpacing/>
        <w:jc w:val="both"/>
        <w:rPr>
          <w:rFonts w:ascii="David" w:hAnsi="David" w:cs="David"/>
          <w:bCs/>
          <w:u w:val="single"/>
        </w:rPr>
      </w:pPr>
      <w:r w:rsidRPr="0015063F">
        <w:rPr>
          <w:rFonts w:ascii="David" w:hAnsi="David" w:cs="David"/>
          <w:rtl/>
        </w:rPr>
        <w:t>בנקודת המוצא של המערכת יותקן שילוט קבע</w:t>
      </w:r>
      <w:r w:rsidRPr="00054675">
        <w:rPr>
          <w:rFonts w:ascii="David" w:hAnsi="David" w:cs="David"/>
          <w:rtl/>
        </w:rPr>
        <w:t xml:space="preserve"> המפרט את סוג הזורם והמזהיר כי המים אינם ראויים לשתייה לפי הוראות תקן ישראלי ת"י 3864, על חלקיו.</w:t>
      </w:r>
    </w:p>
    <w:p w:rsidR="00054675" w:rsidRPr="00054675" w:rsidRDefault="00054675" w:rsidP="00D26B1F">
      <w:pPr>
        <w:pStyle w:val="15"/>
        <w:numPr>
          <w:ilvl w:val="0"/>
          <w:numId w:val="23"/>
        </w:numPr>
        <w:spacing w:line="360" w:lineRule="auto"/>
        <w:contextualSpacing/>
        <w:jc w:val="both"/>
        <w:rPr>
          <w:rFonts w:ascii="David" w:hAnsi="David" w:cs="David"/>
          <w:bCs/>
          <w:u w:val="single"/>
        </w:rPr>
      </w:pPr>
      <w:r w:rsidRPr="00054675">
        <w:rPr>
          <w:rFonts w:ascii="David" w:hAnsi="David" w:cs="David"/>
          <w:rtl/>
        </w:rPr>
        <w:t>צנרת מערכת אספקת מים שאינם מי שתייה יהא בגוונים אחרים מגווני צנרת אספקת מי השתייה - לפי הוראות תקן ישראלי ת"י 659.</w:t>
      </w:r>
    </w:p>
    <w:p w:rsidR="00054675" w:rsidRPr="00E6753D" w:rsidRDefault="00054675" w:rsidP="00D26B1F">
      <w:pPr>
        <w:pStyle w:val="15"/>
        <w:numPr>
          <w:ilvl w:val="2"/>
          <w:numId w:val="15"/>
        </w:numPr>
        <w:spacing w:line="360" w:lineRule="auto"/>
        <w:contextualSpacing/>
        <w:jc w:val="both"/>
        <w:rPr>
          <w:rFonts w:ascii="David" w:hAnsi="David" w:cs="David"/>
          <w:u w:val="single"/>
        </w:rPr>
      </w:pPr>
      <w:r w:rsidRPr="00E6753D">
        <w:rPr>
          <w:rFonts w:ascii="David" w:hAnsi="David" w:cs="David"/>
          <w:rtl/>
        </w:rPr>
        <w:t>בעל העסק יפריד בין מערכת מי השתייה למערכת שאינה מי שתייה ככל שישנה, בהתאם לדרישה בתקנות התכנון והבנייה (תכן הבנייה) (תברואה), התש"ף</w:t>
      </w:r>
      <w:r w:rsidR="0015063F" w:rsidRPr="00E6753D">
        <w:rPr>
          <w:rFonts w:ascii="David" w:hAnsi="David" w:cs="David" w:hint="cs"/>
          <w:rtl/>
        </w:rPr>
        <w:t>-</w:t>
      </w:r>
      <w:r w:rsidRPr="00E6753D">
        <w:rPr>
          <w:rFonts w:ascii="David" w:hAnsi="David" w:cs="David"/>
          <w:rtl/>
        </w:rPr>
        <w:t>2019 (לפי ת"י 1205 חלק 1) (לדוגמה מערכת כיבוי אש (ספרינקלרים), מזרקות, מערפלים או מערכת אחרת שאינה מי שתיה) באמצעות מז"ח.</w:t>
      </w:r>
    </w:p>
    <w:p w:rsidR="00054675" w:rsidRPr="00054675" w:rsidRDefault="00054675" w:rsidP="00D26B1F">
      <w:pPr>
        <w:pStyle w:val="15"/>
        <w:numPr>
          <w:ilvl w:val="2"/>
          <w:numId w:val="15"/>
        </w:numPr>
        <w:spacing w:line="360" w:lineRule="auto"/>
        <w:contextualSpacing/>
        <w:jc w:val="both"/>
        <w:rPr>
          <w:rFonts w:ascii="David" w:hAnsi="David" w:cs="David"/>
          <w:bCs/>
          <w:u w:val="single"/>
        </w:rPr>
      </w:pPr>
      <w:r w:rsidRPr="00054675">
        <w:rPr>
          <w:rFonts w:ascii="David" w:hAnsi="David" w:cs="David"/>
          <w:rtl/>
        </w:rPr>
        <w:t>ככל שנדרשת התקנת מז"ח בעסק, אחזקתו</w:t>
      </w:r>
      <w:r w:rsidR="0015063F">
        <w:rPr>
          <w:rFonts w:ascii="David" w:hAnsi="David" w:cs="David"/>
          <w:rtl/>
        </w:rPr>
        <w:t xml:space="preserve"> ובדיקתו תיעשה בהתאם להוראות אל</w:t>
      </w:r>
      <w:r w:rsidR="0015063F">
        <w:rPr>
          <w:rFonts w:ascii="David" w:hAnsi="David" w:cs="David" w:hint="cs"/>
          <w:rtl/>
        </w:rPr>
        <w:t>ה:</w:t>
      </w:r>
    </w:p>
    <w:p w:rsidR="00054675" w:rsidRPr="00054675" w:rsidRDefault="00054675" w:rsidP="00D26B1F">
      <w:pPr>
        <w:pStyle w:val="15"/>
        <w:numPr>
          <w:ilvl w:val="0"/>
          <w:numId w:val="24"/>
        </w:numPr>
        <w:spacing w:line="360" w:lineRule="auto"/>
        <w:contextualSpacing/>
        <w:jc w:val="both"/>
        <w:rPr>
          <w:rFonts w:ascii="David" w:hAnsi="David" w:cs="David"/>
          <w:bCs/>
          <w:u w:val="single"/>
        </w:rPr>
      </w:pPr>
      <w:r w:rsidRPr="00054675">
        <w:rPr>
          <w:rFonts w:ascii="David" w:hAnsi="David" w:cs="David"/>
          <w:rtl/>
        </w:rPr>
        <w:t>התקנת מז"ח ובדיקתו יהיו בידי מתקין מוסמך בלבד.</w:t>
      </w:r>
    </w:p>
    <w:p w:rsidR="00054675" w:rsidRPr="00054675" w:rsidRDefault="00054675" w:rsidP="00D26B1F">
      <w:pPr>
        <w:pStyle w:val="15"/>
        <w:numPr>
          <w:ilvl w:val="0"/>
          <w:numId w:val="24"/>
        </w:numPr>
        <w:spacing w:line="360" w:lineRule="auto"/>
        <w:contextualSpacing/>
        <w:jc w:val="both"/>
        <w:rPr>
          <w:rFonts w:ascii="David" w:hAnsi="David" w:cs="David"/>
          <w:bCs/>
          <w:u w:val="single"/>
        </w:rPr>
      </w:pPr>
      <w:r w:rsidRPr="00054675">
        <w:rPr>
          <w:rFonts w:ascii="David" w:hAnsi="David" w:cs="David"/>
          <w:rtl/>
        </w:rPr>
        <w:t>בעל העסק יחזיק את המז"ח במצב תקין בכל עת ויוודא שהמז"ח נבדק אחת לשנה על ידי  מתקין מוסמך.</w:t>
      </w:r>
    </w:p>
    <w:p w:rsidR="00054675" w:rsidRPr="00054675" w:rsidRDefault="00054675" w:rsidP="00D26B1F">
      <w:pPr>
        <w:pStyle w:val="15"/>
        <w:numPr>
          <w:ilvl w:val="1"/>
          <w:numId w:val="15"/>
        </w:numPr>
        <w:spacing w:line="360" w:lineRule="auto"/>
        <w:contextualSpacing/>
        <w:jc w:val="both"/>
        <w:rPr>
          <w:rFonts w:ascii="David" w:hAnsi="David" w:cs="David"/>
          <w:bCs/>
          <w:u w:val="single"/>
        </w:rPr>
      </w:pPr>
      <w:r w:rsidRPr="00054675">
        <w:rPr>
          <w:rFonts w:ascii="David" w:hAnsi="David" w:cs="David"/>
          <w:b/>
          <w:bCs/>
          <w:u w:val="single"/>
          <w:rtl/>
        </w:rPr>
        <w:t>שפכים</w:t>
      </w:r>
    </w:p>
    <w:p w:rsidR="00054675" w:rsidRPr="00054675" w:rsidRDefault="00054675" w:rsidP="00D26B1F">
      <w:pPr>
        <w:pStyle w:val="15"/>
        <w:numPr>
          <w:ilvl w:val="2"/>
          <w:numId w:val="15"/>
        </w:numPr>
        <w:spacing w:line="360" w:lineRule="auto"/>
        <w:contextualSpacing/>
        <w:jc w:val="both"/>
        <w:rPr>
          <w:rFonts w:ascii="David" w:hAnsi="David" w:cs="David"/>
          <w:bCs/>
          <w:u w:val="single"/>
        </w:rPr>
      </w:pPr>
      <w:r w:rsidRPr="00054675">
        <w:rPr>
          <w:rFonts w:ascii="David" w:hAnsi="David" w:cs="David"/>
          <w:rtl/>
        </w:rPr>
        <w:t xml:space="preserve">שפכי העסק יסולקו באמצעות חיבור למערכת הביוב של הרשות בלבד. כל פתרון או חיבור אחר חייב לקבל אישור מראש של משרד הבריאות ולהתבצע בהתאם לאישור המנהל ולהנחת דעתו. </w:t>
      </w:r>
    </w:p>
    <w:p w:rsidR="00054675" w:rsidRPr="00054675" w:rsidRDefault="00054675" w:rsidP="00D26B1F">
      <w:pPr>
        <w:pStyle w:val="15"/>
        <w:numPr>
          <w:ilvl w:val="2"/>
          <w:numId w:val="15"/>
        </w:numPr>
        <w:spacing w:line="360" w:lineRule="auto"/>
        <w:contextualSpacing/>
        <w:jc w:val="both"/>
        <w:rPr>
          <w:rFonts w:ascii="David" w:hAnsi="David" w:cs="David"/>
          <w:bCs/>
          <w:u w:val="single"/>
        </w:rPr>
      </w:pPr>
      <w:r w:rsidRPr="00054675">
        <w:rPr>
          <w:rFonts w:ascii="David" w:hAnsi="David" w:cs="David"/>
          <w:rtl/>
        </w:rPr>
        <w:t>מערכות השפכים בעסק יתוכננו ויותקנו לפי הוראות כל דין ובין היתר לפי תקנים והוראות המפורטים להלן:</w:t>
      </w:r>
    </w:p>
    <w:p w:rsidR="00054675" w:rsidRPr="00054675" w:rsidRDefault="00054675" w:rsidP="00D26B1F">
      <w:pPr>
        <w:pStyle w:val="15"/>
        <w:numPr>
          <w:ilvl w:val="0"/>
          <w:numId w:val="25"/>
        </w:numPr>
        <w:spacing w:line="360" w:lineRule="auto"/>
        <w:contextualSpacing/>
        <w:jc w:val="both"/>
        <w:rPr>
          <w:rFonts w:ascii="David" w:hAnsi="David" w:cs="David"/>
          <w:bCs/>
          <w:u w:val="single"/>
        </w:rPr>
      </w:pPr>
      <w:r w:rsidRPr="00054675">
        <w:rPr>
          <w:rFonts w:ascii="David" w:hAnsi="David" w:cs="David"/>
          <w:rtl/>
        </w:rPr>
        <w:t>בתקנות התכנון והבנייה (תכן הבנייה) (תברואה), התש"ף</w:t>
      </w:r>
      <w:r w:rsidR="0015063F">
        <w:rPr>
          <w:rFonts w:ascii="David" w:hAnsi="David" w:cs="David" w:hint="cs"/>
          <w:rtl/>
        </w:rPr>
        <w:t>-</w:t>
      </w:r>
      <w:r w:rsidRPr="00054675">
        <w:rPr>
          <w:rFonts w:ascii="David" w:hAnsi="David" w:cs="David"/>
          <w:rtl/>
        </w:rPr>
        <w:t xml:space="preserve">2019 </w:t>
      </w:r>
    </w:p>
    <w:p w:rsidR="00054675" w:rsidRPr="00054675" w:rsidRDefault="00054675" w:rsidP="00D26B1F">
      <w:pPr>
        <w:pStyle w:val="15"/>
        <w:numPr>
          <w:ilvl w:val="0"/>
          <w:numId w:val="25"/>
        </w:numPr>
        <w:spacing w:line="360" w:lineRule="auto"/>
        <w:contextualSpacing/>
        <w:jc w:val="both"/>
        <w:rPr>
          <w:rFonts w:ascii="David" w:hAnsi="David" w:cs="David"/>
          <w:bCs/>
          <w:u w:val="single"/>
          <w:rtl/>
        </w:rPr>
      </w:pPr>
      <w:r w:rsidRPr="00054675">
        <w:rPr>
          <w:rFonts w:ascii="David" w:hAnsi="David" w:cs="David"/>
          <w:rtl/>
        </w:rPr>
        <w:t>תקן ישראלי ת"י 1205.3: התקנת מתקני תברואה ובד</w:t>
      </w:r>
      <w:r w:rsidR="0015063F">
        <w:rPr>
          <w:rFonts w:ascii="David" w:hAnsi="David" w:cs="David"/>
          <w:rtl/>
        </w:rPr>
        <w:t>יקתם - קבועות שרברבות ואבזריהם.</w:t>
      </w:r>
    </w:p>
    <w:p w:rsidR="00054675" w:rsidRPr="00054675" w:rsidRDefault="00054675" w:rsidP="00D26B1F">
      <w:pPr>
        <w:pStyle w:val="15"/>
        <w:numPr>
          <w:ilvl w:val="0"/>
          <w:numId w:val="25"/>
        </w:numPr>
        <w:spacing w:line="360" w:lineRule="auto"/>
        <w:contextualSpacing/>
        <w:jc w:val="both"/>
        <w:rPr>
          <w:rFonts w:ascii="David" w:hAnsi="David" w:cs="David"/>
          <w:bCs/>
          <w:u w:val="single"/>
        </w:rPr>
      </w:pPr>
      <w:r w:rsidRPr="00054675">
        <w:rPr>
          <w:rFonts w:ascii="David" w:hAnsi="David" w:cs="David"/>
          <w:rtl/>
        </w:rPr>
        <w:t>תקן ישראלי ת"י 1205.4: התקנת מתקני תברואה ובדיק</w:t>
      </w:r>
      <w:r w:rsidR="0015063F">
        <w:rPr>
          <w:rFonts w:ascii="David" w:hAnsi="David" w:cs="David"/>
          <w:rtl/>
        </w:rPr>
        <w:t>תם - ביוב הבניין ותיעול הבניין.</w:t>
      </w:r>
    </w:p>
    <w:p w:rsidR="00054675" w:rsidRPr="00054675" w:rsidRDefault="00054675" w:rsidP="00D26B1F">
      <w:pPr>
        <w:pStyle w:val="15"/>
        <w:numPr>
          <w:ilvl w:val="2"/>
          <w:numId w:val="15"/>
        </w:numPr>
        <w:spacing w:line="360" w:lineRule="auto"/>
        <w:contextualSpacing/>
        <w:jc w:val="both"/>
        <w:rPr>
          <w:rFonts w:ascii="David" w:hAnsi="David" w:cs="David"/>
          <w:bCs/>
          <w:u w:val="single"/>
        </w:rPr>
      </w:pPr>
      <w:r w:rsidRPr="00054675">
        <w:rPr>
          <w:rFonts w:ascii="David" w:hAnsi="David" w:cs="David"/>
          <w:rtl/>
        </w:rPr>
        <w:t>בעל העסק אחראי בכל עת לתקינותה של מערכת השפכים בעסק וידאג לתחזוקה התקינה והשוטפת של המערכת כאמור ולמניעת מפגעים תברואיים  ומטרדים.</w:t>
      </w:r>
    </w:p>
    <w:p w:rsidR="00054675" w:rsidRPr="00054675" w:rsidRDefault="00054675" w:rsidP="00D26B1F">
      <w:pPr>
        <w:pStyle w:val="15"/>
        <w:numPr>
          <w:ilvl w:val="2"/>
          <w:numId w:val="15"/>
        </w:numPr>
        <w:spacing w:line="360" w:lineRule="auto"/>
        <w:contextualSpacing/>
        <w:jc w:val="both"/>
        <w:rPr>
          <w:rFonts w:ascii="David" w:hAnsi="David" w:cs="David"/>
          <w:bCs/>
          <w:u w:val="single"/>
        </w:rPr>
      </w:pPr>
      <w:r w:rsidRPr="00054675">
        <w:rPr>
          <w:rFonts w:ascii="David" w:hAnsi="David" w:cs="David"/>
          <w:rtl/>
        </w:rPr>
        <w:t>בעל העסק ינקוט בכל האמצעים הדרו</w:t>
      </w:r>
      <w:r w:rsidR="00E6753D">
        <w:rPr>
          <w:rFonts w:ascii="David" w:hAnsi="David" w:cs="David"/>
          <w:rtl/>
        </w:rPr>
        <w:t>שים לכך שתקלה במערכת השפכים לא</w:t>
      </w:r>
      <w:r w:rsidR="00E6753D">
        <w:rPr>
          <w:rFonts w:ascii="David" w:hAnsi="David" w:cs="David" w:hint="cs"/>
          <w:rtl/>
        </w:rPr>
        <w:t xml:space="preserve"> </w:t>
      </w:r>
      <w:r w:rsidRPr="00054675">
        <w:rPr>
          <w:rFonts w:ascii="David" w:hAnsi="David" w:cs="David"/>
          <w:rtl/>
        </w:rPr>
        <w:t>תגרום להצפה בעסק.</w:t>
      </w:r>
    </w:p>
    <w:p w:rsidR="00054675" w:rsidRPr="00054675" w:rsidRDefault="00054675" w:rsidP="00D26B1F">
      <w:pPr>
        <w:pStyle w:val="15"/>
        <w:numPr>
          <w:ilvl w:val="1"/>
          <w:numId w:val="15"/>
        </w:numPr>
        <w:spacing w:line="360" w:lineRule="auto"/>
        <w:contextualSpacing/>
        <w:jc w:val="both"/>
        <w:rPr>
          <w:rFonts w:ascii="David" w:hAnsi="David" w:cs="David"/>
          <w:b/>
          <w:bCs/>
          <w:u w:val="single"/>
        </w:rPr>
      </w:pPr>
      <w:r w:rsidRPr="00054675">
        <w:rPr>
          <w:rFonts w:ascii="David" w:hAnsi="David" w:cs="David"/>
          <w:b/>
          <w:bCs/>
          <w:u w:val="single"/>
          <w:rtl/>
        </w:rPr>
        <w:lastRenderedPageBreak/>
        <w:t>סידורים תברואיים בשירותים</w:t>
      </w:r>
    </w:p>
    <w:p w:rsidR="00054675" w:rsidRPr="00054675" w:rsidRDefault="00054675" w:rsidP="00D26B1F">
      <w:pPr>
        <w:pStyle w:val="15"/>
        <w:numPr>
          <w:ilvl w:val="2"/>
          <w:numId w:val="15"/>
        </w:numPr>
        <w:spacing w:line="360" w:lineRule="auto"/>
        <w:contextualSpacing/>
        <w:jc w:val="both"/>
        <w:rPr>
          <w:rFonts w:ascii="David" w:hAnsi="David" w:cs="David"/>
          <w:bCs/>
          <w:u w:val="single"/>
        </w:rPr>
      </w:pPr>
      <w:r w:rsidRPr="00054675">
        <w:rPr>
          <w:rFonts w:ascii="David" w:hAnsi="David" w:cs="David"/>
          <w:rtl/>
        </w:rPr>
        <w:t xml:space="preserve">חדרי שירות בעסק יעמדו בהוראות תקנה 9 לתקנות </w:t>
      </w:r>
    </w:p>
    <w:p w:rsidR="00054675" w:rsidRPr="00054675" w:rsidRDefault="00054675" w:rsidP="00D26B1F">
      <w:pPr>
        <w:pStyle w:val="15"/>
        <w:numPr>
          <w:ilvl w:val="2"/>
          <w:numId w:val="15"/>
        </w:numPr>
        <w:spacing w:line="360" w:lineRule="auto"/>
        <w:contextualSpacing/>
        <w:jc w:val="both"/>
        <w:rPr>
          <w:rFonts w:ascii="David" w:hAnsi="David" w:cs="David"/>
          <w:bCs/>
          <w:u w:val="single"/>
          <w:rtl/>
        </w:rPr>
      </w:pPr>
      <w:r w:rsidRPr="00054675">
        <w:rPr>
          <w:rFonts w:ascii="David" w:hAnsi="David" w:cs="David"/>
          <w:rtl/>
        </w:rPr>
        <w:t>ליד הכיורים בעסק יוצבו מתקנים לסבון נוזלי, מגבות נייר ומכלים לאיסוף אשפה.</w:t>
      </w:r>
    </w:p>
    <w:p w:rsidR="00054675" w:rsidRPr="00054675" w:rsidRDefault="00054675" w:rsidP="00D26B1F">
      <w:pPr>
        <w:pStyle w:val="15"/>
        <w:numPr>
          <w:ilvl w:val="2"/>
          <w:numId w:val="15"/>
        </w:numPr>
        <w:spacing w:line="360" w:lineRule="auto"/>
        <w:contextualSpacing/>
        <w:jc w:val="both"/>
        <w:rPr>
          <w:rFonts w:ascii="David" w:hAnsi="David" w:cs="David"/>
          <w:bCs/>
          <w:u w:val="single"/>
        </w:rPr>
      </w:pPr>
      <w:r w:rsidRPr="00054675">
        <w:rPr>
          <w:rFonts w:ascii="David" w:hAnsi="David" w:cs="David"/>
          <w:rtl/>
        </w:rPr>
        <w:t>יבוצעו פעולות ניקיון שוטף בחדר השירותים בכל שעות פעילות העסק.</w:t>
      </w:r>
    </w:p>
    <w:p w:rsidR="00054675" w:rsidRPr="00054675" w:rsidRDefault="00054675" w:rsidP="00D26B1F">
      <w:pPr>
        <w:pStyle w:val="15"/>
        <w:numPr>
          <w:ilvl w:val="1"/>
          <w:numId w:val="15"/>
        </w:numPr>
        <w:spacing w:line="360" w:lineRule="auto"/>
        <w:contextualSpacing/>
        <w:jc w:val="both"/>
        <w:rPr>
          <w:rFonts w:ascii="David" w:hAnsi="David" w:cs="David"/>
          <w:bCs/>
          <w:u w:val="single"/>
          <w:rtl/>
        </w:rPr>
      </w:pPr>
      <w:r w:rsidRPr="00054675">
        <w:rPr>
          <w:rFonts w:ascii="David" w:hAnsi="David" w:cs="David"/>
          <w:bCs/>
          <w:u w:val="single"/>
          <w:rtl/>
        </w:rPr>
        <w:t>פסולת</w:t>
      </w:r>
    </w:p>
    <w:p w:rsidR="00054675" w:rsidRPr="00054675" w:rsidRDefault="00054675" w:rsidP="00D26B1F">
      <w:pPr>
        <w:pStyle w:val="15"/>
        <w:numPr>
          <w:ilvl w:val="2"/>
          <w:numId w:val="15"/>
        </w:numPr>
        <w:spacing w:line="360" w:lineRule="auto"/>
        <w:contextualSpacing/>
        <w:jc w:val="both"/>
        <w:rPr>
          <w:rFonts w:ascii="David" w:hAnsi="David" w:cs="David"/>
          <w:bCs/>
          <w:u w:val="single"/>
        </w:rPr>
      </w:pPr>
      <w:r w:rsidRPr="00054675">
        <w:rPr>
          <w:rFonts w:ascii="David" w:hAnsi="David" w:cs="David"/>
          <w:rtl/>
        </w:rPr>
        <w:t>על העסק לאסוף, למיין, לטפל ולפנות פסולת מהעסק על פי כל דין ובתדירות אשר תמנע מפגעים תברואיים ומטרדי ריח בעסק ומחוצה לו, ומבלי לגרוע מהאמור:</w:t>
      </w:r>
    </w:p>
    <w:p w:rsidR="00054675" w:rsidRPr="00054675" w:rsidRDefault="00054675" w:rsidP="00D26B1F">
      <w:pPr>
        <w:pStyle w:val="15"/>
        <w:numPr>
          <w:ilvl w:val="0"/>
          <w:numId w:val="26"/>
        </w:numPr>
        <w:spacing w:line="360" w:lineRule="auto"/>
        <w:contextualSpacing/>
        <w:jc w:val="both"/>
        <w:rPr>
          <w:rFonts w:ascii="David" w:hAnsi="David" w:cs="David"/>
          <w:bCs/>
          <w:u w:val="single"/>
        </w:rPr>
      </w:pPr>
      <w:r w:rsidRPr="00054675">
        <w:rPr>
          <w:rFonts w:ascii="David" w:hAnsi="David" w:cs="David"/>
          <w:rtl/>
        </w:rPr>
        <w:t>בעל העסק יציב מכלי קיבול לאיסוף פסולת מוצקה, בכמות ובמקומות המבטיחים ניקיון בעסק ובסביבתו.</w:t>
      </w:r>
    </w:p>
    <w:p w:rsidR="00054675" w:rsidRPr="00054675" w:rsidRDefault="00054675" w:rsidP="00D26B1F">
      <w:pPr>
        <w:pStyle w:val="15"/>
        <w:numPr>
          <w:ilvl w:val="0"/>
          <w:numId w:val="26"/>
        </w:numPr>
        <w:spacing w:line="360" w:lineRule="auto"/>
        <w:contextualSpacing/>
        <w:jc w:val="both"/>
        <w:rPr>
          <w:rFonts w:ascii="David" w:hAnsi="David" w:cs="David"/>
          <w:bCs/>
          <w:u w:val="single"/>
        </w:rPr>
      </w:pPr>
      <w:r w:rsidRPr="00054675">
        <w:rPr>
          <w:rFonts w:ascii="David" w:hAnsi="David" w:cs="David"/>
          <w:rtl/>
        </w:rPr>
        <w:t>המכלים יהיו בעלי נפח קיבול המבטיח אחסנת כל הפסולת המוצקה הנוצרת מהעסק.</w:t>
      </w:r>
    </w:p>
    <w:p w:rsidR="00054675" w:rsidRPr="00054675" w:rsidRDefault="00054675" w:rsidP="00D26B1F">
      <w:pPr>
        <w:pStyle w:val="15"/>
        <w:numPr>
          <w:ilvl w:val="0"/>
          <w:numId w:val="26"/>
        </w:numPr>
        <w:spacing w:line="360" w:lineRule="auto"/>
        <w:contextualSpacing/>
        <w:jc w:val="both"/>
        <w:rPr>
          <w:rFonts w:ascii="David" w:hAnsi="David" w:cs="David"/>
          <w:bCs/>
          <w:u w:val="single"/>
        </w:rPr>
      </w:pPr>
      <w:r w:rsidRPr="00054675">
        <w:rPr>
          <w:rFonts w:ascii="David" w:hAnsi="David" w:cs="David"/>
          <w:rtl/>
        </w:rPr>
        <w:t>המכלים יהיו שלמים, תקינים ובעלי מכסים למניעת חדירת מזיקים לתוכם.</w:t>
      </w:r>
    </w:p>
    <w:p w:rsidR="00054675" w:rsidRPr="00054675" w:rsidRDefault="00054675" w:rsidP="00D26B1F">
      <w:pPr>
        <w:pStyle w:val="15"/>
        <w:numPr>
          <w:ilvl w:val="0"/>
          <w:numId w:val="26"/>
        </w:numPr>
        <w:spacing w:line="360" w:lineRule="auto"/>
        <w:contextualSpacing/>
        <w:jc w:val="both"/>
        <w:rPr>
          <w:rFonts w:ascii="David" w:hAnsi="David" w:cs="David"/>
          <w:bCs/>
          <w:u w:val="single"/>
        </w:rPr>
      </w:pPr>
      <w:r w:rsidRPr="00054675">
        <w:rPr>
          <w:rFonts w:ascii="David" w:hAnsi="David" w:cs="David"/>
          <w:rtl/>
        </w:rPr>
        <w:t xml:space="preserve">בעל העסק ישמור על מצב תברואי תקין בסמוך לאזור איסוף הפסולת. </w:t>
      </w:r>
    </w:p>
    <w:p w:rsidR="00054675" w:rsidRPr="00054675" w:rsidRDefault="00054675" w:rsidP="00D26B1F">
      <w:pPr>
        <w:pStyle w:val="15"/>
        <w:numPr>
          <w:ilvl w:val="0"/>
          <w:numId w:val="26"/>
        </w:numPr>
        <w:spacing w:line="360" w:lineRule="auto"/>
        <w:contextualSpacing/>
        <w:jc w:val="both"/>
        <w:rPr>
          <w:rFonts w:ascii="David" w:hAnsi="David" w:cs="David"/>
          <w:bCs/>
          <w:u w:val="single"/>
        </w:rPr>
      </w:pPr>
      <w:r w:rsidRPr="00054675">
        <w:rPr>
          <w:rFonts w:ascii="David" w:hAnsi="David" w:cs="David"/>
          <w:rtl/>
        </w:rPr>
        <w:t>פריטים חדים חד פעמיים יושלכו מיד לאחר כל שימוש בטיפול בלקוח למיכל קשיח כאמור בסעיף 3.4.2.(9) במפרט.</w:t>
      </w:r>
    </w:p>
    <w:p w:rsidR="00054675" w:rsidRPr="00054675" w:rsidRDefault="00054675" w:rsidP="00D26B1F">
      <w:pPr>
        <w:pStyle w:val="15"/>
        <w:numPr>
          <w:ilvl w:val="0"/>
          <w:numId w:val="26"/>
        </w:numPr>
        <w:spacing w:line="360" w:lineRule="auto"/>
        <w:contextualSpacing/>
        <w:jc w:val="both"/>
        <w:rPr>
          <w:rFonts w:ascii="David" w:hAnsi="David" w:cs="David"/>
          <w:bCs/>
          <w:u w:val="single"/>
        </w:rPr>
      </w:pPr>
      <w:r w:rsidRPr="00054675">
        <w:rPr>
          <w:rFonts w:ascii="David" w:hAnsi="David" w:cs="David"/>
          <w:rtl/>
        </w:rPr>
        <w:t>פריטים חדים רב פעמיים, לרבות מחטים המשמשים לשזירת שיער מלאכותי, שפלשו לרקמות הגוף או חתכו אותן, יושלכו מיד לאחר השימוש בטיפול בלקוח למיכל קשיח כאמור בסעיף 3.4.2.(9)  במפרט.</w:t>
      </w:r>
    </w:p>
    <w:p w:rsidR="00054675" w:rsidRPr="00054675" w:rsidRDefault="00054675" w:rsidP="00D26B1F">
      <w:pPr>
        <w:pStyle w:val="15"/>
        <w:numPr>
          <w:ilvl w:val="1"/>
          <w:numId w:val="15"/>
        </w:numPr>
        <w:spacing w:line="360" w:lineRule="auto"/>
        <w:contextualSpacing/>
        <w:jc w:val="both"/>
        <w:rPr>
          <w:rFonts w:ascii="David" w:hAnsi="David" w:cs="David"/>
          <w:b/>
          <w:bCs/>
          <w:u w:val="single"/>
        </w:rPr>
      </w:pPr>
      <w:r w:rsidRPr="00054675">
        <w:rPr>
          <w:rFonts w:ascii="David" w:hAnsi="David" w:cs="David"/>
          <w:b/>
          <w:bCs/>
          <w:u w:val="single"/>
          <w:rtl/>
        </w:rPr>
        <w:t>דיווחים ואחזקת מסמכים</w:t>
      </w:r>
    </w:p>
    <w:p w:rsidR="00054675" w:rsidRPr="00054675" w:rsidRDefault="00054675" w:rsidP="00D26B1F">
      <w:pPr>
        <w:pStyle w:val="15"/>
        <w:numPr>
          <w:ilvl w:val="2"/>
          <w:numId w:val="15"/>
        </w:numPr>
        <w:spacing w:line="360" w:lineRule="auto"/>
        <w:contextualSpacing/>
        <w:jc w:val="both"/>
        <w:rPr>
          <w:rFonts w:ascii="David" w:hAnsi="David" w:cs="David"/>
          <w:b/>
          <w:bCs/>
          <w:u w:val="single"/>
        </w:rPr>
      </w:pPr>
      <w:r w:rsidRPr="00054675">
        <w:rPr>
          <w:rFonts w:ascii="David" w:hAnsi="David" w:cs="David"/>
          <w:rtl/>
        </w:rPr>
        <w:t>בעל העסק ישמור את התוצאות, הנתונים, האישורים והמסמכים כלהלן לתקופה  של חמש שנים ויעבירם לרשות הבריאות לפי דרישה:</w:t>
      </w:r>
    </w:p>
    <w:p w:rsidR="00054675" w:rsidRPr="00054675" w:rsidRDefault="00054675" w:rsidP="00D26B1F">
      <w:pPr>
        <w:pStyle w:val="15"/>
        <w:numPr>
          <w:ilvl w:val="0"/>
          <w:numId w:val="27"/>
        </w:numPr>
        <w:spacing w:line="360" w:lineRule="auto"/>
        <w:contextualSpacing/>
        <w:jc w:val="both"/>
        <w:rPr>
          <w:rFonts w:ascii="David" w:hAnsi="David" w:cs="David"/>
          <w:b/>
          <w:bCs/>
          <w:u w:val="single"/>
        </w:rPr>
      </w:pPr>
      <w:r w:rsidRPr="00054675">
        <w:rPr>
          <w:rFonts w:ascii="David" w:hAnsi="David" w:cs="David"/>
          <w:rtl/>
        </w:rPr>
        <w:t>אישור התקנת מז"ח ופנקסי בדיקת מז"ח, במידה וחייב בהתקנה, כמפורט בתקנות בריאות העם (התקנת מכשיר מונע זרימת מים חוזרת), תשנ"ב-1992.</w:t>
      </w:r>
    </w:p>
    <w:p w:rsidR="00054675" w:rsidRPr="00054675" w:rsidRDefault="00054675" w:rsidP="00D26B1F">
      <w:pPr>
        <w:pStyle w:val="15"/>
        <w:numPr>
          <w:ilvl w:val="0"/>
          <w:numId w:val="27"/>
        </w:numPr>
        <w:spacing w:line="360" w:lineRule="auto"/>
        <w:contextualSpacing/>
        <w:jc w:val="both"/>
        <w:rPr>
          <w:rFonts w:ascii="David" w:hAnsi="David" w:cs="David"/>
          <w:b/>
          <w:bCs/>
          <w:u w:val="single"/>
        </w:rPr>
      </w:pPr>
      <w:r w:rsidRPr="00054675">
        <w:rPr>
          <w:rFonts w:ascii="David" w:hAnsi="David" w:cs="David"/>
          <w:rtl/>
        </w:rPr>
        <w:t>אישור בדבר ביצוע ניקוי וחיטוי מאגרי מי שתייה ואוגרי מים חמים ככל שיש בעסק מיתקנים כאמור.</w:t>
      </w:r>
    </w:p>
    <w:p w:rsidR="00054675" w:rsidRPr="00054675" w:rsidRDefault="00054675" w:rsidP="00D26B1F">
      <w:pPr>
        <w:pStyle w:val="15"/>
        <w:numPr>
          <w:ilvl w:val="2"/>
          <w:numId w:val="15"/>
        </w:numPr>
        <w:spacing w:line="360" w:lineRule="auto"/>
        <w:contextualSpacing/>
        <w:jc w:val="both"/>
        <w:rPr>
          <w:rFonts w:ascii="David" w:hAnsi="David" w:cs="David"/>
          <w:b/>
          <w:bCs/>
          <w:u w:val="single"/>
        </w:rPr>
      </w:pPr>
      <w:r w:rsidRPr="00054675">
        <w:rPr>
          <w:rFonts w:ascii="David" w:hAnsi="David" w:cs="David"/>
          <w:rtl/>
        </w:rPr>
        <w:t>בעל העסק ידווח לרשות הרישוי על כל שינוי בעסק, העלול להשפיע על העמידה בתנאי הרישיון, שלושה חודשים לפחות לפני השינוי, ויפעל לפי הנחיות רשות הרישוי.</w:t>
      </w:r>
    </w:p>
    <w:p w:rsidR="00054675" w:rsidRPr="00054675" w:rsidRDefault="00054675" w:rsidP="00D26B1F">
      <w:pPr>
        <w:pStyle w:val="15"/>
        <w:numPr>
          <w:ilvl w:val="1"/>
          <w:numId w:val="15"/>
        </w:numPr>
        <w:spacing w:line="360" w:lineRule="auto"/>
        <w:contextualSpacing/>
        <w:jc w:val="both"/>
        <w:rPr>
          <w:rFonts w:ascii="David" w:hAnsi="David" w:cs="David"/>
          <w:b/>
          <w:bCs/>
        </w:rPr>
      </w:pPr>
      <w:r w:rsidRPr="00054675">
        <w:rPr>
          <w:rFonts w:ascii="David" w:hAnsi="David" w:cs="David"/>
          <w:b/>
          <w:bCs/>
          <w:u w:val="single"/>
          <w:rtl/>
        </w:rPr>
        <w:t>טפסים ופרוצדורות</w:t>
      </w:r>
      <w:r w:rsidRPr="00054675">
        <w:rPr>
          <w:rFonts w:ascii="David" w:hAnsi="David" w:cs="David"/>
          <w:b/>
          <w:bCs/>
          <w:rtl/>
        </w:rPr>
        <w:t xml:space="preserve"> </w:t>
      </w:r>
    </w:p>
    <w:p w:rsidR="0015063F" w:rsidRDefault="00054675" w:rsidP="00D26B1F">
      <w:pPr>
        <w:pStyle w:val="15"/>
        <w:numPr>
          <w:ilvl w:val="2"/>
          <w:numId w:val="15"/>
        </w:numPr>
        <w:spacing w:line="360" w:lineRule="auto"/>
        <w:contextualSpacing/>
        <w:jc w:val="both"/>
        <w:rPr>
          <w:rFonts w:ascii="David" w:hAnsi="David" w:cs="David"/>
          <w:b/>
          <w:bCs/>
        </w:rPr>
      </w:pPr>
      <w:r w:rsidRPr="00054675">
        <w:rPr>
          <w:rFonts w:ascii="David" w:hAnsi="David" w:cs="David"/>
          <w:rtl/>
        </w:rPr>
        <w:t>להלן מפורטים כלל האישורים והפרוצדורות להפקתם הנדרשים במפרט זה:</w:t>
      </w:r>
    </w:p>
    <w:p w:rsidR="00054675" w:rsidRPr="0015063F" w:rsidRDefault="00054675" w:rsidP="00D26B1F">
      <w:pPr>
        <w:pStyle w:val="15"/>
        <w:numPr>
          <w:ilvl w:val="0"/>
          <w:numId w:val="31"/>
        </w:numPr>
        <w:spacing w:line="360" w:lineRule="auto"/>
        <w:contextualSpacing/>
        <w:jc w:val="both"/>
        <w:rPr>
          <w:rFonts w:ascii="David" w:hAnsi="David" w:cs="David"/>
          <w:b/>
          <w:bCs/>
        </w:rPr>
      </w:pPr>
      <w:r w:rsidRPr="0015063F">
        <w:rPr>
          <w:rFonts w:ascii="David" w:hAnsi="David" w:cs="David"/>
          <w:rtl/>
        </w:rPr>
        <w:t>בדיקת מז"ח - ככל שנדרשת התקנת מז"ח בעסק, בהתאם להוראות האמורות, אחת לשנה לפחות יפנה בעל העסק למתקין מוסמך (מרשימת המתקינים המוסמכים</w:t>
      </w:r>
      <w:r w:rsidRPr="0015063F">
        <w:rPr>
          <w:rFonts w:ascii="David" w:hAnsi="David" w:cs="David"/>
        </w:rPr>
        <w:t>(</w:t>
      </w:r>
      <w:r w:rsidRPr="0015063F">
        <w:rPr>
          <w:rFonts w:ascii="David" w:hAnsi="David" w:cs="David"/>
          <w:rtl/>
        </w:rPr>
        <w:t xml:space="preserve"> אשר הסמכתו בתוקף, לשם אישור קיום מז"ח ובדיקתו.</w:t>
      </w:r>
    </w:p>
    <w:p w:rsidR="00054675" w:rsidRPr="00054675" w:rsidRDefault="00054675" w:rsidP="00D26B1F">
      <w:pPr>
        <w:pStyle w:val="15"/>
        <w:numPr>
          <w:ilvl w:val="2"/>
          <w:numId w:val="15"/>
        </w:numPr>
        <w:spacing w:line="360" w:lineRule="auto"/>
        <w:contextualSpacing/>
        <w:jc w:val="both"/>
        <w:rPr>
          <w:rFonts w:ascii="David" w:hAnsi="David" w:cs="David"/>
          <w:b/>
          <w:bCs/>
        </w:rPr>
      </w:pPr>
      <w:r w:rsidRPr="00054675">
        <w:rPr>
          <w:rFonts w:ascii="David" w:hAnsi="David" w:cs="David"/>
          <w:rtl/>
        </w:rPr>
        <w:t>בעל העסק ינהל יומן בדיקות אשר ישמר בתחום העסק, בו יתועדו תאריכי בדיקות אלה ותוצאותיהן, וכן שם המתקין המוסמך וחתימתו.</w:t>
      </w:r>
    </w:p>
    <w:p w:rsidR="00054675" w:rsidRDefault="00054675" w:rsidP="00D26B1F">
      <w:pPr>
        <w:pStyle w:val="15"/>
        <w:numPr>
          <w:ilvl w:val="2"/>
          <w:numId w:val="15"/>
        </w:numPr>
        <w:spacing w:line="360" w:lineRule="auto"/>
        <w:contextualSpacing/>
        <w:jc w:val="both"/>
        <w:rPr>
          <w:rFonts w:ascii="David" w:hAnsi="David" w:cs="David"/>
          <w:b/>
          <w:bCs/>
        </w:rPr>
      </w:pPr>
      <w:r w:rsidRPr="00054675">
        <w:rPr>
          <w:rFonts w:ascii="David" w:hAnsi="David" w:cs="David"/>
          <w:rtl/>
        </w:rPr>
        <w:t>ככל שקיימת בעסק בריכת מי שתייה, בעל העסק ינהל יומן  אשר ישמר בתחום העסק, לרישום פעולות חיטוי וניקוי בריכות אגירה למי שתייה ואוגרי מים חמים ככל שישנם.</w:t>
      </w:r>
    </w:p>
    <w:p w:rsidR="00E7123B" w:rsidRDefault="00E7123B" w:rsidP="00E7123B">
      <w:pPr>
        <w:pStyle w:val="15"/>
        <w:spacing w:line="360" w:lineRule="auto"/>
        <w:contextualSpacing/>
        <w:jc w:val="both"/>
        <w:rPr>
          <w:rFonts w:ascii="David" w:hAnsi="David" w:cs="David"/>
          <w:b/>
          <w:bCs/>
          <w:rtl/>
        </w:rPr>
      </w:pPr>
      <w:r>
        <w:rPr>
          <w:rFonts w:ascii="David" w:hAnsi="David" w:cs="David"/>
          <w:b/>
          <w:bCs/>
          <w:rtl/>
        </w:rPr>
        <w:br w:type="page"/>
      </w:r>
    </w:p>
    <w:p w:rsidR="00E7123B" w:rsidRDefault="00E7123B" w:rsidP="00E7123B">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פרק 4 - הרשות הארצית לכבאות והצלה</w:t>
      </w:r>
    </w:p>
    <w:p w:rsidR="00E7123B" w:rsidRDefault="00E7123B" w:rsidP="00E7123B">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 xml:space="preserve">טיפולים לא רפואיים בגוף האדם: מספרה </w:t>
      </w:r>
      <w:r w:rsidRPr="00E7123B">
        <w:rPr>
          <w:rFonts w:cs="David" w:hint="cs"/>
          <w:b/>
          <w:bCs/>
          <w:color w:val="5B9BD5" w:themeColor="accent1"/>
          <w:sz w:val="24"/>
          <w:szCs w:val="24"/>
          <w:u w:val="single"/>
          <w:rtl/>
        </w:rPr>
        <w:t>בגודל עד 300 מ"ר</w:t>
      </w:r>
      <w:r>
        <w:rPr>
          <w:rFonts w:cs="David" w:hint="cs"/>
          <w:b/>
          <w:bCs/>
          <w:color w:val="5B9BD5" w:themeColor="accent1"/>
          <w:sz w:val="24"/>
          <w:szCs w:val="24"/>
          <w:rtl/>
        </w:rPr>
        <w:t>, העונה על תנאי מסלול "אישור על יסוד תצהיר", בהתאם לצו רישוי עסקים (עסקים טעוני רישוי), התשע"ג-2013</w:t>
      </w:r>
    </w:p>
    <w:p w:rsidR="00E7123B" w:rsidRDefault="00E7123B" w:rsidP="00E7123B">
      <w:pPr>
        <w:tabs>
          <w:tab w:val="left" w:pos="1219"/>
        </w:tabs>
        <w:spacing w:after="0" w:line="360" w:lineRule="auto"/>
        <w:jc w:val="both"/>
        <w:rPr>
          <w:rFonts w:ascii="David" w:hAnsi="David" w:cs="David"/>
          <w:b/>
          <w:bCs/>
          <w:sz w:val="24"/>
          <w:szCs w:val="24"/>
          <w:rtl/>
        </w:rPr>
      </w:pPr>
    </w:p>
    <w:p w:rsidR="00C916F1" w:rsidRPr="00C916F1" w:rsidRDefault="00C916F1" w:rsidP="00C916F1">
      <w:pPr>
        <w:spacing w:line="360" w:lineRule="auto"/>
        <w:jc w:val="both"/>
        <w:rPr>
          <w:rFonts w:ascii="David" w:hAnsi="David" w:cs="David"/>
          <w:b/>
          <w:bCs/>
          <w:sz w:val="24"/>
          <w:szCs w:val="24"/>
          <w:rtl/>
        </w:rPr>
      </w:pPr>
      <w:r w:rsidRPr="00C916F1">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r w:rsidRPr="00C916F1">
        <w:rPr>
          <w:rFonts w:ascii="David" w:hAnsi="David" w:cs="David" w:hint="cs"/>
          <w:b/>
          <w:bCs/>
          <w:sz w:val="24"/>
          <w:szCs w:val="24"/>
          <w:rtl/>
        </w:rPr>
        <w:t>:</w:t>
      </w:r>
    </w:p>
    <w:p w:rsidR="00C916F1" w:rsidRPr="00C916F1" w:rsidRDefault="00C916F1" w:rsidP="00C916F1">
      <w:pPr>
        <w:pStyle w:val="a7"/>
        <w:numPr>
          <w:ilvl w:val="0"/>
          <w:numId w:val="68"/>
        </w:numPr>
        <w:spacing w:line="360" w:lineRule="auto"/>
        <w:jc w:val="both"/>
        <w:rPr>
          <w:rFonts w:ascii="David" w:hAnsi="David" w:cs="David"/>
          <w:b/>
          <w:bCs/>
          <w:sz w:val="24"/>
          <w:szCs w:val="24"/>
        </w:rPr>
      </w:pPr>
      <w:r w:rsidRPr="00C916F1">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r w:rsidRPr="00C916F1">
        <w:rPr>
          <w:rFonts w:ascii="David" w:hAnsi="David" w:cs="David" w:hint="cs"/>
          <w:b/>
          <w:bCs/>
          <w:sz w:val="24"/>
          <w:szCs w:val="24"/>
          <w:rtl/>
        </w:rPr>
        <w:t>.</w:t>
      </w:r>
    </w:p>
    <w:p w:rsidR="00C916F1" w:rsidRPr="00C916F1" w:rsidRDefault="00C916F1" w:rsidP="00C916F1">
      <w:pPr>
        <w:pStyle w:val="a7"/>
        <w:numPr>
          <w:ilvl w:val="0"/>
          <w:numId w:val="68"/>
        </w:numPr>
        <w:spacing w:line="360" w:lineRule="auto"/>
        <w:jc w:val="both"/>
        <w:rPr>
          <w:rFonts w:ascii="David" w:hAnsi="David" w:cs="David"/>
          <w:b/>
          <w:bCs/>
          <w:sz w:val="24"/>
          <w:szCs w:val="24"/>
        </w:rPr>
      </w:pPr>
      <w:r w:rsidRPr="00C916F1">
        <w:rPr>
          <w:rFonts w:ascii="David" w:hAnsi="David" w:cs="David"/>
          <w:b/>
          <w:bCs/>
          <w:sz w:val="24"/>
          <w:szCs w:val="24"/>
          <w:rtl/>
        </w:rPr>
        <w:t xml:space="preserve">אם נכללה בהן דרישה להתקנת מערכות כיבוי או גילוי אוטומטיות </w:t>
      </w:r>
      <w:r w:rsidRPr="00C916F1">
        <w:rPr>
          <w:rFonts w:ascii="David" w:hAnsi="David" w:cs="David" w:hint="cs"/>
          <w:b/>
          <w:bCs/>
          <w:sz w:val="24"/>
          <w:szCs w:val="24"/>
          <w:rtl/>
        </w:rPr>
        <w:t>-</w:t>
      </w:r>
      <w:r w:rsidRPr="00C916F1">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C916F1" w:rsidRPr="00C916F1" w:rsidRDefault="00C916F1" w:rsidP="00C916F1">
      <w:pPr>
        <w:pStyle w:val="a7"/>
        <w:spacing w:line="360" w:lineRule="auto"/>
        <w:jc w:val="both"/>
        <w:rPr>
          <w:rFonts w:ascii="David" w:hAnsi="David" w:cs="David"/>
          <w:sz w:val="24"/>
          <w:szCs w:val="24"/>
        </w:rPr>
      </w:pPr>
    </w:p>
    <w:p w:rsidR="00E7123B" w:rsidRPr="00E7123B" w:rsidRDefault="00E7123B" w:rsidP="00D26B1F">
      <w:pPr>
        <w:pStyle w:val="a7"/>
        <w:numPr>
          <w:ilvl w:val="1"/>
          <w:numId w:val="20"/>
        </w:numPr>
        <w:spacing w:after="0" w:line="360" w:lineRule="auto"/>
        <w:jc w:val="both"/>
        <w:rPr>
          <w:rFonts w:ascii="David" w:hAnsi="David" w:cs="David"/>
          <w:b/>
          <w:bCs/>
          <w:sz w:val="24"/>
          <w:szCs w:val="24"/>
        </w:rPr>
      </w:pPr>
      <w:r w:rsidRPr="00E7123B">
        <w:rPr>
          <w:rFonts w:ascii="David" w:hAnsi="David" w:cs="David"/>
          <w:b/>
          <w:bCs/>
          <w:sz w:val="24"/>
          <w:szCs w:val="24"/>
          <w:u w:val="single"/>
          <w:rtl/>
        </w:rPr>
        <w:t>הוראות חוק הנוגעות לעניין</w:t>
      </w:r>
    </w:p>
    <w:p w:rsidR="00E7123B" w:rsidRPr="00E7123B" w:rsidRDefault="00E7123B" w:rsidP="00D26B1F">
      <w:pPr>
        <w:pStyle w:val="a7"/>
        <w:numPr>
          <w:ilvl w:val="2"/>
          <w:numId w:val="20"/>
        </w:numPr>
        <w:tabs>
          <w:tab w:val="left" w:pos="893"/>
          <w:tab w:val="left" w:pos="984"/>
        </w:tabs>
        <w:spacing w:after="0" w:line="360" w:lineRule="auto"/>
        <w:jc w:val="both"/>
        <w:rPr>
          <w:rFonts w:ascii="David" w:hAnsi="David" w:cs="David"/>
          <w:sz w:val="24"/>
          <w:szCs w:val="24"/>
        </w:rPr>
      </w:pPr>
      <w:r w:rsidRPr="00E7123B">
        <w:rPr>
          <w:rFonts w:ascii="David" w:hAnsi="David" w:cs="David"/>
          <w:sz w:val="24"/>
          <w:szCs w:val="24"/>
          <w:rtl/>
        </w:rPr>
        <w:t>חוק הרשות הארצית לכבאות והצלה, התשע"ב-2012 והתקנות על פיו.</w:t>
      </w:r>
    </w:p>
    <w:p w:rsidR="00E7123B" w:rsidRPr="00E7123B" w:rsidRDefault="00E7123B" w:rsidP="00D26B1F">
      <w:pPr>
        <w:pStyle w:val="a7"/>
        <w:numPr>
          <w:ilvl w:val="2"/>
          <w:numId w:val="20"/>
        </w:numPr>
        <w:tabs>
          <w:tab w:val="left" w:pos="893"/>
          <w:tab w:val="left" w:pos="984"/>
        </w:tabs>
        <w:spacing w:after="0" w:line="360" w:lineRule="auto"/>
        <w:contextualSpacing w:val="0"/>
        <w:jc w:val="both"/>
        <w:rPr>
          <w:rFonts w:ascii="David" w:hAnsi="David" w:cs="David"/>
          <w:sz w:val="24"/>
          <w:szCs w:val="24"/>
        </w:rPr>
      </w:pPr>
      <w:r w:rsidRPr="00E7123B">
        <w:rPr>
          <w:rFonts w:ascii="David" w:hAnsi="David" w:cs="David"/>
          <w:sz w:val="24"/>
          <w:szCs w:val="24"/>
          <w:rtl/>
        </w:rPr>
        <w:t>דיני התכנון והבנייה, לרבות חלק ג' בתוספת השנייה לתקנות התכנון והבנייה (בקשה להיתר, תנאיו ואגרות), התש"ל-1970 - בטיחות אש בבניינים.</w:t>
      </w:r>
    </w:p>
    <w:p w:rsidR="00E7123B" w:rsidRPr="00E7123B" w:rsidRDefault="00E7123B" w:rsidP="00D26B1F">
      <w:pPr>
        <w:pStyle w:val="a7"/>
        <w:numPr>
          <w:ilvl w:val="2"/>
          <w:numId w:val="20"/>
        </w:numPr>
        <w:tabs>
          <w:tab w:val="left" w:pos="893"/>
          <w:tab w:val="left" w:pos="984"/>
        </w:tabs>
        <w:spacing w:after="0" w:line="360" w:lineRule="auto"/>
        <w:contextualSpacing w:val="0"/>
        <w:jc w:val="both"/>
        <w:rPr>
          <w:rFonts w:ascii="David" w:hAnsi="David" w:cs="David"/>
          <w:sz w:val="24"/>
          <w:szCs w:val="24"/>
        </w:rPr>
      </w:pPr>
      <w:r w:rsidRPr="00E7123B">
        <w:rPr>
          <w:rFonts w:ascii="David" w:hAnsi="David" w:cs="David"/>
          <w:sz w:val="24"/>
          <w:szCs w:val="24"/>
          <w:rtl/>
        </w:rPr>
        <w:t>חוק</w:t>
      </w:r>
      <w:r>
        <w:rPr>
          <w:rFonts w:ascii="David" w:hAnsi="David" w:cs="David"/>
          <w:sz w:val="24"/>
          <w:szCs w:val="24"/>
          <w:rtl/>
        </w:rPr>
        <w:t xml:space="preserve"> רישוי עסקים התשכ"ח-1968 (להלן </w:t>
      </w:r>
      <w:r>
        <w:rPr>
          <w:rFonts w:ascii="David" w:hAnsi="David" w:cs="David" w:hint="cs"/>
          <w:sz w:val="24"/>
          <w:szCs w:val="24"/>
          <w:rtl/>
        </w:rPr>
        <w:t>-</w:t>
      </w:r>
      <w:r w:rsidRPr="00E7123B">
        <w:rPr>
          <w:rFonts w:ascii="David" w:hAnsi="David" w:cs="David"/>
          <w:sz w:val="24"/>
          <w:szCs w:val="24"/>
          <w:rtl/>
        </w:rPr>
        <w:t xml:space="preserve"> החוק) והתקנות על פיו.</w:t>
      </w:r>
    </w:p>
    <w:p w:rsidR="00E7123B" w:rsidRPr="00E7123B" w:rsidRDefault="00E7123B" w:rsidP="00D26B1F">
      <w:pPr>
        <w:pStyle w:val="a7"/>
        <w:numPr>
          <w:ilvl w:val="1"/>
          <w:numId w:val="20"/>
        </w:numPr>
        <w:spacing w:after="0" w:line="360" w:lineRule="auto"/>
        <w:jc w:val="both"/>
        <w:rPr>
          <w:rFonts w:ascii="David" w:eastAsia="Times New Roman" w:hAnsi="David" w:cs="David"/>
          <w:b/>
          <w:bCs/>
          <w:sz w:val="24"/>
          <w:szCs w:val="24"/>
        </w:rPr>
      </w:pPr>
      <w:r w:rsidRPr="00E7123B">
        <w:rPr>
          <w:rFonts w:ascii="David" w:eastAsia="Times New Roman" w:hAnsi="David" w:cs="David"/>
          <w:b/>
          <w:bCs/>
          <w:sz w:val="24"/>
          <w:szCs w:val="24"/>
          <w:u w:val="single"/>
          <w:rtl/>
        </w:rPr>
        <w:t>הגדרות</w:t>
      </w:r>
    </w:p>
    <w:p w:rsidR="00E7123B" w:rsidRDefault="00E7123B" w:rsidP="00D26B1F">
      <w:pPr>
        <w:pStyle w:val="a7"/>
        <w:numPr>
          <w:ilvl w:val="2"/>
          <w:numId w:val="20"/>
        </w:numPr>
        <w:tabs>
          <w:tab w:val="left" w:pos="893"/>
          <w:tab w:val="left" w:pos="984"/>
        </w:tabs>
        <w:spacing w:after="0" w:line="360" w:lineRule="auto"/>
        <w:contextualSpacing w:val="0"/>
        <w:jc w:val="both"/>
        <w:rPr>
          <w:rFonts w:ascii="David" w:hAnsi="David" w:cs="David"/>
          <w:sz w:val="24"/>
          <w:szCs w:val="24"/>
        </w:rPr>
      </w:pPr>
      <w:r w:rsidRPr="00E7123B">
        <w:rPr>
          <w:rFonts w:ascii="David" w:hAnsi="David" w:cs="David"/>
          <w:b/>
          <w:bCs/>
          <w:sz w:val="24"/>
          <w:szCs w:val="24"/>
          <w:rtl/>
        </w:rPr>
        <w:t>"סידורי בטיחות אש והצלה</w:t>
      </w:r>
      <w:r>
        <w:rPr>
          <w:rFonts w:ascii="David" w:hAnsi="David" w:cs="David"/>
          <w:sz w:val="24"/>
          <w:szCs w:val="24"/>
          <w:rtl/>
        </w:rPr>
        <w:t>"</w:t>
      </w:r>
      <w:r>
        <w:rPr>
          <w:rFonts w:ascii="David" w:hAnsi="David" w:cs="David" w:hint="cs"/>
          <w:sz w:val="24"/>
          <w:szCs w:val="24"/>
          <w:rtl/>
        </w:rPr>
        <w:t xml:space="preserve"> - </w:t>
      </w:r>
      <w:r w:rsidRPr="00E7123B">
        <w:rPr>
          <w:rFonts w:ascii="David" w:hAnsi="David" w:cs="David"/>
          <w:sz w:val="24"/>
          <w:szCs w:val="24"/>
          <w:rtl/>
        </w:rPr>
        <w:t xml:space="preserve">לרבות אמצעים המותקנים בנכסים, דרך קבע או באופן ארעי ומיועדים, בין השאר, לכל אחד מאלה: </w:t>
      </w:r>
    </w:p>
    <w:p w:rsidR="00E7123B" w:rsidRDefault="00E7123B" w:rsidP="00D26B1F">
      <w:pPr>
        <w:pStyle w:val="a7"/>
        <w:numPr>
          <w:ilvl w:val="0"/>
          <w:numId w:val="35"/>
        </w:numPr>
        <w:tabs>
          <w:tab w:val="left" w:pos="893"/>
          <w:tab w:val="left" w:pos="984"/>
        </w:tabs>
        <w:spacing w:after="0" w:line="360" w:lineRule="auto"/>
        <w:contextualSpacing w:val="0"/>
        <w:jc w:val="both"/>
        <w:rPr>
          <w:rFonts w:ascii="David" w:hAnsi="David" w:cs="David"/>
          <w:sz w:val="24"/>
          <w:szCs w:val="24"/>
          <w:rtl/>
        </w:rPr>
      </w:pPr>
      <w:r w:rsidRPr="00E7123B">
        <w:rPr>
          <w:rFonts w:ascii="David" w:hAnsi="David" w:cs="David"/>
          <w:sz w:val="24"/>
          <w:szCs w:val="24"/>
          <w:rtl/>
        </w:rPr>
        <w:t>מניעת דליקות והתפשטותן.</w:t>
      </w:r>
    </w:p>
    <w:p w:rsidR="00E7123B" w:rsidRDefault="00E7123B" w:rsidP="00D26B1F">
      <w:pPr>
        <w:pStyle w:val="a7"/>
        <w:numPr>
          <w:ilvl w:val="0"/>
          <w:numId w:val="35"/>
        </w:numPr>
        <w:tabs>
          <w:tab w:val="left" w:pos="893"/>
          <w:tab w:val="left" w:pos="984"/>
        </w:tabs>
        <w:spacing w:after="0" w:line="360" w:lineRule="auto"/>
        <w:contextualSpacing w:val="0"/>
        <w:jc w:val="both"/>
        <w:rPr>
          <w:rFonts w:ascii="David" w:hAnsi="David" w:cs="David"/>
          <w:sz w:val="24"/>
          <w:szCs w:val="24"/>
        </w:rPr>
      </w:pPr>
      <w:r w:rsidRPr="00E7123B">
        <w:rPr>
          <w:rFonts w:ascii="David" w:hAnsi="David" w:cs="David"/>
          <w:sz w:val="24"/>
          <w:szCs w:val="24"/>
          <w:rtl/>
        </w:rPr>
        <w:t>כיבוי דליקות, צמצום נזקיהן והקלת פעולות לכיבוי דליקות.</w:t>
      </w:r>
    </w:p>
    <w:p w:rsidR="00E7123B" w:rsidRDefault="00E7123B" w:rsidP="00D26B1F">
      <w:pPr>
        <w:pStyle w:val="a7"/>
        <w:numPr>
          <w:ilvl w:val="0"/>
          <w:numId w:val="35"/>
        </w:numPr>
        <w:tabs>
          <w:tab w:val="left" w:pos="893"/>
          <w:tab w:val="left" w:pos="984"/>
        </w:tabs>
        <w:spacing w:after="0" w:line="360" w:lineRule="auto"/>
        <w:contextualSpacing w:val="0"/>
        <w:jc w:val="both"/>
        <w:rPr>
          <w:rFonts w:ascii="David" w:hAnsi="David" w:cs="David"/>
          <w:sz w:val="24"/>
          <w:szCs w:val="24"/>
        </w:rPr>
      </w:pPr>
      <w:r w:rsidRPr="00E7123B">
        <w:rPr>
          <w:rFonts w:ascii="David" w:hAnsi="David" w:cs="David"/>
          <w:sz w:val="24"/>
          <w:szCs w:val="24"/>
          <w:rtl/>
        </w:rPr>
        <w:t>מילוט וחילוץ לכודים והקלת פעולות למילוטם ולחילוצם.</w:t>
      </w:r>
    </w:p>
    <w:p w:rsidR="00E7123B" w:rsidRDefault="00E7123B" w:rsidP="00D26B1F">
      <w:pPr>
        <w:pStyle w:val="a7"/>
        <w:numPr>
          <w:ilvl w:val="0"/>
          <w:numId w:val="35"/>
        </w:numPr>
        <w:tabs>
          <w:tab w:val="left" w:pos="893"/>
          <w:tab w:val="left" w:pos="984"/>
        </w:tabs>
        <w:spacing w:after="0" w:line="360" w:lineRule="auto"/>
        <w:contextualSpacing w:val="0"/>
        <w:jc w:val="both"/>
        <w:rPr>
          <w:rFonts w:ascii="David" w:hAnsi="David" w:cs="David"/>
          <w:sz w:val="24"/>
          <w:szCs w:val="24"/>
        </w:rPr>
      </w:pPr>
      <w:r w:rsidRPr="00E7123B">
        <w:rPr>
          <w:rFonts w:ascii="David" w:hAnsi="David" w:cs="David"/>
          <w:sz w:val="24"/>
          <w:szCs w:val="24"/>
          <w:rtl/>
        </w:rPr>
        <w:t>הצלת חיי אדם ורכוש.</w:t>
      </w:r>
    </w:p>
    <w:p w:rsidR="00E7123B" w:rsidRDefault="00E7123B" w:rsidP="00D26B1F">
      <w:pPr>
        <w:pStyle w:val="a7"/>
        <w:numPr>
          <w:ilvl w:val="0"/>
          <w:numId w:val="35"/>
        </w:numPr>
        <w:tabs>
          <w:tab w:val="left" w:pos="893"/>
          <w:tab w:val="left" w:pos="984"/>
        </w:tabs>
        <w:spacing w:after="0" w:line="360" w:lineRule="auto"/>
        <w:contextualSpacing w:val="0"/>
        <w:jc w:val="both"/>
        <w:rPr>
          <w:rFonts w:ascii="David" w:hAnsi="David" w:cs="David"/>
          <w:sz w:val="24"/>
          <w:szCs w:val="24"/>
        </w:rPr>
      </w:pPr>
      <w:r w:rsidRPr="00E7123B">
        <w:rPr>
          <w:rFonts w:ascii="David" w:hAnsi="David" w:cs="David"/>
          <w:sz w:val="24"/>
          <w:szCs w:val="24"/>
          <w:rtl/>
        </w:rPr>
        <w:t>דרכי התקשרות.</w:t>
      </w:r>
    </w:p>
    <w:p w:rsidR="00E7123B" w:rsidRPr="00E7123B" w:rsidRDefault="00E7123B" w:rsidP="00D26B1F">
      <w:pPr>
        <w:pStyle w:val="a7"/>
        <w:numPr>
          <w:ilvl w:val="0"/>
          <w:numId w:val="35"/>
        </w:numPr>
        <w:tabs>
          <w:tab w:val="left" w:pos="893"/>
          <w:tab w:val="left" w:pos="984"/>
        </w:tabs>
        <w:spacing w:after="0" w:line="360" w:lineRule="auto"/>
        <w:contextualSpacing w:val="0"/>
        <w:jc w:val="both"/>
        <w:rPr>
          <w:rFonts w:ascii="David" w:hAnsi="David" w:cs="David"/>
          <w:sz w:val="24"/>
          <w:szCs w:val="24"/>
          <w:rtl/>
        </w:rPr>
      </w:pPr>
      <w:r w:rsidRPr="00E7123B">
        <w:rPr>
          <w:rFonts w:ascii="David" w:hAnsi="David" w:cs="David"/>
          <w:sz w:val="24"/>
          <w:szCs w:val="24"/>
          <w:rtl/>
        </w:rPr>
        <w:t>כל צורך הנדרש לביצוע של פעולות כיבוי והצלה.</w:t>
      </w:r>
    </w:p>
    <w:p w:rsidR="00E7123B" w:rsidRPr="00E7123B" w:rsidRDefault="00E7123B" w:rsidP="00D26B1F">
      <w:pPr>
        <w:pStyle w:val="a7"/>
        <w:numPr>
          <w:ilvl w:val="2"/>
          <w:numId w:val="20"/>
        </w:numPr>
        <w:tabs>
          <w:tab w:val="left" w:pos="893"/>
          <w:tab w:val="left" w:pos="984"/>
        </w:tabs>
        <w:spacing w:after="0" w:line="360" w:lineRule="auto"/>
        <w:contextualSpacing w:val="0"/>
        <w:jc w:val="both"/>
        <w:rPr>
          <w:rFonts w:ascii="David" w:hAnsi="David" w:cs="David"/>
          <w:sz w:val="24"/>
          <w:szCs w:val="24"/>
        </w:rPr>
      </w:pPr>
      <w:r w:rsidRPr="00E7123B">
        <w:rPr>
          <w:rFonts w:ascii="David" w:hAnsi="David" w:cs="David"/>
          <w:b/>
          <w:bCs/>
          <w:sz w:val="24"/>
          <w:szCs w:val="24"/>
          <w:rtl/>
        </w:rPr>
        <w:t>"ציוד כיבוי"</w:t>
      </w:r>
      <w:r w:rsidRPr="00E7123B">
        <w:rPr>
          <w:rFonts w:ascii="David" w:hAnsi="David" w:cs="David"/>
          <w:sz w:val="24"/>
          <w:szCs w:val="24"/>
          <w:rtl/>
        </w:rPr>
        <w:t xml:space="preserve"> - ציוד, מתקנים וחומרים המשמשים לכיבוי דליקות ומניעתן.</w:t>
      </w:r>
    </w:p>
    <w:p w:rsidR="00E7123B" w:rsidRPr="00E7123B" w:rsidRDefault="00E7123B" w:rsidP="00D26B1F">
      <w:pPr>
        <w:pStyle w:val="a7"/>
        <w:numPr>
          <w:ilvl w:val="2"/>
          <w:numId w:val="20"/>
        </w:numPr>
        <w:tabs>
          <w:tab w:val="left" w:pos="893"/>
          <w:tab w:val="left" w:pos="984"/>
        </w:tabs>
        <w:spacing w:after="0" w:line="360" w:lineRule="auto"/>
        <w:contextualSpacing w:val="0"/>
        <w:jc w:val="both"/>
        <w:rPr>
          <w:rFonts w:ascii="David" w:hAnsi="David" w:cs="David"/>
          <w:sz w:val="24"/>
          <w:szCs w:val="24"/>
        </w:rPr>
      </w:pPr>
      <w:r w:rsidRPr="00E7123B">
        <w:rPr>
          <w:rFonts w:ascii="David" w:hAnsi="David" w:cs="David"/>
          <w:b/>
          <w:bCs/>
          <w:sz w:val="24"/>
          <w:szCs w:val="24"/>
          <w:rtl/>
        </w:rPr>
        <w:t>"תקן ישראלי (ת"י)"</w:t>
      </w:r>
      <w:r w:rsidRPr="00E7123B">
        <w:rPr>
          <w:rFonts w:ascii="David" w:hAnsi="David" w:cs="David"/>
          <w:sz w:val="24"/>
          <w:szCs w:val="24"/>
          <w:rtl/>
        </w:rPr>
        <w:t xml:space="preserve"> - תקן ישראלי רשמי, או תקן ישראלי כמשמעותו בחוק התקנים.</w:t>
      </w:r>
    </w:p>
    <w:p w:rsidR="00E7123B" w:rsidRPr="00E7123B" w:rsidRDefault="00E7123B" w:rsidP="00D26B1F">
      <w:pPr>
        <w:pStyle w:val="a7"/>
        <w:numPr>
          <w:ilvl w:val="2"/>
          <w:numId w:val="20"/>
        </w:numPr>
        <w:tabs>
          <w:tab w:val="left" w:pos="893"/>
          <w:tab w:val="left" w:pos="984"/>
        </w:tabs>
        <w:spacing w:after="0" w:line="360" w:lineRule="auto"/>
        <w:contextualSpacing w:val="0"/>
        <w:jc w:val="both"/>
        <w:rPr>
          <w:rFonts w:ascii="David" w:hAnsi="David" w:cs="David"/>
          <w:sz w:val="24"/>
          <w:szCs w:val="24"/>
        </w:rPr>
      </w:pPr>
      <w:r w:rsidRPr="00E7123B">
        <w:rPr>
          <w:rFonts w:ascii="David" w:hAnsi="David" w:cs="David"/>
          <w:b/>
          <w:bCs/>
          <w:sz w:val="24"/>
          <w:szCs w:val="24"/>
          <w:rtl/>
        </w:rPr>
        <w:t>"גפ"מ"</w:t>
      </w:r>
      <w:r>
        <w:rPr>
          <w:rFonts w:ascii="David" w:hAnsi="David" w:cs="David"/>
          <w:sz w:val="24"/>
          <w:szCs w:val="24"/>
          <w:rtl/>
        </w:rPr>
        <w:t xml:space="preserve"> </w:t>
      </w:r>
      <w:r>
        <w:rPr>
          <w:rFonts w:ascii="David" w:hAnsi="David" w:cs="David" w:hint="cs"/>
          <w:sz w:val="24"/>
          <w:szCs w:val="24"/>
          <w:rtl/>
        </w:rPr>
        <w:t>-</w:t>
      </w:r>
      <w:r w:rsidRPr="00E7123B">
        <w:rPr>
          <w:rFonts w:ascii="David" w:hAnsi="David" w:cs="David"/>
          <w:sz w:val="24"/>
          <w:szCs w:val="24"/>
          <w:rtl/>
        </w:rPr>
        <w:t xml:space="preserve"> גז פחמימני מעובה כהגדרתו בחוק הגז (בטיחות ורישוי), התשמ"ט-1989.</w:t>
      </w:r>
    </w:p>
    <w:p w:rsidR="00E7123B" w:rsidRPr="00E7123B" w:rsidRDefault="00E7123B" w:rsidP="00D26B1F">
      <w:pPr>
        <w:pStyle w:val="a7"/>
        <w:numPr>
          <w:ilvl w:val="2"/>
          <w:numId w:val="20"/>
        </w:numPr>
        <w:tabs>
          <w:tab w:val="left" w:pos="984"/>
        </w:tabs>
        <w:spacing w:after="0" w:line="360" w:lineRule="auto"/>
        <w:contextualSpacing w:val="0"/>
        <w:jc w:val="both"/>
        <w:rPr>
          <w:rFonts w:ascii="David" w:eastAsia="Times New Roman" w:hAnsi="David" w:cs="David"/>
          <w:sz w:val="24"/>
          <w:szCs w:val="24"/>
        </w:rPr>
      </w:pPr>
      <w:r w:rsidRPr="00E7123B">
        <w:rPr>
          <w:rFonts w:ascii="David" w:eastAsia="Times New Roman" w:hAnsi="David" w:cs="David"/>
          <w:sz w:val="24"/>
          <w:szCs w:val="24"/>
          <w:rtl/>
        </w:rPr>
        <w:t xml:space="preserve"> "</w:t>
      </w:r>
      <w:r w:rsidRPr="00E7123B">
        <w:rPr>
          <w:rFonts w:ascii="David" w:eastAsia="Times New Roman" w:hAnsi="David" w:cs="David"/>
          <w:b/>
          <w:bCs/>
          <w:sz w:val="24"/>
          <w:szCs w:val="24"/>
          <w:rtl/>
        </w:rPr>
        <w:t>גורם מוסמך</w:t>
      </w:r>
      <w:r w:rsidRPr="00E7123B">
        <w:rPr>
          <w:rFonts w:ascii="David" w:eastAsia="Times New Roman" w:hAnsi="David" w:cs="David"/>
          <w:sz w:val="24"/>
          <w:szCs w:val="24"/>
          <w:rtl/>
        </w:rPr>
        <w:t xml:space="preserve">" - אחד מאלה: </w:t>
      </w:r>
    </w:p>
    <w:tbl>
      <w:tblPr>
        <w:bidiVisual/>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4399"/>
      </w:tblGrid>
      <w:tr w:rsidR="00E7123B" w:rsidRPr="00E7123B" w:rsidTr="00E7123B">
        <w:tc>
          <w:tcPr>
            <w:tcW w:w="4121" w:type="dxa"/>
            <w:shd w:val="clear" w:color="auto" w:fill="auto"/>
            <w:vAlign w:val="center"/>
          </w:tcPr>
          <w:p w:rsidR="00E7123B" w:rsidRPr="00E7123B" w:rsidRDefault="00E7123B" w:rsidP="00E7123B">
            <w:pPr>
              <w:spacing w:after="0" w:line="360" w:lineRule="auto"/>
              <w:jc w:val="center"/>
              <w:rPr>
                <w:rFonts w:ascii="David" w:eastAsia="Times New Roman" w:hAnsi="David" w:cs="David"/>
                <w:b/>
                <w:bCs/>
                <w:sz w:val="24"/>
                <w:szCs w:val="24"/>
                <w:rtl/>
              </w:rPr>
            </w:pPr>
            <w:r w:rsidRPr="00E7123B">
              <w:rPr>
                <w:rFonts w:ascii="David" w:eastAsia="Times New Roman" w:hAnsi="David" w:cs="David"/>
                <w:b/>
                <w:bCs/>
                <w:sz w:val="24"/>
                <w:szCs w:val="24"/>
                <w:rtl/>
              </w:rPr>
              <w:t>נושא</w:t>
            </w:r>
          </w:p>
        </w:tc>
        <w:tc>
          <w:tcPr>
            <w:tcW w:w="4820" w:type="dxa"/>
            <w:shd w:val="clear" w:color="auto" w:fill="auto"/>
            <w:vAlign w:val="center"/>
          </w:tcPr>
          <w:p w:rsidR="00E7123B" w:rsidRPr="00E7123B" w:rsidRDefault="00E7123B" w:rsidP="00E7123B">
            <w:pPr>
              <w:spacing w:after="0" w:line="360" w:lineRule="auto"/>
              <w:jc w:val="center"/>
              <w:rPr>
                <w:rFonts w:ascii="David" w:eastAsia="Times New Roman" w:hAnsi="David" w:cs="David"/>
                <w:b/>
                <w:bCs/>
                <w:sz w:val="24"/>
                <w:szCs w:val="24"/>
                <w:rtl/>
              </w:rPr>
            </w:pPr>
            <w:r w:rsidRPr="00E7123B">
              <w:rPr>
                <w:rFonts w:ascii="David" w:eastAsia="Times New Roman" w:hAnsi="David" w:cs="David"/>
                <w:b/>
                <w:bCs/>
                <w:sz w:val="24"/>
                <w:szCs w:val="24"/>
                <w:rtl/>
              </w:rPr>
              <w:t>גורם מוסמך</w:t>
            </w:r>
          </w:p>
        </w:tc>
      </w:tr>
      <w:tr w:rsidR="00E7123B" w:rsidRPr="00E7123B" w:rsidTr="00E7123B">
        <w:tc>
          <w:tcPr>
            <w:tcW w:w="4121"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תקינות מטפים מיטלטלים</w:t>
            </w:r>
          </w:p>
        </w:tc>
        <w:tc>
          <w:tcPr>
            <w:tcW w:w="4820"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 xml:space="preserve">תחזוקאי או מבקר מטפים מורשה בהתאם לתקן ישראלי ת"י 129, חלק 1 - </w:t>
            </w:r>
            <w:r>
              <w:rPr>
                <w:rFonts w:ascii="David" w:eastAsia="Times New Roman" w:hAnsi="David" w:cs="David"/>
                <w:sz w:val="24"/>
                <w:szCs w:val="24"/>
                <w:rtl/>
              </w:rPr>
              <w:t>מטפים מיטלטלים</w:t>
            </w:r>
            <w:r>
              <w:rPr>
                <w:rFonts w:ascii="David" w:eastAsia="Times New Roman" w:hAnsi="David" w:cs="David" w:hint="cs"/>
                <w:sz w:val="24"/>
                <w:szCs w:val="24"/>
                <w:rtl/>
              </w:rPr>
              <w:t xml:space="preserve"> - </w:t>
            </w:r>
            <w:r>
              <w:rPr>
                <w:rFonts w:ascii="David" w:eastAsia="Times New Roman" w:hAnsi="David" w:cs="David"/>
                <w:sz w:val="24"/>
                <w:szCs w:val="24"/>
                <w:rtl/>
              </w:rPr>
              <w:t>תחזוקה</w:t>
            </w:r>
          </w:p>
        </w:tc>
      </w:tr>
      <w:tr w:rsidR="00E7123B" w:rsidRPr="00E7123B" w:rsidTr="00E7123B">
        <w:tc>
          <w:tcPr>
            <w:tcW w:w="4121"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lastRenderedPageBreak/>
              <w:t>תקינות מערכת החשמל ותאורת החירום</w:t>
            </w:r>
          </w:p>
        </w:tc>
        <w:tc>
          <w:tcPr>
            <w:tcW w:w="4820"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 xml:space="preserve">בעל רישיון בתוקף לעבודות חשמל לפי חוק החשמל, התשי"ד-1954 ותקנותיו, אשר רשאי לתת </w:t>
            </w:r>
            <w:r>
              <w:rPr>
                <w:rFonts w:ascii="David" w:eastAsia="Times New Roman" w:hAnsi="David" w:cs="David"/>
                <w:sz w:val="24"/>
                <w:szCs w:val="24"/>
                <w:rtl/>
              </w:rPr>
              <w:t>אישור כאמור, בהתאם לסוג רישיונו</w:t>
            </w:r>
          </w:p>
        </w:tc>
      </w:tr>
      <w:tr w:rsidR="00E7123B" w:rsidRPr="00E7123B" w:rsidTr="00E7123B">
        <w:tc>
          <w:tcPr>
            <w:tcW w:w="4121"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התאמתה ותקינותה של מערכת הגז לתקן ישראלי  ת"י 158 - מתקני</w:t>
            </w:r>
            <w:r>
              <w:rPr>
                <w:rFonts w:ascii="David" w:eastAsia="Times New Roman" w:hAnsi="David" w:cs="David"/>
                <w:sz w:val="24"/>
                <w:szCs w:val="24"/>
                <w:rtl/>
              </w:rPr>
              <w:t>ם לגזים פחמימניים מעובים (גפ"מ)</w:t>
            </w:r>
          </w:p>
        </w:tc>
        <w:tc>
          <w:tcPr>
            <w:tcW w:w="4820"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בעל רישיון בתוקף לעבודת גפ"מ לפי תקנות הגז (בטיחות ורישוי) (רישוי העוסקים בעבודות גפ"מ), התשס"ו-2006, אשר רשאי לתת אישור כא</w:t>
            </w:r>
            <w:r>
              <w:rPr>
                <w:rFonts w:ascii="David" w:eastAsia="Times New Roman" w:hAnsi="David" w:cs="David"/>
                <w:sz w:val="24"/>
                <w:szCs w:val="24"/>
                <w:rtl/>
              </w:rPr>
              <w:t>מור, בהתאם לסוג רישיונו</w:t>
            </w:r>
          </w:p>
        </w:tc>
      </w:tr>
    </w:tbl>
    <w:p w:rsidR="00E7123B" w:rsidRPr="00E7123B" w:rsidRDefault="00E7123B" w:rsidP="00D26B1F">
      <w:pPr>
        <w:pStyle w:val="a7"/>
        <w:numPr>
          <w:ilvl w:val="1"/>
          <w:numId w:val="20"/>
        </w:numPr>
        <w:spacing w:after="0" w:line="360" w:lineRule="auto"/>
        <w:jc w:val="both"/>
        <w:rPr>
          <w:rFonts w:ascii="David" w:hAnsi="David" w:cs="David"/>
          <w:b/>
          <w:bCs/>
          <w:sz w:val="24"/>
          <w:szCs w:val="24"/>
          <w:u w:val="single"/>
        </w:rPr>
      </w:pPr>
      <w:r w:rsidRPr="00E7123B">
        <w:rPr>
          <w:rFonts w:ascii="David" w:hAnsi="David" w:cs="David"/>
          <w:b/>
          <w:bCs/>
          <w:sz w:val="24"/>
          <w:szCs w:val="24"/>
          <w:u w:val="single"/>
          <w:rtl/>
        </w:rPr>
        <w:t>כללי</w:t>
      </w:r>
    </w:p>
    <w:p w:rsidR="00E7123B" w:rsidRPr="00E7123B" w:rsidRDefault="00E7123B" w:rsidP="00D26B1F">
      <w:pPr>
        <w:pStyle w:val="a7"/>
        <w:numPr>
          <w:ilvl w:val="2"/>
          <w:numId w:val="20"/>
        </w:numPr>
        <w:tabs>
          <w:tab w:val="left" w:pos="893"/>
        </w:tabs>
        <w:spacing w:after="0" w:line="360" w:lineRule="auto"/>
        <w:contextualSpacing w:val="0"/>
        <w:jc w:val="both"/>
        <w:rPr>
          <w:rFonts w:ascii="David" w:hAnsi="David" w:cs="David"/>
          <w:sz w:val="24"/>
          <w:szCs w:val="24"/>
          <w:rtl/>
        </w:rPr>
      </w:pPr>
      <w:r w:rsidRPr="00E7123B">
        <w:rPr>
          <w:rFonts w:ascii="David" w:hAnsi="David" w:cs="David"/>
          <w:sz w:val="24"/>
          <w:szCs w:val="24"/>
          <w:rtl/>
        </w:rPr>
        <w:t>מפרט זה מתייחס לדרישות הבסיסיות של סידורי בטיחות האש, שהן חיוניות לצמצום הסכנה לחיים ולרכוש באירוע כבאות והצלה. ביצועו אינו מבטיח מניעת דליקות ונזקיהן. בעל העסק יפעיל את העסק בכל עת</w:t>
      </w:r>
      <w:r>
        <w:rPr>
          <w:rFonts w:ascii="David" w:hAnsi="David" w:cs="David" w:hint="cs"/>
          <w:sz w:val="24"/>
          <w:szCs w:val="24"/>
          <w:rtl/>
        </w:rPr>
        <w:t>,</w:t>
      </w:r>
      <w:r w:rsidRPr="00E7123B">
        <w:rPr>
          <w:rFonts w:ascii="David" w:hAnsi="David" w:cs="David"/>
          <w:sz w:val="24"/>
          <w:szCs w:val="24"/>
          <w:rtl/>
        </w:rPr>
        <w:t xml:space="preserve"> תוך נקיטה והתקנה של סידורי בטיחות אש והצלה ההולמים את היקף הפעילות בעסק ורמת הסיכון הנובעת מאופי הפעילות בעסק, ממספר השוהים בו, ממיקומו ומשטחו, לפי כל דין ולכל הפחות לפי מפרט זה.</w:t>
      </w:r>
    </w:p>
    <w:p w:rsidR="00E7123B" w:rsidRPr="00E7123B" w:rsidRDefault="00E7123B" w:rsidP="00D26B1F">
      <w:pPr>
        <w:pStyle w:val="a7"/>
        <w:numPr>
          <w:ilvl w:val="2"/>
          <w:numId w:val="20"/>
        </w:numPr>
        <w:tabs>
          <w:tab w:val="left" w:pos="893"/>
        </w:tabs>
        <w:spacing w:after="0" w:line="360" w:lineRule="auto"/>
        <w:contextualSpacing w:val="0"/>
        <w:jc w:val="both"/>
        <w:rPr>
          <w:rFonts w:ascii="David" w:hAnsi="David" w:cs="David"/>
          <w:sz w:val="24"/>
          <w:szCs w:val="24"/>
          <w:rtl/>
        </w:rPr>
      </w:pPr>
      <w:r w:rsidRPr="00E7123B">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E7123B" w:rsidRPr="00E7123B" w:rsidRDefault="00E7123B" w:rsidP="00D26B1F">
      <w:pPr>
        <w:pStyle w:val="a7"/>
        <w:numPr>
          <w:ilvl w:val="2"/>
          <w:numId w:val="20"/>
        </w:numPr>
        <w:tabs>
          <w:tab w:val="left" w:pos="893"/>
        </w:tabs>
        <w:spacing w:after="0" w:line="360" w:lineRule="auto"/>
        <w:contextualSpacing w:val="0"/>
        <w:jc w:val="both"/>
        <w:rPr>
          <w:rFonts w:ascii="David" w:hAnsi="David" w:cs="David"/>
          <w:sz w:val="24"/>
          <w:szCs w:val="24"/>
        </w:rPr>
      </w:pPr>
      <w:r w:rsidRPr="00E7123B">
        <w:rPr>
          <w:rFonts w:ascii="David" w:hAnsi="David" w:cs="David"/>
          <w:sz w:val="24"/>
          <w:szCs w:val="24"/>
          <w:rtl/>
        </w:rPr>
        <w:t>מבלי לגרוע מכלליות האמור בסעיפים 4</w:t>
      </w:r>
      <w:r>
        <w:rPr>
          <w:rFonts w:ascii="David" w:hAnsi="David" w:cs="David"/>
          <w:sz w:val="24"/>
          <w:szCs w:val="24"/>
          <w:rtl/>
        </w:rPr>
        <w:t xml:space="preserve">.3.1 </w:t>
      </w:r>
      <w:r w:rsidRPr="00E7123B">
        <w:rPr>
          <w:rFonts w:ascii="David" w:hAnsi="David" w:cs="David"/>
          <w:sz w:val="24"/>
          <w:szCs w:val="24"/>
          <w:rtl/>
        </w:rPr>
        <w:t xml:space="preserve">ו-4.3.2, אין בהוראותיו של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הן יבואו בנוסף לדרישותיהן של תקנות אלה. </w:t>
      </w:r>
    </w:p>
    <w:p w:rsidR="00E7123B" w:rsidRPr="00E7123B" w:rsidRDefault="00E7123B" w:rsidP="00D26B1F">
      <w:pPr>
        <w:pStyle w:val="a7"/>
        <w:numPr>
          <w:ilvl w:val="2"/>
          <w:numId w:val="20"/>
        </w:numPr>
        <w:tabs>
          <w:tab w:val="left" w:pos="893"/>
        </w:tabs>
        <w:spacing w:after="0" w:line="360" w:lineRule="auto"/>
        <w:contextualSpacing w:val="0"/>
        <w:jc w:val="both"/>
        <w:rPr>
          <w:rFonts w:ascii="David" w:hAnsi="David" w:cs="David"/>
          <w:sz w:val="24"/>
          <w:szCs w:val="24"/>
          <w:rtl/>
        </w:rPr>
      </w:pPr>
      <w:r w:rsidRPr="00E7123B">
        <w:rPr>
          <w:rFonts w:ascii="David" w:hAnsi="David" w:cs="David"/>
          <w:sz w:val="24"/>
          <w:szCs w:val="24"/>
          <w:rtl/>
        </w:rPr>
        <w:t>אם דיני התכנון והבנייה לא התקיימו בעסק, חובה ליידע על כך את הרשות הארצית לכבאות והצלה ועשויות לחול לגביו דרישות נוספות, בהתאם לקביעתו של נותן האישור, עד להסדרת עמידתו בהוראות דיני התכנון והבנייה.</w:t>
      </w:r>
    </w:p>
    <w:p w:rsidR="00E7123B" w:rsidRPr="00E7123B" w:rsidRDefault="00E7123B" w:rsidP="00D26B1F">
      <w:pPr>
        <w:pStyle w:val="a7"/>
        <w:numPr>
          <w:ilvl w:val="2"/>
          <w:numId w:val="20"/>
        </w:numPr>
        <w:tabs>
          <w:tab w:val="left" w:pos="893"/>
        </w:tabs>
        <w:spacing w:after="0" w:line="360" w:lineRule="auto"/>
        <w:contextualSpacing w:val="0"/>
        <w:jc w:val="both"/>
        <w:rPr>
          <w:rFonts w:ascii="David" w:hAnsi="David" w:cs="David"/>
          <w:sz w:val="24"/>
          <w:szCs w:val="24"/>
          <w:rtl/>
        </w:rPr>
      </w:pPr>
      <w:r w:rsidRPr="00E7123B">
        <w:rPr>
          <w:rFonts w:ascii="David" w:hAnsi="David" w:cs="David"/>
          <w:sz w:val="24"/>
          <w:szCs w:val="24"/>
          <w:rtl/>
        </w:rPr>
        <w:t>הפניות במפרט לתקן ישראלי (ת"י) מחייבות</w:t>
      </w:r>
      <w:r w:rsidRPr="00E7123B">
        <w:rPr>
          <w:rFonts w:ascii="David" w:hAnsi="David" w:cs="David"/>
          <w:sz w:val="24"/>
          <w:szCs w:val="24"/>
        </w:rPr>
        <w:t xml:space="preserve"> </w:t>
      </w:r>
      <w:r w:rsidRPr="00E7123B">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מטעמו שמונה לעסוק בתחום זה, מחויב להכיר את דרישות התקן ולוודא התאמה מלאה של העסק כנדרש.</w:t>
      </w:r>
    </w:p>
    <w:p w:rsidR="00E7123B" w:rsidRPr="00E7123B" w:rsidRDefault="00E7123B" w:rsidP="00D26B1F">
      <w:pPr>
        <w:pStyle w:val="a7"/>
        <w:numPr>
          <w:ilvl w:val="2"/>
          <w:numId w:val="20"/>
        </w:numPr>
        <w:tabs>
          <w:tab w:val="left" w:pos="893"/>
        </w:tabs>
        <w:spacing w:after="0" w:line="360" w:lineRule="auto"/>
        <w:contextualSpacing w:val="0"/>
        <w:jc w:val="both"/>
        <w:rPr>
          <w:rFonts w:ascii="David" w:hAnsi="David" w:cs="David"/>
          <w:sz w:val="24"/>
          <w:szCs w:val="24"/>
          <w:rtl/>
        </w:rPr>
      </w:pPr>
      <w:r w:rsidRPr="00E7123B">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E7123B" w:rsidRDefault="00E7123B" w:rsidP="00D26B1F">
      <w:pPr>
        <w:pStyle w:val="a7"/>
        <w:numPr>
          <w:ilvl w:val="2"/>
          <w:numId w:val="20"/>
        </w:numPr>
        <w:tabs>
          <w:tab w:val="left" w:pos="893"/>
        </w:tabs>
        <w:spacing w:after="0" w:line="360" w:lineRule="auto"/>
        <w:contextualSpacing w:val="0"/>
        <w:jc w:val="both"/>
        <w:rPr>
          <w:rFonts w:ascii="David" w:hAnsi="David" w:cs="David"/>
          <w:sz w:val="24"/>
          <w:szCs w:val="24"/>
        </w:rPr>
      </w:pPr>
      <w:r w:rsidRPr="00E7123B">
        <w:rPr>
          <w:rFonts w:ascii="David" w:hAnsi="David" w:cs="David"/>
          <w:sz w:val="24"/>
          <w:szCs w:val="24"/>
          <w:rtl/>
        </w:rPr>
        <w:t>תחזוקת סידורי בטיחות אש והצלה:</w:t>
      </w:r>
    </w:p>
    <w:p w:rsidR="00E7123B" w:rsidRDefault="00E7123B" w:rsidP="00D26B1F">
      <w:pPr>
        <w:pStyle w:val="a7"/>
        <w:numPr>
          <w:ilvl w:val="0"/>
          <w:numId w:val="36"/>
        </w:numPr>
        <w:tabs>
          <w:tab w:val="left" w:pos="893"/>
        </w:tabs>
        <w:spacing w:after="0" w:line="360" w:lineRule="auto"/>
        <w:contextualSpacing w:val="0"/>
        <w:jc w:val="both"/>
        <w:rPr>
          <w:rFonts w:ascii="David" w:hAnsi="David" w:cs="David"/>
          <w:sz w:val="24"/>
          <w:szCs w:val="24"/>
          <w:rtl/>
        </w:rPr>
      </w:pPr>
      <w:r w:rsidRPr="00E7123B">
        <w:rPr>
          <w:rFonts w:ascii="David" w:hAnsi="David" w:cs="David"/>
          <w:sz w:val="24"/>
          <w:szCs w:val="24"/>
          <w:rtl/>
        </w:rPr>
        <w:t>סידורי בטיחות אש והצלה יימצאו בכל עת במצב תקין. בעל רישיון העסק יוודא ביצוע של הבדיקות, הטיפולים וכל פעולה אחרת הנדרשת לצורך זה</w:t>
      </w:r>
      <w:r>
        <w:rPr>
          <w:rFonts w:ascii="David" w:hAnsi="David" w:cs="David"/>
          <w:sz w:val="24"/>
          <w:szCs w:val="24"/>
          <w:rtl/>
        </w:rPr>
        <w:t xml:space="preserve"> (להלן </w:t>
      </w:r>
      <w:r>
        <w:rPr>
          <w:rFonts w:ascii="David" w:hAnsi="David" w:cs="David" w:hint="cs"/>
          <w:sz w:val="24"/>
          <w:szCs w:val="24"/>
          <w:rtl/>
        </w:rPr>
        <w:t>-</w:t>
      </w:r>
      <w:r w:rsidRPr="00E7123B">
        <w:rPr>
          <w:rFonts w:ascii="David" w:hAnsi="David" w:cs="David"/>
          <w:sz w:val="24"/>
          <w:szCs w:val="24"/>
          <w:rtl/>
        </w:rPr>
        <w:t xml:space="preserve"> תחזוקת אמצעי כיבוי אש והצלה).</w:t>
      </w:r>
    </w:p>
    <w:p w:rsidR="00E7123B" w:rsidRPr="00E7123B" w:rsidRDefault="00E7123B" w:rsidP="00D26B1F">
      <w:pPr>
        <w:pStyle w:val="a7"/>
        <w:numPr>
          <w:ilvl w:val="0"/>
          <w:numId w:val="36"/>
        </w:numPr>
        <w:tabs>
          <w:tab w:val="left" w:pos="893"/>
        </w:tabs>
        <w:spacing w:after="0" w:line="360" w:lineRule="auto"/>
        <w:contextualSpacing w:val="0"/>
        <w:jc w:val="both"/>
        <w:rPr>
          <w:rFonts w:ascii="David" w:hAnsi="David" w:cs="David"/>
          <w:sz w:val="24"/>
          <w:szCs w:val="24"/>
          <w:rtl/>
        </w:rPr>
      </w:pPr>
      <w:r w:rsidRPr="00E7123B">
        <w:rPr>
          <w:rFonts w:ascii="David" w:hAnsi="David" w:cs="David"/>
          <w:sz w:val="24"/>
          <w:szCs w:val="24"/>
          <w:rtl/>
        </w:rPr>
        <w:t xml:space="preserve">תחזוקת אמצעי כיבוי אש והצלה תתבצע לפי הוראות התקן הישראלי (ת"י) התקף והוראות היצרן. אם ניתנו על ידי נותן האישור הוראות נוספות </w:t>
      </w:r>
      <w:r>
        <w:rPr>
          <w:rFonts w:ascii="David" w:hAnsi="David" w:cs="David" w:hint="cs"/>
          <w:sz w:val="24"/>
          <w:szCs w:val="24"/>
          <w:rtl/>
        </w:rPr>
        <w:t>-</w:t>
      </w:r>
      <w:r w:rsidRPr="00E7123B">
        <w:rPr>
          <w:rFonts w:ascii="David" w:hAnsi="David" w:cs="David"/>
          <w:sz w:val="24"/>
          <w:szCs w:val="24"/>
          <w:rtl/>
        </w:rPr>
        <w:t xml:space="preserve"> תתבצע בהתאם להוראות אלה.</w:t>
      </w:r>
    </w:p>
    <w:p w:rsidR="00E7123B" w:rsidRPr="00E7123B" w:rsidRDefault="00E7123B" w:rsidP="00D26B1F">
      <w:pPr>
        <w:pStyle w:val="a7"/>
        <w:numPr>
          <w:ilvl w:val="2"/>
          <w:numId w:val="20"/>
        </w:numPr>
        <w:tabs>
          <w:tab w:val="left" w:pos="893"/>
        </w:tabs>
        <w:spacing w:after="0" w:line="360" w:lineRule="auto"/>
        <w:jc w:val="both"/>
        <w:rPr>
          <w:rFonts w:ascii="David" w:hAnsi="David" w:cs="David"/>
          <w:b/>
          <w:bCs/>
          <w:sz w:val="24"/>
          <w:szCs w:val="24"/>
          <w:u w:val="single"/>
        </w:rPr>
      </w:pPr>
      <w:r w:rsidRPr="00E7123B">
        <w:rPr>
          <w:rFonts w:ascii="David" w:hAnsi="David" w:cs="David"/>
          <w:sz w:val="24"/>
          <w:szCs w:val="24"/>
          <w:rtl/>
        </w:rPr>
        <w:t>תיקון הוראות הנציב שמפרט זה מפנה אליהן, יח</w:t>
      </w:r>
      <w:r>
        <w:rPr>
          <w:rFonts w:ascii="David" w:hAnsi="David" w:cs="David"/>
          <w:sz w:val="24"/>
          <w:szCs w:val="24"/>
          <w:rtl/>
        </w:rPr>
        <w:t>ול על העסק בהתאם להוראות סעיף 7ג4</w:t>
      </w:r>
      <w:r w:rsidRPr="00E7123B">
        <w:rPr>
          <w:rFonts w:ascii="David" w:hAnsi="David" w:cs="David"/>
          <w:sz w:val="24"/>
          <w:szCs w:val="24"/>
          <w:rtl/>
        </w:rPr>
        <w:t xml:space="preserve"> לחוק רישוי עסקים.</w:t>
      </w:r>
    </w:p>
    <w:p w:rsidR="00E7123B" w:rsidRDefault="00E7123B" w:rsidP="00D26B1F">
      <w:pPr>
        <w:numPr>
          <w:ilvl w:val="1"/>
          <w:numId w:val="20"/>
        </w:numPr>
        <w:spacing w:after="0" w:line="360" w:lineRule="auto"/>
        <w:jc w:val="both"/>
        <w:rPr>
          <w:rFonts w:ascii="David" w:hAnsi="David" w:cs="David"/>
          <w:b/>
          <w:bCs/>
          <w:sz w:val="24"/>
          <w:szCs w:val="24"/>
          <w:u w:val="single"/>
        </w:rPr>
      </w:pPr>
      <w:r w:rsidRPr="00E7123B">
        <w:rPr>
          <w:rFonts w:ascii="David" w:hAnsi="David" w:cs="David"/>
          <w:b/>
          <w:bCs/>
          <w:sz w:val="24"/>
          <w:szCs w:val="24"/>
          <w:u w:val="single"/>
          <w:rtl/>
        </w:rPr>
        <w:t>שילוט</w:t>
      </w:r>
    </w:p>
    <w:p w:rsidR="00E7123B" w:rsidRPr="00E7123B" w:rsidRDefault="00E7123B" w:rsidP="00D26B1F">
      <w:pPr>
        <w:pStyle w:val="a7"/>
        <w:numPr>
          <w:ilvl w:val="2"/>
          <w:numId w:val="20"/>
        </w:numPr>
        <w:spacing w:after="0" w:line="360" w:lineRule="auto"/>
        <w:jc w:val="both"/>
        <w:rPr>
          <w:rFonts w:ascii="David" w:hAnsi="David" w:cs="David"/>
          <w:b/>
          <w:bCs/>
          <w:sz w:val="24"/>
          <w:szCs w:val="24"/>
          <w:u w:val="single"/>
        </w:rPr>
      </w:pPr>
      <w:r w:rsidRPr="00E7123B">
        <w:rPr>
          <w:rFonts w:ascii="David" w:hAnsi="David" w:cs="David"/>
          <w:sz w:val="24"/>
          <w:szCs w:val="24"/>
          <w:rtl/>
        </w:rPr>
        <w:lastRenderedPageBreak/>
        <w:t>בעסק יותקנו שלטים שבהם נכתב "יציאה" מעל פתחי העסק ובמקומות שבהם כיוון היציאה מהעסק אינו נראה באופן ברור.</w:t>
      </w:r>
    </w:p>
    <w:p w:rsidR="00E7123B" w:rsidRPr="00E7123B" w:rsidRDefault="00E7123B" w:rsidP="00D26B1F">
      <w:pPr>
        <w:pStyle w:val="a7"/>
        <w:numPr>
          <w:ilvl w:val="2"/>
          <w:numId w:val="20"/>
        </w:numPr>
        <w:spacing w:after="0" w:line="360" w:lineRule="auto"/>
        <w:jc w:val="both"/>
        <w:rPr>
          <w:rFonts w:ascii="David" w:hAnsi="David" w:cs="David"/>
          <w:b/>
          <w:bCs/>
          <w:sz w:val="24"/>
          <w:szCs w:val="24"/>
          <w:u w:val="single"/>
        </w:rPr>
      </w:pPr>
      <w:r w:rsidRPr="00E7123B">
        <w:rPr>
          <w:rFonts w:ascii="David" w:hAnsi="David" w:cs="David"/>
          <w:sz w:val="24"/>
          <w:szCs w:val="24"/>
          <w:rtl/>
        </w:rPr>
        <w:t>הכיתוב על השלטים יהיה בגוון לבן על רקע ירוק. גובה האותיות יהיה 15 ס"מ לפחות ועוביין 15 מ"מ לפחות. המרווח בין האותיות יהיה ס"מ 1 לפחות.</w:t>
      </w:r>
    </w:p>
    <w:p w:rsidR="00E7123B" w:rsidRPr="00E7123B" w:rsidRDefault="00E7123B" w:rsidP="00D26B1F">
      <w:pPr>
        <w:pStyle w:val="a7"/>
        <w:numPr>
          <w:ilvl w:val="2"/>
          <w:numId w:val="20"/>
        </w:numPr>
        <w:spacing w:after="0" w:line="360" w:lineRule="auto"/>
        <w:jc w:val="both"/>
        <w:rPr>
          <w:rFonts w:ascii="David" w:hAnsi="David" w:cs="David"/>
          <w:b/>
          <w:bCs/>
          <w:sz w:val="24"/>
          <w:szCs w:val="24"/>
          <w:u w:val="single"/>
        </w:rPr>
      </w:pPr>
      <w:r w:rsidRPr="00E7123B">
        <w:rPr>
          <w:rFonts w:ascii="David" w:hAnsi="David" w:cs="David"/>
          <w:sz w:val="24"/>
          <w:szCs w:val="24"/>
          <w:rtl/>
        </w:rPr>
        <w:t xml:space="preserve">לשלטים תותקן תאורה מרשת החשמל של הבניין וממקור חשמל עצמאי, המבוסס על סוללות נטענות, המאפשרות זמן תאורה של 60 דקות. גוף התאורה יתאים לתקן ישראלי ת"י 20, חלק 2.22 - </w:t>
      </w:r>
      <w:r>
        <w:rPr>
          <w:rFonts w:ascii="David" w:hAnsi="David" w:cs="David"/>
          <w:sz w:val="24"/>
          <w:szCs w:val="24"/>
          <w:rtl/>
        </w:rPr>
        <w:t xml:space="preserve">מנורות: דרישות מיוחדות </w:t>
      </w:r>
      <w:r>
        <w:rPr>
          <w:rFonts w:ascii="David" w:hAnsi="David" w:cs="David" w:hint="cs"/>
          <w:sz w:val="24"/>
          <w:szCs w:val="24"/>
          <w:rtl/>
        </w:rPr>
        <w:t>-</w:t>
      </w:r>
      <w:r w:rsidRPr="00E7123B">
        <w:rPr>
          <w:rFonts w:ascii="David" w:hAnsi="David" w:cs="David"/>
          <w:sz w:val="24"/>
          <w:szCs w:val="24"/>
          <w:rtl/>
        </w:rPr>
        <w:t xml:space="preserve"> מנורות לתאורת חירום. והוא יופעל בעת הפסקת חש</w:t>
      </w:r>
      <w:r w:rsidR="00425E81">
        <w:rPr>
          <w:rFonts w:ascii="David" w:hAnsi="David" w:cs="David"/>
          <w:sz w:val="24"/>
          <w:szCs w:val="24"/>
          <w:rtl/>
        </w:rPr>
        <w:t>מל, או נפילה במתח של רשת החשמל.</w:t>
      </w:r>
    </w:p>
    <w:p w:rsidR="00E7123B" w:rsidRPr="00E7123B" w:rsidRDefault="00E7123B" w:rsidP="00D26B1F">
      <w:pPr>
        <w:numPr>
          <w:ilvl w:val="1"/>
          <w:numId w:val="20"/>
        </w:numPr>
        <w:spacing w:after="0" w:line="360" w:lineRule="auto"/>
        <w:jc w:val="both"/>
        <w:rPr>
          <w:rFonts w:ascii="David" w:hAnsi="David" w:cs="David"/>
          <w:b/>
          <w:bCs/>
          <w:sz w:val="24"/>
          <w:szCs w:val="24"/>
          <w:u w:val="single"/>
        </w:rPr>
      </w:pPr>
      <w:r w:rsidRPr="00E7123B">
        <w:rPr>
          <w:rFonts w:ascii="David" w:hAnsi="David" w:cs="David"/>
          <w:b/>
          <w:bCs/>
          <w:sz w:val="24"/>
          <w:szCs w:val="24"/>
          <w:u w:val="single"/>
          <w:rtl/>
        </w:rPr>
        <w:t xml:space="preserve">תאורת חירום </w:t>
      </w:r>
    </w:p>
    <w:p w:rsidR="00E7123B" w:rsidRDefault="00E7123B" w:rsidP="00D26B1F">
      <w:pPr>
        <w:pStyle w:val="a7"/>
        <w:numPr>
          <w:ilvl w:val="2"/>
          <w:numId w:val="20"/>
        </w:numPr>
        <w:tabs>
          <w:tab w:val="left" w:pos="984"/>
        </w:tabs>
        <w:spacing w:after="0" w:line="360" w:lineRule="auto"/>
        <w:jc w:val="both"/>
        <w:rPr>
          <w:rFonts w:ascii="David" w:hAnsi="David" w:cs="David"/>
          <w:sz w:val="24"/>
          <w:szCs w:val="24"/>
        </w:rPr>
      </w:pPr>
      <w:r w:rsidRPr="00E7123B">
        <w:rPr>
          <w:rFonts w:ascii="David" w:hAnsi="David" w:cs="David"/>
          <w:sz w:val="24"/>
          <w:szCs w:val="24"/>
          <w:rtl/>
        </w:rPr>
        <w:t xml:space="preserve">בעסק ששטחו 150 מ"ר ומעלה תותקן תאורת חירום. </w:t>
      </w:r>
    </w:p>
    <w:p w:rsidR="00E7123B" w:rsidRPr="00E7123B" w:rsidRDefault="00E7123B" w:rsidP="00D26B1F">
      <w:pPr>
        <w:pStyle w:val="a7"/>
        <w:numPr>
          <w:ilvl w:val="2"/>
          <w:numId w:val="20"/>
        </w:numPr>
        <w:tabs>
          <w:tab w:val="left" w:pos="984"/>
        </w:tabs>
        <w:spacing w:after="0" w:line="360" w:lineRule="auto"/>
        <w:jc w:val="both"/>
        <w:rPr>
          <w:rFonts w:ascii="David" w:hAnsi="David" w:cs="David"/>
          <w:sz w:val="24"/>
          <w:szCs w:val="24"/>
          <w:rtl/>
        </w:rPr>
      </w:pPr>
      <w:r w:rsidRPr="00E7123B">
        <w:rPr>
          <w:rFonts w:ascii="David" w:hAnsi="David" w:cs="David"/>
          <w:sz w:val="24"/>
          <w:szCs w:val="24"/>
          <w:rtl/>
        </w:rPr>
        <w:t>תאורת החירום תתבסס על גופי תאורה עצמאיים, הניזונים מסוללות נטענות או מערכת מרכזית לגיבוי חשמלי מבוקרת טעינה, הכוללת מצבר נטען. גופי תאורת החירום יוזנו משני מעגלי הזנה נפרדים, המוזנים ממערכות נפרדות. גופי תאורת החירום יתאימו לתקן ישראלי ת"י 20, חלק 2.22 - מנורות: דרישות מיוחדות - מנורות לתאורת חירום.</w:t>
      </w:r>
    </w:p>
    <w:p w:rsidR="00E7123B" w:rsidRPr="00E7123B" w:rsidRDefault="00E7123B" w:rsidP="00D26B1F">
      <w:pPr>
        <w:numPr>
          <w:ilvl w:val="1"/>
          <w:numId w:val="20"/>
        </w:numPr>
        <w:spacing w:after="0" w:line="360" w:lineRule="auto"/>
        <w:jc w:val="both"/>
        <w:rPr>
          <w:rFonts w:ascii="David" w:hAnsi="David" w:cs="David"/>
          <w:b/>
          <w:bCs/>
          <w:sz w:val="24"/>
          <w:szCs w:val="24"/>
          <w:u w:val="single"/>
          <w:rtl/>
        </w:rPr>
      </w:pPr>
      <w:r w:rsidRPr="00E7123B">
        <w:rPr>
          <w:rFonts w:ascii="David" w:hAnsi="David" w:cs="David"/>
          <w:b/>
          <w:bCs/>
          <w:sz w:val="24"/>
          <w:szCs w:val="24"/>
          <w:u w:val="single"/>
          <w:rtl/>
        </w:rPr>
        <w:t>ציוד כיבוי</w:t>
      </w:r>
    </w:p>
    <w:p w:rsidR="00E7123B" w:rsidRDefault="00E7123B" w:rsidP="00D26B1F">
      <w:pPr>
        <w:pStyle w:val="a7"/>
        <w:numPr>
          <w:ilvl w:val="2"/>
          <w:numId w:val="20"/>
        </w:numPr>
        <w:tabs>
          <w:tab w:val="left" w:pos="984"/>
        </w:tabs>
        <w:spacing w:after="0" w:line="360" w:lineRule="auto"/>
        <w:jc w:val="both"/>
        <w:rPr>
          <w:rFonts w:ascii="David" w:hAnsi="David" w:cs="David"/>
          <w:sz w:val="24"/>
          <w:szCs w:val="24"/>
        </w:rPr>
      </w:pPr>
      <w:r w:rsidRPr="00E7123B">
        <w:rPr>
          <w:rFonts w:ascii="David" w:hAnsi="David" w:cs="David"/>
          <w:sz w:val="24"/>
          <w:szCs w:val="24"/>
          <w:rtl/>
        </w:rPr>
        <w:t>בעסק ששטחו מ-50 מ"ר ועד 200 מ"ר, יותקן גלגילון לכיבוי אש בעל זרנוק בקוטר "3/4 עם מזנק צמוד, כך שייתן מענה לכיסוי מלא של שטח העסק. תשתית הצינורות לגלגילון תהיה ממתכת. אם קיימת הפרדת אש ועשן בין חלקי העסק, יש להתקין ציוד כאמור בכל אחד מחלקיו.</w:t>
      </w:r>
    </w:p>
    <w:p w:rsidR="00E7123B" w:rsidRDefault="00E7123B" w:rsidP="00D26B1F">
      <w:pPr>
        <w:pStyle w:val="a7"/>
        <w:numPr>
          <w:ilvl w:val="2"/>
          <w:numId w:val="20"/>
        </w:numPr>
        <w:tabs>
          <w:tab w:val="left" w:pos="984"/>
        </w:tabs>
        <w:spacing w:after="0" w:line="360" w:lineRule="auto"/>
        <w:jc w:val="both"/>
        <w:rPr>
          <w:rFonts w:ascii="David" w:hAnsi="David" w:cs="David"/>
          <w:sz w:val="24"/>
          <w:szCs w:val="24"/>
        </w:rPr>
      </w:pPr>
      <w:r w:rsidRPr="00E7123B">
        <w:rPr>
          <w:rFonts w:ascii="David" w:hAnsi="David" w:cs="David"/>
          <w:sz w:val="24"/>
          <w:szCs w:val="24"/>
          <w:rtl/>
        </w:rPr>
        <w:t>בעסק ששטחו מעל 200 מ"ר, תותקנה עמדות כיבוי אש שיתנו מענה לכיסוי מלא של שטח העסק.</w:t>
      </w:r>
    </w:p>
    <w:p w:rsidR="00E7123B" w:rsidRDefault="00E7123B" w:rsidP="00D26B1F">
      <w:pPr>
        <w:pStyle w:val="a7"/>
        <w:numPr>
          <w:ilvl w:val="2"/>
          <w:numId w:val="20"/>
        </w:numPr>
        <w:tabs>
          <w:tab w:val="left" w:pos="984"/>
        </w:tabs>
        <w:spacing w:after="0" w:line="360" w:lineRule="auto"/>
        <w:jc w:val="both"/>
        <w:rPr>
          <w:rFonts w:ascii="David" w:hAnsi="David" w:cs="David"/>
          <w:sz w:val="24"/>
          <w:szCs w:val="24"/>
        </w:rPr>
      </w:pPr>
      <w:r w:rsidRPr="00E7123B">
        <w:rPr>
          <w:rFonts w:ascii="David" w:hAnsi="David" w:cs="David"/>
          <w:sz w:val="24"/>
          <w:szCs w:val="24"/>
          <w:rtl/>
        </w:rPr>
        <w:t>כל אחת מעמדות הכיבוי תכיל:</w:t>
      </w:r>
    </w:p>
    <w:p w:rsidR="00E7123B" w:rsidRDefault="00E7123B" w:rsidP="00D26B1F">
      <w:pPr>
        <w:pStyle w:val="a7"/>
        <w:numPr>
          <w:ilvl w:val="0"/>
          <w:numId w:val="37"/>
        </w:numPr>
        <w:tabs>
          <w:tab w:val="left" w:pos="984"/>
        </w:tabs>
        <w:spacing w:after="0" w:line="360" w:lineRule="auto"/>
        <w:jc w:val="both"/>
        <w:rPr>
          <w:rFonts w:ascii="David" w:hAnsi="David" w:cs="David"/>
          <w:sz w:val="24"/>
          <w:szCs w:val="24"/>
          <w:rtl/>
        </w:rPr>
      </w:pPr>
      <w:r w:rsidRPr="00E7123B">
        <w:rPr>
          <w:rFonts w:ascii="David" w:hAnsi="David" w:cs="David"/>
          <w:sz w:val="24"/>
          <w:szCs w:val="24"/>
          <w:rtl/>
        </w:rPr>
        <w:t>ברז כיבוי בקוטר "2.</w:t>
      </w:r>
    </w:p>
    <w:p w:rsidR="00E7123B" w:rsidRDefault="00E7123B" w:rsidP="00D26B1F">
      <w:pPr>
        <w:pStyle w:val="a7"/>
        <w:numPr>
          <w:ilvl w:val="0"/>
          <w:numId w:val="37"/>
        </w:numPr>
        <w:tabs>
          <w:tab w:val="left" w:pos="984"/>
        </w:tabs>
        <w:spacing w:after="0" w:line="360" w:lineRule="auto"/>
        <w:jc w:val="both"/>
        <w:rPr>
          <w:rFonts w:ascii="David" w:hAnsi="David" w:cs="David"/>
          <w:sz w:val="24"/>
          <w:szCs w:val="24"/>
        </w:rPr>
      </w:pPr>
      <w:r>
        <w:rPr>
          <w:rFonts w:ascii="David" w:hAnsi="David" w:cs="David" w:hint="cs"/>
          <w:sz w:val="24"/>
          <w:szCs w:val="24"/>
          <w:rtl/>
        </w:rPr>
        <w:t>2</w:t>
      </w:r>
      <w:r w:rsidRPr="00E7123B">
        <w:rPr>
          <w:rFonts w:ascii="David" w:hAnsi="David" w:cs="David"/>
          <w:sz w:val="24"/>
          <w:szCs w:val="24"/>
          <w:rtl/>
        </w:rPr>
        <w:t xml:space="preserve"> זרנוקים בקוטר "2 ובאורך 15 מ' כל אחד.</w:t>
      </w:r>
    </w:p>
    <w:p w:rsidR="00E7123B" w:rsidRDefault="00E7123B" w:rsidP="00D26B1F">
      <w:pPr>
        <w:pStyle w:val="a7"/>
        <w:numPr>
          <w:ilvl w:val="0"/>
          <w:numId w:val="37"/>
        </w:numPr>
        <w:tabs>
          <w:tab w:val="left" w:pos="984"/>
        </w:tabs>
        <w:spacing w:after="0" w:line="360" w:lineRule="auto"/>
        <w:jc w:val="both"/>
        <w:rPr>
          <w:rFonts w:ascii="David" w:hAnsi="David" w:cs="David"/>
          <w:sz w:val="24"/>
          <w:szCs w:val="24"/>
        </w:rPr>
      </w:pPr>
      <w:r w:rsidRPr="00E7123B">
        <w:rPr>
          <w:rFonts w:ascii="David" w:hAnsi="David" w:cs="David"/>
          <w:sz w:val="24"/>
          <w:szCs w:val="24"/>
          <w:rtl/>
        </w:rPr>
        <w:t>מזנק בקוטר "2.</w:t>
      </w:r>
    </w:p>
    <w:p w:rsidR="00E7123B" w:rsidRDefault="00E7123B" w:rsidP="00D26B1F">
      <w:pPr>
        <w:pStyle w:val="a7"/>
        <w:numPr>
          <w:ilvl w:val="0"/>
          <w:numId w:val="37"/>
        </w:numPr>
        <w:tabs>
          <w:tab w:val="left" w:pos="984"/>
        </w:tabs>
        <w:spacing w:after="0" w:line="360" w:lineRule="auto"/>
        <w:jc w:val="both"/>
        <w:rPr>
          <w:rFonts w:ascii="David" w:hAnsi="David" w:cs="David"/>
          <w:sz w:val="24"/>
          <w:szCs w:val="24"/>
        </w:rPr>
      </w:pPr>
      <w:r w:rsidRPr="00E7123B">
        <w:rPr>
          <w:rFonts w:ascii="David" w:hAnsi="David" w:cs="David"/>
          <w:sz w:val="24"/>
          <w:szCs w:val="24"/>
          <w:rtl/>
        </w:rPr>
        <w:t>גלגילון בעל צינור בקוטר "3/4  עם מזנק צמוד.</w:t>
      </w:r>
    </w:p>
    <w:p w:rsidR="00E7123B" w:rsidRPr="00E7123B" w:rsidRDefault="00E7123B" w:rsidP="00D26B1F">
      <w:pPr>
        <w:pStyle w:val="a7"/>
        <w:numPr>
          <w:ilvl w:val="0"/>
          <w:numId w:val="37"/>
        </w:numPr>
        <w:tabs>
          <w:tab w:val="left" w:pos="984"/>
        </w:tabs>
        <w:spacing w:after="0" w:line="360" w:lineRule="auto"/>
        <w:jc w:val="both"/>
        <w:rPr>
          <w:rFonts w:ascii="David" w:hAnsi="David" w:cs="David"/>
          <w:sz w:val="24"/>
          <w:szCs w:val="24"/>
          <w:rtl/>
        </w:rPr>
      </w:pPr>
      <w:r w:rsidRPr="00E7123B">
        <w:rPr>
          <w:rFonts w:ascii="David" w:hAnsi="David" w:cs="David"/>
          <w:sz w:val="24"/>
          <w:szCs w:val="24"/>
          <w:rtl/>
        </w:rPr>
        <w:t xml:space="preserve">מטפה כיבוי מסוג אבקה יבשה במשקל 6 ק''ג. </w:t>
      </w:r>
    </w:p>
    <w:p w:rsidR="00E7123B" w:rsidRPr="00E7123B" w:rsidRDefault="00E7123B" w:rsidP="00E7123B">
      <w:pPr>
        <w:spacing w:after="0" w:line="360" w:lineRule="auto"/>
        <w:ind w:left="720"/>
        <w:jc w:val="both"/>
        <w:rPr>
          <w:rFonts w:ascii="David" w:hAnsi="David" w:cs="David"/>
          <w:sz w:val="24"/>
          <w:szCs w:val="24"/>
          <w:rtl/>
        </w:rPr>
      </w:pPr>
      <w:r w:rsidRPr="00E7123B">
        <w:rPr>
          <w:rFonts w:ascii="David" w:hAnsi="David" w:cs="David"/>
          <w:sz w:val="24"/>
          <w:szCs w:val="24"/>
          <w:rtl/>
        </w:rPr>
        <w:t xml:space="preserve">הציוד יאוחסן בארון שמידותיו לא יפחתו מגובה 120 ס''מ, רוחב 80 ס''מ ועומק 30 ס''מ. </w:t>
      </w:r>
    </w:p>
    <w:p w:rsidR="00E7123B" w:rsidRPr="00E7123B" w:rsidRDefault="00E7123B" w:rsidP="00E7123B">
      <w:pPr>
        <w:spacing w:after="0" w:line="360" w:lineRule="auto"/>
        <w:ind w:left="360"/>
        <w:jc w:val="both"/>
        <w:rPr>
          <w:rFonts w:ascii="David" w:hAnsi="David" w:cs="David"/>
          <w:sz w:val="24"/>
          <w:szCs w:val="24"/>
          <w:rtl/>
        </w:rPr>
      </w:pPr>
      <w:r w:rsidRPr="00E7123B">
        <w:rPr>
          <w:rFonts w:ascii="David" w:hAnsi="David" w:cs="David"/>
          <w:sz w:val="24"/>
          <w:szCs w:val="24"/>
          <w:rtl/>
        </w:rPr>
        <w:tab/>
        <w:t xml:space="preserve">על הארון יותקן שלט פולט אור, שבו ייכתב: ''עמדת כיבוי אש''. </w:t>
      </w:r>
    </w:p>
    <w:p w:rsidR="00E7123B" w:rsidRDefault="00E7123B" w:rsidP="00D26B1F">
      <w:pPr>
        <w:pStyle w:val="a7"/>
        <w:numPr>
          <w:ilvl w:val="2"/>
          <w:numId w:val="20"/>
        </w:numPr>
        <w:tabs>
          <w:tab w:val="left" w:pos="984"/>
        </w:tabs>
        <w:spacing w:after="0" w:line="360" w:lineRule="auto"/>
        <w:jc w:val="both"/>
        <w:rPr>
          <w:rFonts w:ascii="David" w:hAnsi="David" w:cs="David"/>
          <w:sz w:val="24"/>
          <w:szCs w:val="24"/>
        </w:rPr>
      </w:pPr>
      <w:r w:rsidRPr="00E7123B">
        <w:rPr>
          <w:rFonts w:ascii="David" w:hAnsi="David" w:cs="David"/>
          <w:sz w:val="24"/>
          <w:szCs w:val="24"/>
          <w:rtl/>
        </w:rPr>
        <w:t>תשתית הצינורות לברזים הרשומים לעיל תהיה ממתכת.</w:t>
      </w:r>
    </w:p>
    <w:p w:rsidR="00E7123B" w:rsidRDefault="00E7123B" w:rsidP="00D26B1F">
      <w:pPr>
        <w:pStyle w:val="a7"/>
        <w:numPr>
          <w:ilvl w:val="2"/>
          <w:numId w:val="20"/>
        </w:numPr>
        <w:tabs>
          <w:tab w:val="left" w:pos="984"/>
        </w:tabs>
        <w:spacing w:after="0" w:line="360" w:lineRule="auto"/>
        <w:jc w:val="both"/>
        <w:rPr>
          <w:rFonts w:ascii="David" w:hAnsi="David" w:cs="David"/>
          <w:sz w:val="24"/>
          <w:szCs w:val="24"/>
        </w:rPr>
      </w:pPr>
      <w:r w:rsidRPr="00E7123B">
        <w:rPr>
          <w:rFonts w:ascii="David" w:hAnsi="David" w:cs="David"/>
          <w:sz w:val="24"/>
          <w:szCs w:val="24"/>
          <w:rtl/>
        </w:rPr>
        <w:t>בעסק ששטחו עד 200 מ"ר, יוצב בקרבת לוח החשמל מטפה כיבוי מסוג אבקה יבשה במשקל 6 ק"ג וזאת בנוסף למטפי הכיבוי שנדרש להציב בעמדת הכיבוי (</w:t>
      </w:r>
      <w:r w:rsidRPr="00E7123B">
        <w:rPr>
          <w:rFonts w:ascii="David" w:hAnsi="David" w:cs="David"/>
          <w:sz w:val="24"/>
          <w:szCs w:val="24"/>
          <w:rtl/>
          <w:lang w:val="ru-RU"/>
        </w:rPr>
        <w:t xml:space="preserve">אם </w:t>
      </w:r>
      <w:r w:rsidRPr="00E7123B">
        <w:rPr>
          <w:rFonts w:ascii="David" w:hAnsi="David" w:cs="David"/>
          <w:sz w:val="24"/>
          <w:szCs w:val="24"/>
          <w:rtl/>
        </w:rPr>
        <w:t>נדרש).</w:t>
      </w:r>
    </w:p>
    <w:p w:rsidR="00E7123B" w:rsidRDefault="00E7123B" w:rsidP="00D26B1F">
      <w:pPr>
        <w:pStyle w:val="a7"/>
        <w:numPr>
          <w:ilvl w:val="2"/>
          <w:numId w:val="20"/>
        </w:numPr>
        <w:tabs>
          <w:tab w:val="left" w:pos="984"/>
        </w:tabs>
        <w:spacing w:after="0" w:line="360" w:lineRule="auto"/>
        <w:jc w:val="both"/>
        <w:rPr>
          <w:rFonts w:ascii="David" w:hAnsi="David" w:cs="David"/>
          <w:sz w:val="24"/>
          <w:szCs w:val="24"/>
        </w:rPr>
      </w:pPr>
      <w:r w:rsidRPr="00E7123B">
        <w:rPr>
          <w:rFonts w:ascii="David" w:hAnsi="David" w:cs="David"/>
          <w:sz w:val="24"/>
          <w:szCs w:val="24"/>
          <w:rtl/>
        </w:rPr>
        <w:t>בעסק ששטחו מעל 200 מ"ר, יוצבו שני מטפי כיבוי מסוג אבקה יבשה במשקל 6 ק"ג וזאת בנוסף למטפי הכיבוי שנדרש להציב בעמדת הכיבוי (אם נדרש). אחד המטפים יוצב בקרבת לוח החשמל.</w:t>
      </w:r>
    </w:p>
    <w:p w:rsidR="00E7123B" w:rsidRPr="00E7123B" w:rsidRDefault="00E7123B" w:rsidP="00D26B1F">
      <w:pPr>
        <w:pStyle w:val="a7"/>
        <w:numPr>
          <w:ilvl w:val="2"/>
          <w:numId w:val="20"/>
        </w:numPr>
        <w:tabs>
          <w:tab w:val="left" w:pos="984"/>
        </w:tabs>
        <w:spacing w:after="0" w:line="360" w:lineRule="auto"/>
        <w:jc w:val="both"/>
        <w:rPr>
          <w:rFonts w:ascii="David" w:hAnsi="David" w:cs="David"/>
          <w:sz w:val="24"/>
          <w:szCs w:val="24"/>
        </w:rPr>
      </w:pPr>
      <w:r w:rsidRPr="00E7123B">
        <w:rPr>
          <w:rFonts w:ascii="David" w:hAnsi="David" w:cs="David"/>
          <w:sz w:val="24"/>
          <w:szCs w:val="24"/>
          <w:rtl/>
        </w:rPr>
        <w:t>ציוד הכיבוי יהיה נגיש וזמין ויוחזק בכל עת במצב תקין.</w:t>
      </w:r>
    </w:p>
    <w:p w:rsidR="00E7123B" w:rsidRPr="00E7123B" w:rsidRDefault="00E7123B" w:rsidP="00D26B1F">
      <w:pPr>
        <w:numPr>
          <w:ilvl w:val="1"/>
          <w:numId w:val="20"/>
        </w:numPr>
        <w:spacing w:after="0" w:line="360" w:lineRule="auto"/>
        <w:jc w:val="both"/>
        <w:rPr>
          <w:rFonts w:ascii="David" w:hAnsi="David" w:cs="David"/>
          <w:b/>
          <w:bCs/>
          <w:sz w:val="24"/>
          <w:szCs w:val="24"/>
          <w:u w:val="single"/>
        </w:rPr>
      </w:pPr>
      <w:r w:rsidRPr="00E7123B">
        <w:rPr>
          <w:rFonts w:ascii="David" w:hAnsi="David" w:cs="David"/>
          <w:b/>
          <w:bCs/>
          <w:sz w:val="24"/>
          <w:szCs w:val="24"/>
          <w:u w:val="single"/>
          <w:rtl/>
        </w:rPr>
        <w:t xml:space="preserve">מערכת החשמל </w:t>
      </w:r>
    </w:p>
    <w:p w:rsidR="00E7123B" w:rsidRPr="00E7123B" w:rsidRDefault="00E7123B" w:rsidP="00D26B1F">
      <w:pPr>
        <w:pStyle w:val="a7"/>
        <w:numPr>
          <w:ilvl w:val="2"/>
          <w:numId w:val="20"/>
        </w:numPr>
        <w:tabs>
          <w:tab w:val="left" w:pos="700"/>
        </w:tabs>
        <w:spacing w:after="0" w:line="360" w:lineRule="auto"/>
        <w:jc w:val="both"/>
        <w:rPr>
          <w:rFonts w:ascii="David" w:hAnsi="David" w:cs="David"/>
          <w:sz w:val="24"/>
          <w:szCs w:val="24"/>
        </w:rPr>
      </w:pPr>
      <w:r w:rsidRPr="00E7123B">
        <w:rPr>
          <w:rFonts w:ascii="David" w:hAnsi="David" w:cs="David"/>
          <w:sz w:val="24"/>
          <w:szCs w:val="24"/>
          <w:rtl/>
        </w:rPr>
        <w:lastRenderedPageBreak/>
        <w:t>מערכת החשמל המותקנת במקום תתוכנן ותבוצע בהתאמ</w:t>
      </w:r>
      <w:r>
        <w:rPr>
          <w:rFonts w:ascii="David" w:hAnsi="David" w:cs="David"/>
          <w:sz w:val="24"/>
          <w:szCs w:val="24"/>
          <w:rtl/>
        </w:rPr>
        <w:t xml:space="preserve">ה לחוק החשמל התשי"ד-1954 (להלן </w:t>
      </w:r>
      <w:r>
        <w:rPr>
          <w:rFonts w:ascii="David" w:hAnsi="David" w:cs="David" w:hint="cs"/>
          <w:sz w:val="24"/>
          <w:szCs w:val="24"/>
          <w:rtl/>
        </w:rPr>
        <w:t>-</w:t>
      </w:r>
      <w:r w:rsidRPr="00E7123B">
        <w:rPr>
          <w:rFonts w:ascii="David" w:hAnsi="David" w:cs="David"/>
          <w:sz w:val="24"/>
          <w:szCs w:val="24"/>
          <w:rtl/>
        </w:rPr>
        <w:t xml:space="preserve"> חוק החשמל) ותקנותיו.</w:t>
      </w:r>
    </w:p>
    <w:p w:rsidR="00E7123B" w:rsidRPr="00E7123B" w:rsidRDefault="00E7123B" w:rsidP="00D26B1F">
      <w:pPr>
        <w:numPr>
          <w:ilvl w:val="2"/>
          <w:numId w:val="20"/>
        </w:numPr>
        <w:tabs>
          <w:tab w:val="left" w:pos="700"/>
        </w:tabs>
        <w:spacing w:after="0" w:line="360" w:lineRule="auto"/>
        <w:jc w:val="both"/>
        <w:rPr>
          <w:rFonts w:ascii="David" w:hAnsi="David" w:cs="David"/>
          <w:sz w:val="24"/>
          <w:szCs w:val="24"/>
        </w:rPr>
      </w:pPr>
      <w:r w:rsidRPr="00E7123B">
        <w:rPr>
          <w:rFonts w:ascii="David" w:hAnsi="David" w:cs="David"/>
          <w:sz w:val="24"/>
          <w:szCs w:val="24"/>
          <w:rtl/>
        </w:rPr>
        <w:t>על לוחות החשמל יותקן שלט פולט אור, שבו ייכתב "חשמל, לא לכבות במים".</w:t>
      </w:r>
    </w:p>
    <w:p w:rsidR="00E7123B" w:rsidRPr="00E7123B" w:rsidRDefault="00E7123B" w:rsidP="00D26B1F">
      <w:pPr>
        <w:numPr>
          <w:ilvl w:val="2"/>
          <w:numId w:val="20"/>
        </w:numPr>
        <w:tabs>
          <w:tab w:val="left" w:pos="700"/>
        </w:tabs>
        <w:spacing w:after="0" w:line="360" w:lineRule="auto"/>
        <w:jc w:val="both"/>
        <w:rPr>
          <w:rFonts w:ascii="David" w:hAnsi="David" w:cs="David"/>
          <w:sz w:val="24"/>
          <w:szCs w:val="24"/>
        </w:rPr>
      </w:pPr>
      <w:r w:rsidRPr="00E7123B">
        <w:rPr>
          <w:rFonts w:ascii="David" w:hAnsi="David" w:cs="David"/>
          <w:sz w:val="24"/>
          <w:szCs w:val="24"/>
          <w:rtl/>
        </w:rPr>
        <w:t>מערכת החשמל תיבדק אחת לחמש שנים.</w:t>
      </w:r>
    </w:p>
    <w:p w:rsidR="00E7123B" w:rsidRPr="00E7123B" w:rsidRDefault="00E7123B" w:rsidP="00D26B1F">
      <w:pPr>
        <w:pStyle w:val="a7"/>
        <w:numPr>
          <w:ilvl w:val="1"/>
          <w:numId w:val="20"/>
        </w:numPr>
        <w:spacing w:after="0" w:line="360" w:lineRule="auto"/>
        <w:contextualSpacing w:val="0"/>
        <w:jc w:val="both"/>
        <w:rPr>
          <w:rFonts w:ascii="David" w:hAnsi="David" w:cs="David"/>
          <w:b/>
          <w:bCs/>
          <w:sz w:val="24"/>
          <w:szCs w:val="24"/>
          <w:u w:val="single"/>
        </w:rPr>
      </w:pPr>
      <w:r w:rsidRPr="00E7123B">
        <w:rPr>
          <w:rFonts w:ascii="David" w:hAnsi="David" w:cs="David"/>
          <w:b/>
          <w:bCs/>
          <w:sz w:val="24"/>
          <w:szCs w:val="24"/>
          <w:u w:val="single"/>
          <w:rtl/>
        </w:rPr>
        <w:t>מערכת הגפ"מ</w:t>
      </w:r>
    </w:p>
    <w:p w:rsidR="00E7123B" w:rsidRPr="00E7123B" w:rsidRDefault="00E7123B" w:rsidP="00D26B1F">
      <w:pPr>
        <w:pStyle w:val="a7"/>
        <w:numPr>
          <w:ilvl w:val="2"/>
          <w:numId w:val="20"/>
        </w:numPr>
        <w:tabs>
          <w:tab w:val="left" w:pos="700"/>
        </w:tabs>
        <w:spacing w:after="0" w:line="360" w:lineRule="auto"/>
        <w:contextualSpacing w:val="0"/>
        <w:jc w:val="both"/>
        <w:rPr>
          <w:rFonts w:ascii="David" w:hAnsi="David" w:cs="David"/>
          <w:sz w:val="24"/>
          <w:szCs w:val="24"/>
        </w:rPr>
      </w:pPr>
      <w:r w:rsidRPr="00E7123B">
        <w:rPr>
          <w:rFonts w:ascii="David" w:hAnsi="David" w:cs="David"/>
          <w:sz w:val="24"/>
          <w:szCs w:val="24"/>
          <w:rtl/>
        </w:rPr>
        <w:t>מערכת הגפ"מ המשמשת את העסק תענה על תקן ישראלי ת"י 158 - מתקנים לגזים פחמימניים מעובים (גפ"מ).</w:t>
      </w:r>
    </w:p>
    <w:p w:rsidR="00E7123B" w:rsidRPr="00E7123B" w:rsidRDefault="00E7123B" w:rsidP="00D26B1F">
      <w:pPr>
        <w:pStyle w:val="a7"/>
        <w:numPr>
          <w:ilvl w:val="2"/>
          <w:numId w:val="20"/>
        </w:numPr>
        <w:tabs>
          <w:tab w:val="left" w:pos="700"/>
        </w:tabs>
        <w:spacing w:after="0" w:line="360" w:lineRule="auto"/>
        <w:contextualSpacing w:val="0"/>
        <w:jc w:val="both"/>
        <w:rPr>
          <w:rFonts w:ascii="David" w:hAnsi="David" w:cs="David"/>
          <w:sz w:val="24"/>
          <w:szCs w:val="24"/>
        </w:rPr>
      </w:pPr>
      <w:r w:rsidRPr="00E7123B">
        <w:rPr>
          <w:rFonts w:ascii="David" w:hAnsi="David" w:cs="David"/>
          <w:sz w:val="24"/>
          <w:szCs w:val="24"/>
          <w:rtl/>
        </w:rPr>
        <w:t>מערכת הגפ"מ, המכשירים והאביזרים לצריכת גפ"מ והמנדפים הקיימים בעסק, יתוחזקו בכל עת במצב תקין.</w:t>
      </w:r>
    </w:p>
    <w:p w:rsidR="00E7123B" w:rsidRPr="00E7123B" w:rsidRDefault="00E7123B" w:rsidP="00D26B1F">
      <w:pPr>
        <w:numPr>
          <w:ilvl w:val="1"/>
          <w:numId w:val="20"/>
        </w:numPr>
        <w:tabs>
          <w:tab w:val="left" w:pos="700"/>
          <w:tab w:val="left" w:pos="1125"/>
        </w:tabs>
        <w:spacing w:after="0" w:line="360" w:lineRule="auto"/>
        <w:jc w:val="both"/>
        <w:rPr>
          <w:rFonts w:ascii="David" w:eastAsia="Times New Roman" w:hAnsi="David" w:cs="David"/>
          <w:b/>
          <w:bCs/>
          <w:sz w:val="24"/>
          <w:szCs w:val="24"/>
          <w:u w:val="single"/>
        </w:rPr>
      </w:pPr>
      <w:r w:rsidRPr="00E7123B">
        <w:rPr>
          <w:rFonts w:ascii="David" w:hAnsi="David" w:cs="David"/>
          <w:sz w:val="24"/>
          <w:szCs w:val="24"/>
          <w:rtl/>
        </w:rPr>
        <w:tab/>
      </w:r>
      <w:r w:rsidRPr="00E7123B">
        <w:rPr>
          <w:rFonts w:ascii="David" w:eastAsia="Times New Roman" w:hAnsi="David" w:cs="David"/>
          <w:b/>
          <w:bCs/>
          <w:sz w:val="24"/>
          <w:szCs w:val="24"/>
          <w:u w:val="single"/>
          <w:rtl/>
        </w:rPr>
        <w:t xml:space="preserve">אישורים </w:t>
      </w:r>
    </w:p>
    <w:p w:rsidR="00E7123B" w:rsidRPr="00E7123B" w:rsidRDefault="00E7123B" w:rsidP="00D26B1F">
      <w:pPr>
        <w:pStyle w:val="a7"/>
        <w:numPr>
          <w:ilvl w:val="2"/>
          <w:numId w:val="20"/>
        </w:numPr>
        <w:tabs>
          <w:tab w:val="left" w:pos="1125"/>
        </w:tabs>
        <w:spacing w:after="0" w:line="360" w:lineRule="auto"/>
        <w:jc w:val="both"/>
        <w:rPr>
          <w:rFonts w:ascii="David" w:hAnsi="David" w:cs="David"/>
          <w:sz w:val="24"/>
          <w:szCs w:val="24"/>
        </w:rPr>
      </w:pPr>
      <w:r w:rsidRPr="00E7123B">
        <w:rPr>
          <w:rFonts w:ascii="David" w:hAnsi="David" w:cs="David"/>
          <w:sz w:val="24"/>
          <w:szCs w:val="24"/>
          <w:rtl/>
        </w:rPr>
        <w:t>בעל העסק ישמור בשטח העסק בכל עת את המסמכים המפורטים להלן ויציגם או ימסרם לאדם המוסמך לבדוק האם העסק עומד בדרישות לעיל:</w:t>
      </w:r>
    </w:p>
    <w:p w:rsidR="00E7123B" w:rsidRPr="00E7123B" w:rsidRDefault="00E7123B" w:rsidP="00D26B1F">
      <w:pPr>
        <w:pStyle w:val="a7"/>
        <w:numPr>
          <w:ilvl w:val="0"/>
          <w:numId w:val="38"/>
        </w:numPr>
        <w:tabs>
          <w:tab w:val="left" w:pos="1125"/>
        </w:tabs>
        <w:spacing w:after="0" w:line="360" w:lineRule="auto"/>
        <w:jc w:val="both"/>
        <w:rPr>
          <w:rFonts w:ascii="David" w:hAnsi="David" w:cs="David"/>
          <w:sz w:val="24"/>
          <w:szCs w:val="24"/>
          <w:rtl/>
        </w:rPr>
      </w:pPr>
      <w:r w:rsidRPr="00E7123B">
        <w:rPr>
          <w:rFonts w:ascii="David" w:hAnsi="David" w:cs="David"/>
          <w:sz w:val="24"/>
          <w:szCs w:val="24"/>
          <w:rtl/>
        </w:rPr>
        <w:t>אישור כי מטפי הכיבוי הקיימים בעסק נבדקו בהתאם ל</w:t>
      </w:r>
      <w:r w:rsidRPr="00E7123B">
        <w:rPr>
          <w:rStyle w:val="default"/>
          <w:rFonts w:ascii="David" w:hAnsi="David" w:cs="David"/>
          <w:sz w:val="24"/>
          <w:szCs w:val="24"/>
          <w:rtl/>
        </w:rPr>
        <w:t xml:space="preserve">תקן ישראלי </w:t>
      </w:r>
      <w:r w:rsidRPr="00E7123B">
        <w:rPr>
          <w:rFonts w:ascii="David" w:hAnsi="David" w:cs="David"/>
          <w:sz w:val="24"/>
          <w:szCs w:val="24"/>
          <w:rtl/>
        </w:rPr>
        <w:t xml:space="preserve">ת"י 129, חלק 1 - </w:t>
      </w:r>
      <w:r>
        <w:rPr>
          <w:rFonts w:ascii="David" w:hAnsi="David" w:cs="David"/>
          <w:sz w:val="24"/>
          <w:szCs w:val="24"/>
          <w:rtl/>
        </w:rPr>
        <w:t>מטפים מיטלטלים</w:t>
      </w:r>
      <w:r>
        <w:rPr>
          <w:rFonts w:ascii="David" w:hAnsi="David" w:cs="David" w:hint="cs"/>
          <w:sz w:val="24"/>
          <w:szCs w:val="24"/>
          <w:rtl/>
        </w:rPr>
        <w:t xml:space="preserve"> - </w:t>
      </w:r>
      <w:r w:rsidRPr="00E7123B">
        <w:rPr>
          <w:rFonts w:ascii="David" w:hAnsi="David" w:cs="David"/>
          <w:sz w:val="24"/>
          <w:szCs w:val="24"/>
          <w:rtl/>
        </w:rPr>
        <w:t>תחזוקה ונמצאו תקינים. האישור יינתן על ידי אדם</w:t>
      </w:r>
      <w:r>
        <w:rPr>
          <w:rFonts w:ascii="David" w:hAnsi="David" w:cs="David"/>
          <w:sz w:val="24"/>
          <w:szCs w:val="24"/>
          <w:rtl/>
        </w:rPr>
        <w:t xml:space="preserve"> שהוסמך לכך על</w:t>
      </w:r>
      <w:r>
        <w:rPr>
          <w:rFonts w:ascii="David" w:hAnsi="David" w:cs="David" w:hint="cs"/>
          <w:sz w:val="24"/>
          <w:szCs w:val="24"/>
          <w:rtl/>
        </w:rPr>
        <w:t xml:space="preserve"> </w:t>
      </w:r>
      <w:r w:rsidRPr="00E7123B">
        <w:rPr>
          <w:rFonts w:ascii="David" w:hAnsi="David" w:cs="David"/>
          <w:sz w:val="24"/>
          <w:szCs w:val="24"/>
          <w:rtl/>
        </w:rPr>
        <w:t>ידי הרשות הארצית לכבאות והצלה.</w:t>
      </w:r>
    </w:p>
    <w:p w:rsidR="00E7123B" w:rsidRPr="00E7123B" w:rsidRDefault="00E7123B" w:rsidP="00D26B1F">
      <w:pPr>
        <w:pStyle w:val="a7"/>
        <w:numPr>
          <w:ilvl w:val="0"/>
          <w:numId w:val="38"/>
        </w:numPr>
        <w:tabs>
          <w:tab w:val="left" w:pos="1125"/>
        </w:tabs>
        <w:spacing w:after="0" w:line="360" w:lineRule="auto"/>
        <w:jc w:val="both"/>
        <w:rPr>
          <w:rFonts w:ascii="David" w:hAnsi="David" w:cs="David"/>
          <w:sz w:val="24"/>
          <w:szCs w:val="24"/>
        </w:rPr>
      </w:pPr>
      <w:r w:rsidRPr="00E7123B">
        <w:rPr>
          <w:rFonts w:ascii="David" w:hAnsi="David" w:cs="David"/>
          <w:sz w:val="24"/>
          <w:szCs w:val="24"/>
          <w:rtl/>
        </w:rPr>
        <w:t>אישור, כי מערכת החשמל המותקנת במקום נבדקה ונמצאה תקינה בהתאמ</w:t>
      </w:r>
      <w:r>
        <w:rPr>
          <w:rFonts w:ascii="David" w:hAnsi="David" w:cs="David"/>
          <w:sz w:val="24"/>
          <w:szCs w:val="24"/>
          <w:rtl/>
        </w:rPr>
        <w:t>ה לחוק החשמל התשי"ד-1954</w:t>
      </w:r>
      <w:r>
        <w:rPr>
          <w:rFonts w:ascii="David" w:hAnsi="David" w:cs="David" w:hint="cs"/>
          <w:sz w:val="24"/>
          <w:szCs w:val="24"/>
          <w:rtl/>
        </w:rPr>
        <w:t xml:space="preserve"> </w:t>
      </w:r>
      <w:r>
        <w:rPr>
          <w:rFonts w:ascii="David" w:hAnsi="David" w:cs="David"/>
          <w:sz w:val="24"/>
          <w:szCs w:val="24"/>
          <w:rtl/>
        </w:rPr>
        <w:t xml:space="preserve">(להלן </w:t>
      </w:r>
      <w:r>
        <w:rPr>
          <w:rFonts w:ascii="David" w:hAnsi="David" w:cs="David" w:hint="cs"/>
          <w:sz w:val="24"/>
          <w:szCs w:val="24"/>
          <w:rtl/>
        </w:rPr>
        <w:t>-</w:t>
      </w:r>
      <w:r w:rsidRPr="00E7123B">
        <w:rPr>
          <w:rFonts w:ascii="David" w:hAnsi="David" w:cs="David"/>
          <w:sz w:val="24"/>
          <w:szCs w:val="24"/>
          <w:rtl/>
        </w:rPr>
        <w:t xml:space="preserve"> חוק החשמל) ותקנותיו, כולל תאורת החירום המותקנת במקום. על האישור לכלול התייחסות למיקומו ותקינותו של מפסק חשמל ראשי לשעת חירום (אם קיים) וטבלה המפרטת את מיקומם של לוחות החשמל, את מספרם ואת גודל החיבור ב</w:t>
      </w:r>
      <w:r w:rsidR="00425E81">
        <w:rPr>
          <w:rFonts w:ascii="David" w:hAnsi="David" w:cs="David"/>
          <w:sz w:val="24"/>
          <w:szCs w:val="24"/>
          <w:rtl/>
        </w:rPr>
        <w:t>אמפר של כל לוח. האישור יינתן על</w:t>
      </w:r>
      <w:r w:rsidR="00425E81">
        <w:rPr>
          <w:rFonts w:ascii="David" w:hAnsi="David" w:cs="David" w:hint="cs"/>
          <w:sz w:val="24"/>
          <w:szCs w:val="24"/>
          <w:rtl/>
        </w:rPr>
        <w:t xml:space="preserve"> </w:t>
      </w:r>
      <w:r w:rsidRPr="00E7123B">
        <w:rPr>
          <w:rFonts w:ascii="David" w:hAnsi="David" w:cs="David"/>
          <w:sz w:val="24"/>
          <w:szCs w:val="24"/>
          <w:rtl/>
        </w:rPr>
        <w:t xml:space="preserve">ידי בעל רישיון לעבודות חשמל לפי חוק החשמל, אשר רשאי לתת אישור כאמור, בהתאם לסוג רישיונו. </w:t>
      </w:r>
    </w:p>
    <w:p w:rsidR="00E7123B" w:rsidRPr="00E7123B" w:rsidRDefault="00E7123B" w:rsidP="00D26B1F">
      <w:pPr>
        <w:pStyle w:val="a7"/>
        <w:numPr>
          <w:ilvl w:val="0"/>
          <w:numId w:val="38"/>
        </w:numPr>
        <w:tabs>
          <w:tab w:val="left" w:pos="1125"/>
        </w:tabs>
        <w:spacing w:after="0" w:line="360" w:lineRule="auto"/>
        <w:jc w:val="both"/>
        <w:rPr>
          <w:rFonts w:ascii="David" w:hAnsi="David" w:cs="David"/>
          <w:sz w:val="24"/>
          <w:szCs w:val="24"/>
        </w:rPr>
      </w:pPr>
      <w:r w:rsidRPr="00E7123B">
        <w:rPr>
          <w:rFonts w:ascii="David" w:hAnsi="David" w:cs="David"/>
          <w:sz w:val="24"/>
          <w:szCs w:val="24"/>
          <w:rtl/>
        </w:rPr>
        <w:t xml:space="preserve">אישור על בדיקת התאמתה ותקינותה של מערכת הגז לתקן ישראלי ת"י 158 </w:t>
      </w:r>
      <w:r w:rsidRPr="00E7123B">
        <w:rPr>
          <w:rFonts w:ascii="David" w:hAnsi="David" w:cs="David"/>
          <w:color w:val="000000"/>
          <w:sz w:val="24"/>
          <w:szCs w:val="24"/>
          <w:rtl/>
        </w:rPr>
        <w:t>- מתקנים לגזים פחמימניים מעובים(גפ"מ).</w:t>
      </w:r>
      <w:r w:rsidRPr="00E7123B">
        <w:rPr>
          <w:rFonts w:ascii="David" w:hAnsi="David" w:cs="David"/>
          <w:sz w:val="24"/>
          <w:szCs w:val="24"/>
          <w:rtl/>
        </w:rPr>
        <w:t xml:space="preserve"> האישור יינתן על ידי בעל רישיון לעבודת גפ"מ לפי תקנות הגז (בטיחות ורישוי) (רישוי העוסקים בעבודות בגפ"מ), התשס"ו-2006, אשר רשאי לתת אישור כאמור, בהתאם לסוג רישיונו (אם קיימת מערכת גז בעסק).</w:t>
      </w:r>
    </w:p>
    <w:p w:rsidR="00E7123B" w:rsidRPr="00E7123B" w:rsidRDefault="00E7123B" w:rsidP="00D26B1F">
      <w:pPr>
        <w:numPr>
          <w:ilvl w:val="1"/>
          <w:numId w:val="20"/>
        </w:numPr>
        <w:tabs>
          <w:tab w:val="left" w:pos="700"/>
          <w:tab w:val="left" w:pos="1125"/>
        </w:tabs>
        <w:spacing w:after="0" w:line="360" w:lineRule="auto"/>
        <w:jc w:val="both"/>
        <w:rPr>
          <w:rFonts w:ascii="David" w:hAnsi="David" w:cs="David"/>
          <w:b/>
          <w:bCs/>
          <w:sz w:val="24"/>
          <w:szCs w:val="24"/>
          <w:u w:val="single"/>
        </w:rPr>
      </w:pPr>
      <w:r w:rsidRPr="00E7123B">
        <w:rPr>
          <w:rFonts w:ascii="David" w:hAnsi="David" w:cs="David"/>
          <w:b/>
          <w:bCs/>
          <w:sz w:val="24"/>
          <w:szCs w:val="24"/>
          <w:u w:val="single"/>
          <w:rtl/>
        </w:rPr>
        <w:t>נספחים</w:t>
      </w:r>
    </w:p>
    <w:p w:rsidR="00E7123B" w:rsidRPr="00E7123B" w:rsidRDefault="00E7123B" w:rsidP="00D26B1F">
      <w:pPr>
        <w:pStyle w:val="a7"/>
        <w:numPr>
          <w:ilvl w:val="2"/>
          <w:numId w:val="20"/>
        </w:numPr>
        <w:tabs>
          <w:tab w:val="left" w:pos="1125"/>
        </w:tabs>
        <w:spacing w:after="0" w:line="360" w:lineRule="auto"/>
        <w:jc w:val="both"/>
        <w:rPr>
          <w:rFonts w:ascii="David" w:hAnsi="David" w:cs="David"/>
          <w:b/>
          <w:bCs/>
          <w:color w:val="0070C0"/>
          <w:sz w:val="24"/>
          <w:szCs w:val="24"/>
        </w:rPr>
      </w:pPr>
      <w:r w:rsidRPr="00E7123B">
        <w:rPr>
          <w:rFonts w:ascii="David" w:hAnsi="David" w:cs="David"/>
          <w:sz w:val="24"/>
          <w:szCs w:val="24"/>
          <w:rtl/>
        </w:rPr>
        <w:t>את פרסומי הרשות הארצית לכבאות והצלה, כולל תיקיית טפסים אחידים לאישורים, אפשר למצוא באתר</w:t>
      </w:r>
      <w:r>
        <w:rPr>
          <w:rFonts w:ascii="David" w:hAnsi="David" w:cs="David" w:hint="cs"/>
          <w:sz w:val="24"/>
          <w:szCs w:val="24"/>
          <w:rtl/>
        </w:rPr>
        <w:t xml:space="preserve"> הרשות הארצית לכבאות והצלה</w:t>
      </w:r>
      <w:r w:rsidRPr="00E7123B">
        <w:rPr>
          <w:rFonts w:ascii="David" w:hAnsi="David" w:cs="David"/>
          <w:b/>
          <w:bCs/>
          <w:sz w:val="24"/>
          <w:szCs w:val="24"/>
          <w:rtl/>
        </w:rPr>
        <w:t xml:space="preserve"> </w:t>
      </w:r>
      <w:r w:rsidRPr="00E7123B">
        <w:rPr>
          <w:rFonts w:ascii="David" w:hAnsi="David" w:cs="David"/>
          <w:sz w:val="24"/>
          <w:szCs w:val="24"/>
          <w:rtl/>
        </w:rPr>
        <w:t>ולהורידם ממנו.</w:t>
      </w:r>
    </w:p>
    <w:p w:rsidR="00E7123B" w:rsidRPr="00425E81" w:rsidRDefault="00E7123B" w:rsidP="00425E81">
      <w:pPr>
        <w:spacing w:after="0" w:line="360" w:lineRule="auto"/>
        <w:rPr>
          <w:rFonts w:cs="David"/>
          <w:b/>
          <w:bCs/>
          <w:color w:val="5B9BD5" w:themeColor="accent1"/>
          <w:sz w:val="24"/>
          <w:szCs w:val="24"/>
          <w:rtl/>
        </w:rPr>
      </w:pPr>
    </w:p>
    <w:p w:rsidR="00425E81" w:rsidRDefault="00425E81" w:rsidP="00E7123B">
      <w:pPr>
        <w:pStyle w:val="a7"/>
        <w:spacing w:after="0" w:line="360" w:lineRule="auto"/>
        <w:ind w:left="1191"/>
        <w:jc w:val="center"/>
        <w:rPr>
          <w:rFonts w:cs="David"/>
          <w:b/>
          <w:bCs/>
          <w:color w:val="5B9BD5" w:themeColor="accent1"/>
          <w:sz w:val="24"/>
          <w:szCs w:val="24"/>
          <w:rtl/>
        </w:rPr>
      </w:pPr>
      <w:r>
        <w:rPr>
          <w:rFonts w:cs="David"/>
          <w:b/>
          <w:bCs/>
          <w:color w:val="5B9BD5" w:themeColor="accent1"/>
          <w:sz w:val="24"/>
          <w:szCs w:val="24"/>
          <w:rtl/>
        </w:rPr>
        <w:br w:type="page"/>
      </w:r>
    </w:p>
    <w:p w:rsidR="00E7123B" w:rsidRPr="00E7123B" w:rsidRDefault="00E7123B" w:rsidP="00E7123B">
      <w:pPr>
        <w:pStyle w:val="a7"/>
        <w:spacing w:after="0" w:line="360" w:lineRule="auto"/>
        <w:ind w:left="1191"/>
        <w:jc w:val="center"/>
        <w:rPr>
          <w:rFonts w:cs="David"/>
          <w:b/>
          <w:bCs/>
          <w:color w:val="5B9BD5" w:themeColor="accent1"/>
          <w:sz w:val="24"/>
          <w:szCs w:val="24"/>
          <w:rtl/>
        </w:rPr>
      </w:pPr>
      <w:r w:rsidRPr="00E7123B">
        <w:rPr>
          <w:rFonts w:cs="David" w:hint="cs"/>
          <w:b/>
          <w:bCs/>
          <w:color w:val="5B9BD5" w:themeColor="accent1"/>
          <w:sz w:val="24"/>
          <w:szCs w:val="24"/>
          <w:rtl/>
        </w:rPr>
        <w:lastRenderedPageBreak/>
        <w:t xml:space="preserve">פרק </w:t>
      </w:r>
      <w:r>
        <w:rPr>
          <w:rFonts w:cs="David" w:hint="cs"/>
          <w:b/>
          <w:bCs/>
          <w:color w:val="5B9BD5" w:themeColor="accent1"/>
          <w:sz w:val="24"/>
          <w:szCs w:val="24"/>
          <w:rtl/>
        </w:rPr>
        <w:t xml:space="preserve">5 - </w:t>
      </w:r>
      <w:r w:rsidRPr="00E7123B">
        <w:rPr>
          <w:rFonts w:cs="David" w:hint="cs"/>
          <w:b/>
          <w:bCs/>
          <w:color w:val="5B9BD5" w:themeColor="accent1"/>
          <w:sz w:val="24"/>
          <w:szCs w:val="24"/>
          <w:rtl/>
        </w:rPr>
        <w:t>הרשות הארצית לכבאות והצלה</w:t>
      </w:r>
    </w:p>
    <w:p w:rsidR="00E7123B" w:rsidRPr="00E7123B" w:rsidRDefault="00E7123B" w:rsidP="00E7123B">
      <w:pPr>
        <w:pStyle w:val="a7"/>
        <w:spacing w:after="0" w:line="360" w:lineRule="auto"/>
        <w:ind w:left="1191"/>
        <w:jc w:val="center"/>
        <w:rPr>
          <w:rFonts w:cs="David"/>
          <w:b/>
          <w:bCs/>
          <w:color w:val="5B9BD5" w:themeColor="accent1"/>
          <w:sz w:val="24"/>
          <w:szCs w:val="24"/>
          <w:rtl/>
        </w:rPr>
      </w:pPr>
      <w:r w:rsidRPr="00E7123B">
        <w:rPr>
          <w:rFonts w:cs="David" w:hint="cs"/>
          <w:b/>
          <w:bCs/>
          <w:color w:val="5B9BD5" w:themeColor="accent1"/>
          <w:sz w:val="24"/>
          <w:szCs w:val="24"/>
          <w:rtl/>
        </w:rPr>
        <w:t>טיפולים לא רפואיים בגוף האדם:</w:t>
      </w:r>
      <w:r>
        <w:rPr>
          <w:rFonts w:cs="David" w:hint="cs"/>
          <w:b/>
          <w:bCs/>
          <w:color w:val="5B9BD5" w:themeColor="accent1"/>
          <w:sz w:val="24"/>
          <w:szCs w:val="24"/>
          <w:rtl/>
        </w:rPr>
        <w:t xml:space="preserve"> מספרה</w:t>
      </w:r>
    </w:p>
    <w:p w:rsidR="00E7123B" w:rsidRDefault="00E7123B" w:rsidP="00E7123B">
      <w:pPr>
        <w:tabs>
          <w:tab w:val="left" w:pos="1125"/>
        </w:tabs>
        <w:spacing w:after="0" w:line="360" w:lineRule="auto"/>
        <w:jc w:val="both"/>
        <w:rPr>
          <w:rFonts w:ascii="David" w:hAnsi="David" w:cs="David"/>
          <w:b/>
          <w:bCs/>
          <w:sz w:val="24"/>
          <w:szCs w:val="24"/>
          <w:u w:val="single"/>
          <w:rtl/>
        </w:rPr>
      </w:pPr>
    </w:p>
    <w:p w:rsidR="00C916F1" w:rsidRPr="00C916F1" w:rsidRDefault="00C916F1" w:rsidP="00C916F1">
      <w:pPr>
        <w:spacing w:line="360" w:lineRule="auto"/>
        <w:jc w:val="both"/>
        <w:rPr>
          <w:rFonts w:ascii="David" w:hAnsi="David" w:cs="David"/>
          <w:b/>
          <w:bCs/>
          <w:sz w:val="24"/>
          <w:szCs w:val="24"/>
          <w:rtl/>
        </w:rPr>
      </w:pPr>
      <w:r w:rsidRPr="00C916F1">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r w:rsidRPr="00C916F1">
        <w:rPr>
          <w:rFonts w:ascii="David" w:hAnsi="David" w:cs="David" w:hint="cs"/>
          <w:b/>
          <w:bCs/>
          <w:sz w:val="24"/>
          <w:szCs w:val="24"/>
          <w:rtl/>
        </w:rPr>
        <w:t>:</w:t>
      </w:r>
    </w:p>
    <w:p w:rsidR="00C916F1" w:rsidRPr="00C916F1" w:rsidRDefault="00C916F1" w:rsidP="00C916F1">
      <w:pPr>
        <w:pStyle w:val="a7"/>
        <w:numPr>
          <w:ilvl w:val="0"/>
          <w:numId w:val="69"/>
        </w:numPr>
        <w:spacing w:line="360" w:lineRule="auto"/>
        <w:jc w:val="both"/>
        <w:rPr>
          <w:rFonts w:ascii="David" w:hAnsi="David" w:cs="David"/>
          <w:b/>
          <w:bCs/>
          <w:sz w:val="24"/>
          <w:szCs w:val="24"/>
        </w:rPr>
      </w:pPr>
      <w:r w:rsidRPr="00C916F1">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r w:rsidRPr="00C916F1">
        <w:rPr>
          <w:rFonts w:ascii="David" w:hAnsi="David" w:cs="David" w:hint="cs"/>
          <w:b/>
          <w:bCs/>
          <w:sz w:val="24"/>
          <w:szCs w:val="24"/>
          <w:rtl/>
        </w:rPr>
        <w:t>.</w:t>
      </w:r>
    </w:p>
    <w:p w:rsidR="00425E81" w:rsidRDefault="00C916F1" w:rsidP="00C916F1">
      <w:pPr>
        <w:pStyle w:val="a7"/>
        <w:numPr>
          <w:ilvl w:val="0"/>
          <w:numId w:val="69"/>
        </w:numPr>
        <w:spacing w:line="360" w:lineRule="auto"/>
        <w:jc w:val="both"/>
        <w:rPr>
          <w:rFonts w:ascii="David" w:hAnsi="David" w:cs="David"/>
          <w:b/>
          <w:bCs/>
          <w:sz w:val="24"/>
          <w:szCs w:val="24"/>
        </w:rPr>
      </w:pPr>
      <w:r w:rsidRPr="00C916F1">
        <w:rPr>
          <w:rFonts w:ascii="David" w:hAnsi="David" w:cs="David"/>
          <w:b/>
          <w:bCs/>
          <w:sz w:val="24"/>
          <w:szCs w:val="24"/>
          <w:rtl/>
        </w:rPr>
        <w:t xml:space="preserve">אם נכללה בהן דרישה להתקנת מערכות כיבוי או גילוי אוטומטיות </w:t>
      </w:r>
      <w:r w:rsidRPr="00C916F1">
        <w:rPr>
          <w:rFonts w:ascii="David" w:hAnsi="David" w:cs="David" w:hint="cs"/>
          <w:b/>
          <w:bCs/>
          <w:sz w:val="24"/>
          <w:szCs w:val="24"/>
          <w:rtl/>
        </w:rPr>
        <w:t>-</w:t>
      </w:r>
      <w:r w:rsidRPr="00C916F1">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C916F1" w:rsidRPr="00C916F1" w:rsidRDefault="00C916F1" w:rsidP="00C916F1">
      <w:pPr>
        <w:pStyle w:val="a7"/>
        <w:spacing w:line="360" w:lineRule="auto"/>
        <w:jc w:val="both"/>
        <w:rPr>
          <w:rFonts w:ascii="David" w:hAnsi="David" w:cs="David"/>
          <w:b/>
          <w:bCs/>
          <w:sz w:val="24"/>
          <w:szCs w:val="24"/>
        </w:rPr>
      </w:pPr>
    </w:p>
    <w:p w:rsidR="00E7123B" w:rsidRPr="00E7123B" w:rsidRDefault="00E7123B" w:rsidP="00D26B1F">
      <w:pPr>
        <w:pStyle w:val="a7"/>
        <w:numPr>
          <w:ilvl w:val="1"/>
          <w:numId w:val="22"/>
        </w:numPr>
        <w:spacing w:after="0" w:line="360" w:lineRule="auto"/>
        <w:jc w:val="both"/>
        <w:rPr>
          <w:rFonts w:ascii="David" w:hAnsi="David" w:cs="David"/>
          <w:b/>
          <w:bCs/>
          <w:sz w:val="24"/>
          <w:szCs w:val="24"/>
        </w:rPr>
      </w:pPr>
      <w:r w:rsidRPr="00E7123B">
        <w:rPr>
          <w:rFonts w:ascii="David" w:hAnsi="David" w:cs="David"/>
          <w:b/>
          <w:bCs/>
          <w:sz w:val="24"/>
          <w:szCs w:val="24"/>
          <w:u w:val="single"/>
          <w:rtl/>
        </w:rPr>
        <w:t>הוראות חוק הנוגעות לעניין</w:t>
      </w:r>
    </w:p>
    <w:p w:rsidR="00E7123B" w:rsidRDefault="00E7123B" w:rsidP="00D26B1F">
      <w:pPr>
        <w:pStyle w:val="a7"/>
        <w:numPr>
          <w:ilvl w:val="2"/>
          <w:numId w:val="22"/>
        </w:numPr>
        <w:spacing w:after="0" w:line="360" w:lineRule="auto"/>
        <w:jc w:val="both"/>
        <w:rPr>
          <w:rFonts w:ascii="David" w:hAnsi="David" w:cs="David"/>
          <w:sz w:val="24"/>
          <w:szCs w:val="24"/>
        </w:rPr>
      </w:pPr>
      <w:r w:rsidRPr="00E7123B">
        <w:rPr>
          <w:rFonts w:ascii="David" w:hAnsi="David" w:cs="David"/>
          <w:sz w:val="24"/>
          <w:szCs w:val="24"/>
          <w:rtl/>
        </w:rPr>
        <w:t>חוק הרשות הארצית לכבאות והצלה, התשע"ב-2012, והתקנות על פיו.</w:t>
      </w:r>
    </w:p>
    <w:p w:rsidR="00E7123B" w:rsidRDefault="00E7123B" w:rsidP="00D26B1F">
      <w:pPr>
        <w:pStyle w:val="a7"/>
        <w:numPr>
          <w:ilvl w:val="2"/>
          <w:numId w:val="22"/>
        </w:numPr>
        <w:spacing w:after="0" w:line="360" w:lineRule="auto"/>
        <w:jc w:val="both"/>
        <w:rPr>
          <w:rFonts w:ascii="David" w:hAnsi="David" w:cs="David"/>
          <w:sz w:val="24"/>
          <w:szCs w:val="24"/>
        </w:rPr>
      </w:pPr>
      <w:r w:rsidRPr="00E7123B">
        <w:rPr>
          <w:rFonts w:ascii="David" w:hAnsi="David" w:cs="David"/>
          <w:sz w:val="24"/>
          <w:szCs w:val="24"/>
          <w:rtl/>
        </w:rPr>
        <w:t>דיני התכנון והבנייה, לרבות חלק ג' בתוספת השנייה לתקנות התכנון והבנייה (בקשה להיתר, תנאיו ואגרות), התש"ל-1970 - בטיחות אש בבניינים.</w:t>
      </w:r>
    </w:p>
    <w:p w:rsidR="00E7123B" w:rsidRPr="00E7123B" w:rsidRDefault="00E7123B" w:rsidP="00D26B1F">
      <w:pPr>
        <w:pStyle w:val="a7"/>
        <w:numPr>
          <w:ilvl w:val="2"/>
          <w:numId w:val="22"/>
        </w:numPr>
        <w:spacing w:after="0" w:line="360" w:lineRule="auto"/>
        <w:jc w:val="both"/>
        <w:rPr>
          <w:rFonts w:ascii="David" w:hAnsi="David" w:cs="David"/>
          <w:sz w:val="24"/>
          <w:szCs w:val="24"/>
          <w:rtl/>
        </w:rPr>
      </w:pPr>
      <w:r w:rsidRPr="00E7123B">
        <w:rPr>
          <w:rFonts w:ascii="David" w:hAnsi="David" w:cs="David"/>
          <w:sz w:val="24"/>
          <w:szCs w:val="24"/>
          <w:rtl/>
        </w:rPr>
        <w:t>חוק</w:t>
      </w:r>
      <w:r>
        <w:rPr>
          <w:rFonts w:ascii="David" w:hAnsi="David" w:cs="David"/>
          <w:sz w:val="24"/>
          <w:szCs w:val="24"/>
          <w:rtl/>
        </w:rPr>
        <w:t xml:space="preserve"> רישוי עסקים התשכ"ח-1968 (להלן </w:t>
      </w:r>
      <w:r>
        <w:rPr>
          <w:rFonts w:ascii="David" w:hAnsi="David" w:cs="David" w:hint="cs"/>
          <w:sz w:val="24"/>
          <w:szCs w:val="24"/>
          <w:rtl/>
        </w:rPr>
        <w:t>-</w:t>
      </w:r>
      <w:r w:rsidRPr="00E7123B">
        <w:rPr>
          <w:rFonts w:ascii="David" w:hAnsi="David" w:cs="David"/>
          <w:sz w:val="24"/>
          <w:szCs w:val="24"/>
          <w:rtl/>
        </w:rPr>
        <w:t xml:space="preserve"> החוק) והתקנות על פיו.</w:t>
      </w:r>
    </w:p>
    <w:p w:rsidR="00E7123B" w:rsidRPr="00E7123B" w:rsidRDefault="00E7123B" w:rsidP="00D26B1F">
      <w:pPr>
        <w:numPr>
          <w:ilvl w:val="1"/>
          <w:numId w:val="22"/>
        </w:numPr>
        <w:spacing w:after="0" w:line="360" w:lineRule="auto"/>
        <w:jc w:val="both"/>
        <w:rPr>
          <w:rFonts w:ascii="David" w:eastAsia="Times New Roman" w:hAnsi="David" w:cs="David"/>
          <w:b/>
          <w:bCs/>
          <w:sz w:val="24"/>
          <w:szCs w:val="24"/>
        </w:rPr>
      </w:pPr>
      <w:r w:rsidRPr="00E7123B">
        <w:rPr>
          <w:rFonts w:ascii="David" w:eastAsia="Times New Roman" w:hAnsi="David" w:cs="David"/>
          <w:b/>
          <w:bCs/>
          <w:sz w:val="24"/>
          <w:szCs w:val="24"/>
          <w:u w:val="single"/>
          <w:rtl/>
        </w:rPr>
        <w:t>הגדרות</w:t>
      </w:r>
    </w:p>
    <w:p w:rsidR="00E7123B" w:rsidRDefault="00E7123B" w:rsidP="00D26B1F">
      <w:pPr>
        <w:pStyle w:val="a7"/>
        <w:numPr>
          <w:ilvl w:val="2"/>
          <w:numId w:val="22"/>
        </w:numPr>
        <w:tabs>
          <w:tab w:val="left" w:pos="1125"/>
        </w:tabs>
        <w:spacing w:after="0" w:line="360" w:lineRule="auto"/>
        <w:jc w:val="both"/>
        <w:rPr>
          <w:rFonts w:ascii="David" w:hAnsi="David" w:cs="David"/>
          <w:sz w:val="24"/>
          <w:szCs w:val="24"/>
        </w:rPr>
      </w:pPr>
      <w:r w:rsidRPr="00E7123B">
        <w:rPr>
          <w:rFonts w:ascii="David" w:hAnsi="David" w:cs="David"/>
          <w:b/>
          <w:bCs/>
          <w:sz w:val="24"/>
          <w:szCs w:val="24"/>
          <w:rtl/>
        </w:rPr>
        <w:t>"ברז כיבוי אש"</w:t>
      </w:r>
      <w:r w:rsidRPr="00E7123B">
        <w:rPr>
          <w:rFonts w:ascii="David" w:hAnsi="David" w:cs="David"/>
          <w:sz w:val="24"/>
          <w:szCs w:val="24"/>
          <w:rtl/>
        </w:rPr>
        <w:t xml:space="preserve"> - ברז לכיבוי אש, המתאים לתקן ישראלי ת"י 448 - הידרנט לכיבוי אש על חלקיו, לפי פירוט הקטרים הבאים: </w:t>
      </w:r>
    </w:p>
    <w:p w:rsidR="00E7123B" w:rsidRDefault="00E7123B" w:rsidP="00D26B1F">
      <w:pPr>
        <w:pStyle w:val="a7"/>
        <w:numPr>
          <w:ilvl w:val="0"/>
          <w:numId w:val="39"/>
        </w:numPr>
        <w:tabs>
          <w:tab w:val="left" w:pos="1125"/>
        </w:tabs>
        <w:spacing w:after="0" w:line="360" w:lineRule="auto"/>
        <w:jc w:val="both"/>
        <w:rPr>
          <w:rFonts w:ascii="David" w:eastAsia="Times New Roman" w:hAnsi="David" w:cs="David"/>
          <w:sz w:val="24"/>
          <w:szCs w:val="24"/>
          <w:rtl/>
        </w:rPr>
      </w:pPr>
      <w:r>
        <w:rPr>
          <w:rFonts w:ascii="David" w:eastAsia="Times New Roman" w:hAnsi="David" w:cs="David"/>
          <w:sz w:val="24"/>
          <w:szCs w:val="24"/>
          <w:rtl/>
        </w:rPr>
        <w:t>"2 על זקף בקוטר "2</w:t>
      </w:r>
      <w:r>
        <w:rPr>
          <w:rFonts w:ascii="David" w:eastAsia="Times New Roman" w:hAnsi="David" w:cs="David" w:hint="cs"/>
          <w:sz w:val="24"/>
          <w:szCs w:val="24"/>
          <w:rtl/>
        </w:rPr>
        <w:t>.</w:t>
      </w:r>
    </w:p>
    <w:p w:rsidR="00E7123B" w:rsidRPr="00E7123B" w:rsidRDefault="00E7123B" w:rsidP="00D26B1F">
      <w:pPr>
        <w:pStyle w:val="a7"/>
        <w:numPr>
          <w:ilvl w:val="0"/>
          <w:numId w:val="39"/>
        </w:numPr>
        <w:tabs>
          <w:tab w:val="left" w:pos="1125"/>
        </w:tabs>
        <w:spacing w:after="0" w:line="360" w:lineRule="auto"/>
        <w:jc w:val="both"/>
        <w:rPr>
          <w:rFonts w:ascii="David" w:hAnsi="David" w:cs="David"/>
          <w:sz w:val="24"/>
          <w:szCs w:val="24"/>
        </w:rPr>
      </w:pPr>
      <w:r w:rsidRPr="00E7123B">
        <w:rPr>
          <w:rFonts w:ascii="David" w:eastAsia="Times New Roman" w:hAnsi="David" w:cs="David"/>
          <w:sz w:val="24"/>
          <w:szCs w:val="24"/>
          <w:rtl/>
        </w:rPr>
        <w:t>"2*2 על זקף בקוטר "3</w:t>
      </w:r>
      <w:r>
        <w:rPr>
          <w:rFonts w:ascii="David" w:eastAsia="Times New Roman" w:hAnsi="David" w:cs="David" w:hint="cs"/>
          <w:sz w:val="24"/>
          <w:szCs w:val="24"/>
          <w:rtl/>
        </w:rPr>
        <w:t>.</w:t>
      </w:r>
    </w:p>
    <w:p w:rsidR="00E7123B" w:rsidRPr="00E7123B" w:rsidRDefault="00E7123B" w:rsidP="00D26B1F">
      <w:pPr>
        <w:pStyle w:val="a7"/>
        <w:numPr>
          <w:ilvl w:val="0"/>
          <w:numId w:val="39"/>
        </w:numPr>
        <w:tabs>
          <w:tab w:val="left" w:pos="1125"/>
        </w:tabs>
        <w:spacing w:after="0" w:line="360" w:lineRule="auto"/>
        <w:jc w:val="both"/>
        <w:rPr>
          <w:rFonts w:ascii="David" w:hAnsi="David" w:cs="David"/>
          <w:sz w:val="24"/>
          <w:szCs w:val="24"/>
        </w:rPr>
      </w:pPr>
      <w:r w:rsidRPr="00E7123B">
        <w:rPr>
          <w:rFonts w:ascii="David" w:eastAsia="Times New Roman" w:hAnsi="David" w:cs="David"/>
          <w:sz w:val="24"/>
          <w:szCs w:val="24"/>
          <w:rtl/>
        </w:rPr>
        <w:t>"3 על זקף בקוטר "3</w:t>
      </w:r>
      <w:r>
        <w:rPr>
          <w:rFonts w:ascii="David" w:hAnsi="David" w:cs="David" w:hint="cs"/>
          <w:sz w:val="24"/>
          <w:szCs w:val="24"/>
          <w:rtl/>
        </w:rPr>
        <w:t>.</w:t>
      </w:r>
    </w:p>
    <w:p w:rsidR="00E7123B" w:rsidRPr="00E7123B" w:rsidRDefault="00E7123B" w:rsidP="00D26B1F">
      <w:pPr>
        <w:pStyle w:val="a7"/>
        <w:numPr>
          <w:ilvl w:val="0"/>
          <w:numId w:val="39"/>
        </w:numPr>
        <w:tabs>
          <w:tab w:val="left" w:pos="1125"/>
        </w:tabs>
        <w:spacing w:after="0" w:line="360" w:lineRule="auto"/>
        <w:jc w:val="both"/>
        <w:rPr>
          <w:rFonts w:ascii="David" w:hAnsi="David" w:cs="David"/>
          <w:sz w:val="24"/>
          <w:szCs w:val="24"/>
        </w:rPr>
      </w:pPr>
      <w:r w:rsidRPr="00E7123B">
        <w:rPr>
          <w:rFonts w:ascii="David" w:eastAsia="Times New Roman" w:hAnsi="David" w:cs="David"/>
          <w:sz w:val="24"/>
          <w:szCs w:val="24"/>
          <w:rtl/>
        </w:rPr>
        <w:t>"3 על זקף בקוטר "4</w:t>
      </w:r>
      <w:r>
        <w:rPr>
          <w:rFonts w:ascii="David" w:hAnsi="David" w:cs="David" w:hint="cs"/>
          <w:sz w:val="24"/>
          <w:szCs w:val="24"/>
          <w:rtl/>
        </w:rPr>
        <w:t>.</w:t>
      </w:r>
    </w:p>
    <w:p w:rsidR="00E7123B" w:rsidRPr="00E7123B" w:rsidRDefault="00E7123B" w:rsidP="00D26B1F">
      <w:pPr>
        <w:pStyle w:val="a7"/>
        <w:numPr>
          <w:ilvl w:val="0"/>
          <w:numId w:val="39"/>
        </w:numPr>
        <w:tabs>
          <w:tab w:val="left" w:pos="1125"/>
        </w:tabs>
        <w:spacing w:after="0" w:line="360" w:lineRule="auto"/>
        <w:jc w:val="both"/>
        <w:rPr>
          <w:rFonts w:ascii="David" w:hAnsi="David" w:cs="David"/>
          <w:sz w:val="24"/>
          <w:szCs w:val="24"/>
        </w:rPr>
      </w:pPr>
      <w:r w:rsidRPr="00E7123B">
        <w:rPr>
          <w:rFonts w:ascii="David" w:eastAsia="Times New Roman" w:hAnsi="David" w:cs="David"/>
          <w:sz w:val="24"/>
          <w:szCs w:val="24"/>
          <w:rtl/>
        </w:rPr>
        <w:t>"3*2 על זקף בקוטר "4</w:t>
      </w:r>
      <w:r>
        <w:rPr>
          <w:rFonts w:ascii="David" w:eastAsia="Times New Roman" w:hAnsi="David" w:cs="David" w:hint="cs"/>
          <w:sz w:val="24"/>
          <w:szCs w:val="24"/>
          <w:rtl/>
        </w:rPr>
        <w:t>.</w:t>
      </w:r>
    </w:p>
    <w:p w:rsidR="00E7123B" w:rsidRPr="00E7123B" w:rsidRDefault="00E7123B" w:rsidP="00D26B1F">
      <w:pPr>
        <w:pStyle w:val="a7"/>
        <w:numPr>
          <w:ilvl w:val="0"/>
          <w:numId w:val="39"/>
        </w:numPr>
        <w:tabs>
          <w:tab w:val="left" w:pos="1125"/>
        </w:tabs>
        <w:spacing w:after="0" w:line="360" w:lineRule="auto"/>
        <w:jc w:val="both"/>
        <w:rPr>
          <w:rFonts w:ascii="David" w:hAnsi="David" w:cs="David"/>
          <w:sz w:val="24"/>
          <w:szCs w:val="24"/>
        </w:rPr>
      </w:pPr>
      <w:r w:rsidRPr="00E7123B">
        <w:rPr>
          <w:rFonts w:ascii="David" w:eastAsia="Times New Roman" w:hAnsi="David" w:cs="David"/>
          <w:sz w:val="24"/>
          <w:szCs w:val="24"/>
          <w:rtl/>
        </w:rPr>
        <w:t>"4 על זקף בקוטר "6</w:t>
      </w:r>
      <w:r>
        <w:rPr>
          <w:rFonts w:ascii="David" w:hAnsi="David" w:cs="David" w:hint="cs"/>
          <w:sz w:val="24"/>
          <w:szCs w:val="24"/>
          <w:rtl/>
        </w:rPr>
        <w:t>.</w:t>
      </w:r>
    </w:p>
    <w:p w:rsidR="00E7123B" w:rsidRPr="00E7123B" w:rsidRDefault="00E7123B" w:rsidP="00D26B1F">
      <w:pPr>
        <w:pStyle w:val="a7"/>
        <w:numPr>
          <w:ilvl w:val="0"/>
          <w:numId w:val="39"/>
        </w:numPr>
        <w:tabs>
          <w:tab w:val="left" w:pos="1125"/>
        </w:tabs>
        <w:spacing w:after="0" w:line="360" w:lineRule="auto"/>
        <w:jc w:val="both"/>
        <w:rPr>
          <w:rFonts w:ascii="David" w:hAnsi="David" w:cs="David"/>
          <w:sz w:val="24"/>
          <w:szCs w:val="24"/>
          <w:rtl/>
        </w:rPr>
      </w:pPr>
      <w:r w:rsidRPr="00E7123B">
        <w:rPr>
          <w:rFonts w:ascii="David" w:eastAsia="Times New Roman" w:hAnsi="David" w:cs="David"/>
          <w:sz w:val="24"/>
          <w:szCs w:val="24"/>
          <w:rtl/>
        </w:rPr>
        <w:t>"3*2 על זקף בקוטר "6</w:t>
      </w:r>
      <w:r>
        <w:rPr>
          <w:rFonts w:ascii="David" w:eastAsia="Times New Roman" w:hAnsi="David" w:cs="David" w:hint="cs"/>
          <w:sz w:val="24"/>
          <w:szCs w:val="24"/>
          <w:rtl/>
        </w:rPr>
        <w:t>.</w:t>
      </w:r>
    </w:p>
    <w:p w:rsidR="00E7123B" w:rsidRDefault="00E7123B" w:rsidP="00D26B1F">
      <w:pPr>
        <w:pStyle w:val="a7"/>
        <w:numPr>
          <w:ilvl w:val="2"/>
          <w:numId w:val="22"/>
        </w:numPr>
        <w:tabs>
          <w:tab w:val="left" w:pos="1125"/>
        </w:tabs>
        <w:spacing w:after="0" w:line="360" w:lineRule="auto"/>
        <w:jc w:val="both"/>
        <w:rPr>
          <w:rFonts w:ascii="David" w:hAnsi="David" w:cs="David"/>
          <w:sz w:val="24"/>
          <w:szCs w:val="24"/>
        </w:rPr>
      </w:pPr>
      <w:r w:rsidRPr="00E7123B">
        <w:rPr>
          <w:rFonts w:ascii="David" w:hAnsi="David" w:cs="David"/>
          <w:b/>
          <w:bCs/>
          <w:sz w:val="24"/>
          <w:szCs w:val="24"/>
          <w:rtl/>
        </w:rPr>
        <w:t>"ברז כיבוי אש בתחום הנכס"</w:t>
      </w:r>
      <w:r w:rsidRPr="00E7123B">
        <w:rPr>
          <w:rFonts w:ascii="David" w:hAnsi="David" w:cs="David"/>
          <w:sz w:val="24"/>
          <w:szCs w:val="24"/>
          <w:rtl/>
        </w:rPr>
        <w:t xml:space="preserve"> </w:t>
      </w:r>
      <w:r w:rsidRPr="00E7123B">
        <w:rPr>
          <w:rFonts w:ascii="David" w:hAnsi="David" w:cs="David" w:hint="cs"/>
          <w:sz w:val="24"/>
          <w:szCs w:val="24"/>
          <w:rtl/>
        </w:rPr>
        <w:t>-</w:t>
      </w:r>
      <w:r w:rsidRPr="00E7123B">
        <w:rPr>
          <w:rFonts w:ascii="David" w:hAnsi="David" w:cs="David"/>
          <w:sz w:val="24"/>
          <w:szCs w:val="24"/>
          <w:rtl/>
        </w:rPr>
        <w:t xml:space="preserve"> ברז כיבוי אש הממוקם בתחום הנכס, מחוץ למבנה, אחרי מד המים של הנכס ומחובר לרשת המים העירונית, או למאגר מים ומשאבות.</w:t>
      </w:r>
    </w:p>
    <w:p w:rsidR="00E7123B" w:rsidRDefault="00E7123B" w:rsidP="00D26B1F">
      <w:pPr>
        <w:pStyle w:val="a7"/>
        <w:numPr>
          <w:ilvl w:val="2"/>
          <w:numId w:val="22"/>
        </w:numPr>
        <w:tabs>
          <w:tab w:val="left" w:pos="1125"/>
        </w:tabs>
        <w:spacing w:after="0" w:line="360" w:lineRule="auto"/>
        <w:jc w:val="both"/>
        <w:rPr>
          <w:rFonts w:ascii="David" w:hAnsi="David" w:cs="David"/>
          <w:sz w:val="24"/>
          <w:szCs w:val="24"/>
        </w:rPr>
      </w:pPr>
      <w:r w:rsidRPr="00E7123B">
        <w:rPr>
          <w:rFonts w:ascii="David" w:hAnsi="David" w:cs="David"/>
          <w:b/>
          <w:bCs/>
          <w:sz w:val="24"/>
          <w:szCs w:val="24"/>
          <w:rtl/>
        </w:rPr>
        <w:t>"ברז כיבוי אש עירוני"</w:t>
      </w:r>
      <w:r w:rsidRPr="00E7123B">
        <w:rPr>
          <w:rFonts w:ascii="David" w:hAnsi="David" w:cs="David"/>
          <w:sz w:val="24"/>
          <w:szCs w:val="24"/>
          <w:rtl/>
        </w:rPr>
        <w:t xml:space="preserve"> - ברז כיבוי אש, הממוקם מחוץ לתחום הנכס, לפני מד המים של הנכס ומחובר לרשת המים העירונית.</w:t>
      </w:r>
    </w:p>
    <w:p w:rsidR="00E7123B" w:rsidRDefault="00E7123B" w:rsidP="00D26B1F">
      <w:pPr>
        <w:pStyle w:val="a7"/>
        <w:numPr>
          <w:ilvl w:val="2"/>
          <w:numId w:val="22"/>
        </w:numPr>
        <w:tabs>
          <w:tab w:val="left" w:pos="1125"/>
        </w:tabs>
        <w:spacing w:after="0" w:line="360" w:lineRule="auto"/>
        <w:jc w:val="both"/>
        <w:rPr>
          <w:rFonts w:ascii="David" w:hAnsi="David" w:cs="David"/>
          <w:sz w:val="24"/>
          <w:szCs w:val="24"/>
        </w:rPr>
      </w:pPr>
      <w:r w:rsidRPr="00E7123B">
        <w:rPr>
          <w:rFonts w:ascii="David" w:hAnsi="David" w:cs="David"/>
          <w:b/>
          <w:bCs/>
          <w:sz w:val="24"/>
          <w:szCs w:val="24"/>
          <w:rtl/>
        </w:rPr>
        <w:t>"ברז כיבוי אש פנימי"</w:t>
      </w:r>
      <w:r w:rsidRPr="00E7123B">
        <w:rPr>
          <w:rFonts w:ascii="David" w:hAnsi="David" w:cs="David"/>
          <w:sz w:val="24"/>
          <w:szCs w:val="24"/>
          <w:rtl/>
        </w:rPr>
        <w:t xml:space="preserve"> - ברז כיבוי אש, הממוקם בתוך תחום הנכס, בתוך מבנה ומחובר לרשת המים העירונית, או למאגר מים ומשאבות.</w:t>
      </w:r>
    </w:p>
    <w:p w:rsidR="00E7123B" w:rsidRPr="00E7123B" w:rsidRDefault="00E7123B" w:rsidP="00D26B1F">
      <w:pPr>
        <w:pStyle w:val="a7"/>
        <w:numPr>
          <w:ilvl w:val="2"/>
          <w:numId w:val="22"/>
        </w:numPr>
        <w:tabs>
          <w:tab w:val="left" w:pos="1125"/>
        </w:tabs>
        <w:spacing w:after="0" w:line="360" w:lineRule="auto"/>
        <w:jc w:val="both"/>
        <w:rPr>
          <w:rFonts w:ascii="David" w:hAnsi="David" w:cs="David"/>
          <w:sz w:val="24"/>
          <w:szCs w:val="24"/>
        </w:rPr>
      </w:pPr>
      <w:r w:rsidRPr="00E7123B">
        <w:rPr>
          <w:rFonts w:ascii="David" w:eastAsia="Times New Roman" w:hAnsi="David" w:cs="David"/>
          <w:sz w:val="24"/>
          <w:szCs w:val="24"/>
          <w:rtl/>
        </w:rPr>
        <w:t>"</w:t>
      </w:r>
      <w:r w:rsidRPr="00E7123B">
        <w:rPr>
          <w:rFonts w:ascii="David" w:eastAsia="Times New Roman" w:hAnsi="David" w:cs="David"/>
          <w:b/>
          <w:bCs/>
          <w:sz w:val="24"/>
          <w:szCs w:val="24"/>
          <w:rtl/>
        </w:rPr>
        <w:t>גורם מוסמך</w:t>
      </w:r>
      <w:r w:rsidRPr="00E7123B">
        <w:rPr>
          <w:rFonts w:ascii="David" w:eastAsia="Times New Roman" w:hAnsi="David" w:cs="David"/>
          <w:sz w:val="24"/>
          <w:szCs w:val="24"/>
          <w:rtl/>
        </w:rPr>
        <w:t xml:space="preserve">" - אחד מאלה: </w:t>
      </w:r>
    </w:p>
    <w:tbl>
      <w:tblPr>
        <w:bidiVisual/>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4815"/>
      </w:tblGrid>
      <w:tr w:rsidR="00E7123B" w:rsidRPr="00E7123B" w:rsidTr="00320C87">
        <w:tc>
          <w:tcPr>
            <w:tcW w:w="3543" w:type="dxa"/>
            <w:shd w:val="clear" w:color="auto" w:fill="auto"/>
            <w:vAlign w:val="center"/>
          </w:tcPr>
          <w:p w:rsidR="00E7123B" w:rsidRPr="00E7123B" w:rsidRDefault="00E7123B" w:rsidP="00E7123B">
            <w:pPr>
              <w:spacing w:after="0" w:line="360" w:lineRule="auto"/>
              <w:jc w:val="center"/>
              <w:rPr>
                <w:rFonts w:ascii="David" w:eastAsia="Times New Roman" w:hAnsi="David" w:cs="David"/>
                <w:b/>
                <w:bCs/>
                <w:sz w:val="24"/>
                <w:szCs w:val="24"/>
                <w:rtl/>
              </w:rPr>
            </w:pPr>
            <w:r w:rsidRPr="00E7123B">
              <w:rPr>
                <w:rFonts w:ascii="David" w:eastAsia="Times New Roman" w:hAnsi="David" w:cs="David"/>
                <w:b/>
                <w:bCs/>
                <w:sz w:val="24"/>
                <w:szCs w:val="24"/>
                <w:rtl/>
              </w:rPr>
              <w:t>נושא</w:t>
            </w:r>
          </w:p>
        </w:tc>
        <w:tc>
          <w:tcPr>
            <w:tcW w:w="4815" w:type="dxa"/>
            <w:shd w:val="clear" w:color="auto" w:fill="auto"/>
            <w:vAlign w:val="center"/>
          </w:tcPr>
          <w:p w:rsidR="00E7123B" w:rsidRPr="00E7123B" w:rsidRDefault="00E7123B" w:rsidP="00E7123B">
            <w:pPr>
              <w:spacing w:after="0" w:line="360" w:lineRule="auto"/>
              <w:jc w:val="center"/>
              <w:rPr>
                <w:rFonts w:ascii="David" w:eastAsia="Times New Roman" w:hAnsi="David" w:cs="David"/>
                <w:b/>
                <w:bCs/>
                <w:sz w:val="24"/>
                <w:szCs w:val="24"/>
                <w:rtl/>
              </w:rPr>
            </w:pPr>
            <w:r w:rsidRPr="00E7123B">
              <w:rPr>
                <w:rFonts w:ascii="David" w:eastAsia="Times New Roman" w:hAnsi="David" w:cs="David"/>
                <w:b/>
                <w:bCs/>
                <w:sz w:val="24"/>
                <w:szCs w:val="24"/>
                <w:rtl/>
              </w:rPr>
              <w:t>גורם מוסמך</w:t>
            </w:r>
          </w:p>
        </w:tc>
      </w:tr>
      <w:tr w:rsidR="00E7123B" w:rsidRPr="00E7123B" w:rsidTr="00320C87">
        <w:tc>
          <w:tcPr>
            <w:tcW w:w="3543"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אפיון רשת מים</w:t>
            </w:r>
          </w:p>
        </w:tc>
        <w:tc>
          <w:tcPr>
            <w:tcW w:w="4815"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 xml:space="preserve">מי שברשותו תו תקן ממכון התקנים לתחזוקת מערכת כיבוי אוטומטית במים לפי תקן ישראלי ת"י </w:t>
            </w:r>
            <w:r w:rsidRPr="00E7123B">
              <w:rPr>
                <w:rFonts w:ascii="David" w:eastAsia="Times New Roman" w:hAnsi="David" w:cs="David"/>
                <w:sz w:val="24"/>
                <w:szCs w:val="24"/>
                <w:rtl/>
              </w:rPr>
              <w:lastRenderedPageBreak/>
              <w:t xml:space="preserve">1928 - </w:t>
            </w:r>
            <w:r>
              <w:rPr>
                <w:rFonts w:ascii="David" w:eastAsia="Times New Roman" w:hAnsi="David" w:cs="David"/>
                <w:sz w:val="24"/>
                <w:szCs w:val="24"/>
                <w:rtl/>
              </w:rPr>
              <w:t>מערכות לכיבוי אש במים</w:t>
            </w:r>
            <w:r>
              <w:rPr>
                <w:rFonts w:ascii="David" w:eastAsia="Times New Roman" w:hAnsi="David" w:cs="David" w:hint="cs"/>
                <w:sz w:val="24"/>
                <w:szCs w:val="24"/>
                <w:rtl/>
              </w:rPr>
              <w:t xml:space="preserve"> - </w:t>
            </w:r>
            <w:r>
              <w:rPr>
                <w:rFonts w:ascii="David" w:eastAsia="Times New Roman" w:hAnsi="David" w:cs="David"/>
                <w:sz w:val="24"/>
                <w:szCs w:val="24"/>
                <w:rtl/>
              </w:rPr>
              <w:t>בקרה, בדיקה ותחזוקה</w:t>
            </w:r>
          </w:p>
        </w:tc>
      </w:tr>
      <w:tr w:rsidR="00E7123B" w:rsidRPr="00E7123B" w:rsidTr="00320C87">
        <w:tc>
          <w:tcPr>
            <w:tcW w:w="3543"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lastRenderedPageBreak/>
              <w:t>תקינות אמצעי כיבוי במים</w:t>
            </w:r>
          </w:p>
        </w:tc>
        <w:tc>
          <w:tcPr>
            <w:tcW w:w="4815"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מי שהודרך והוסמך על ידי יצרן או ספק גלגילונים</w:t>
            </w:r>
            <w:r>
              <w:rPr>
                <w:rFonts w:ascii="David" w:eastAsia="Times New Roman" w:hAnsi="David" w:cs="David" w:hint="cs"/>
                <w:sz w:val="24"/>
                <w:szCs w:val="24"/>
                <w:rtl/>
              </w:rPr>
              <w:t xml:space="preserve"> </w:t>
            </w:r>
            <w:r w:rsidRPr="00E7123B">
              <w:rPr>
                <w:rFonts w:ascii="David" w:eastAsia="Times New Roman" w:hAnsi="David" w:cs="David"/>
                <w:sz w:val="24"/>
                <w:szCs w:val="24"/>
                <w:rtl/>
              </w:rPr>
              <w:t>לגלגילונים שהותקנו אחרי 1.6.2013 עפ"י תקן ישראלי ת"י 2206, חלק 2 - גלגי</w:t>
            </w:r>
            <w:r>
              <w:rPr>
                <w:rFonts w:ascii="David" w:eastAsia="Times New Roman" w:hAnsi="David" w:cs="David"/>
                <w:sz w:val="24"/>
                <w:szCs w:val="24"/>
                <w:rtl/>
              </w:rPr>
              <w:t>לון לכיבוי אש</w:t>
            </w:r>
            <w:r>
              <w:rPr>
                <w:rFonts w:ascii="David" w:eastAsia="Times New Roman" w:hAnsi="David" w:cs="David" w:hint="cs"/>
                <w:sz w:val="24"/>
                <w:szCs w:val="24"/>
                <w:rtl/>
              </w:rPr>
              <w:t xml:space="preserve"> - </w:t>
            </w:r>
            <w:r w:rsidRPr="00E7123B">
              <w:rPr>
                <w:rFonts w:ascii="David" w:eastAsia="Times New Roman" w:hAnsi="David" w:cs="David"/>
                <w:sz w:val="24"/>
                <w:szCs w:val="24"/>
                <w:rtl/>
              </w:rPr>
              <w:t>דרישות תכן, התקנה ותחזוקה.</w:t>
            </w:r>
          </w:p>
        </w:tc>
      </w:tr>
      <w:tr w:rsidR="00E7123B" w:rsidRPr="00E7123B" w:rsidTr="00320C87">
        <w:tc>
          <w:tcPr>
            <w:tcW w:w="3543"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תקינות מטפים מיטלטלים</w:t>
            </w:r>
          </w:p>
        </w:tc>
        <w:tc>
          <w:tcPr>
            <w:tcW w:w="4815"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 xml:space="preserve">תחזוקאי או מבקר מטפים מורשה בהתאם לתקן ישראלי ת"י 129, חלק 1 - </w:t>
            </w:r>
            <w:r>
              <w:rPr>
                <w:rFonts w:ascii="David" w:eastAsia="Times New Roman" w:hAnsi="David" w:cs="David"/>
                <w:sz w:val="24"/>
                <w:szCs w:val="24"/>
                <w:rtl/>
              </w:rPr>
              <w:t>מטפים מיטלטלים</w:t>
            </w:r>
            <w:r>
              <w:rPr>
                <w:rFonts w:ascii="David" w:eastAsia="Times New Roman" w:hAnsi="David" w:cs="David" w:hint="cs"/>
                <w:sz w:val="24"/>
                <w:szCs w:val="24"/>
                <w:rtl/>
              </w:rPr>
              <w:t xml:space="preserve"> - </w:t>
            </w:r>
            <w:r>
              <w:rPr>
                <w:rFonts w:ascii="David" w:eastAsia="Times New Roman" w:hAnsi="David" w:cs="David"/>
                <w:sz w:val="24"/>
                <w:szCs w:val="24"/>
                <w:rtl/>
              </w:rPr>
              <w:t>תחזוקה</w:t>
            </w:r>
          </w:p>
        </w:tc>
      </w:tr>
      <w:tr w:rsidR="00E7123B" w:rsidRPr="00E7123B" w:rsidTr="00320C87">
        <w:tc>
          <w:tcPr>
            <w:tcW w:w="3543"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תקינות מערכת החשמל ותאורת החירום</w:t>
            </w:r>
          </w:p>
        </w:tc>
        <w:tc>
          <w:tcPr>
            <w:tcW w:w="4815"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 xml:space="preserve">בעל רישיון בתוקף לעבודות חשמל לפי חוק החשמל, התשי"ד-1954 ותקנותיו, אשר רשאי לתת </w:t>
            </w:r>
            <w:r>
              <w:rPr>
                <w:rFonts w:ascii="David" w:eastAsia="Times New Roman" w:hAnsi="David" w:cs="David"/>
                <w:sz w:val="24"/>
                <w:szCs w:val="24"/>
                <w:rtl/>
              </w:rPr>
              <w:t>אישור כאמור, בהתאם לסוג רישיונו</w:t>
            </w:r>
          </w:p>
        </w:tc>
      </w:tr>
      <w:tr w:rsidR="00E7123B" w:rsidRPr="00E7123B" w:rsidTr="00320C87">
        <w:tc>
          <w:tcPr>
            <w:tcW w:w="3543"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התאמתה ותקינותה של מערכת הגז לתקן ישראלי ת"י 158 - מתקנים לגזים פחמימניים מעובים (גפ"מ)</w:t>
            </w:r>
          </w:p>
        </w:tc>
        <w:tc>
          <w:tcPr>
            <w:tcW w:w="4815"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 xml:space="preserve">בעל רישיון בתוקף לעבודות גפ"מ לפי תקנות הגז (בטיחות ורישוי) (רישוי העוסקים בעבודות גפ"מ), התשס"ו-2006, אשר רשאי לתת </w:t>
            </w:r>
            <w:r>
              <w:rPr>
                <w:rFonts w:ascii="David" w:eastAsia="Times New Roman" w:hAnsi="David" w:cs="David"/>
                <w:sz w:val="24"/>
                <w:szCs w:val="24"/>
                <w:rtl/>
              </w:rPr>
              <w:t>אישור כאמור, בהתאם לסוג רישיונו</w:t>
            </w:r>
          </w:p>
        </w:tc>
      </w:tr>
      <w:tr w:rsidR="00E7123B" w:rsidRPr="00E7123B" w:rsidTr="00320C87">
        <w:tc>
          <w:tcPr>
            <w:tcW w:w="3543"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 xml:space="preserve">תחזוקת מערכת גילוי אש בהתאם לתקן ישראלי ת"י 1220, חלק 11 - </w:t>
            </w:r>
            <w:r>
              <w:rPr>
                <w:rFonts w:ascii="David" w:eastAsia="Times New Roman" w:hAnsi="David" w:cs="David"/>
                <w:sz w:val="24"/>
                <w:szCs w:val="24"/>
                <w:rtl/>
              </w:rPr>
              <w:t>מערכות גילוי אש</w:t>
            </w:r>
            <w:r>
              <w:rPr>
                <w:rFonts w:ascii="David" w:eastAsia="Times New Roman" w:hAnsi="David" w:cs="David" w:hint="cs"/>
                <w:sz w:val="24"/>
                <w:szCs w:val="24"/>
                <w:rtl/>
              </w:rPr>
              <w:t xml:space="preserve"> - </w:t>
            </w:r>
            <w:r w:rsidRPr="00E7123B">
              <w:rPr>
                <w:rFonts w:ascii="David" w:eastAsia="Times New Roman" w:hAnsi="David" w:cs="David"/>
                <w:sz w:val="24"/>
                <w:szCs w:val="24"/>
                <w:rtl/>
              </w:rPr>
              <w:t>תחזוקה</w:t>
            </w:r>
          </w:p>
        </w:tc>
        <w:tc>
          <w:tcPr>
            <w:tcW w:w="4815"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 xml:space="preserve">מי שברשותו תו תקן ממכון התקנים לתחזוקת מערכות גילוי אש ועשן לפי תקן ישראלי ת"י 1220, חלק 11 - </w:t>
            </w:r>
            <w:r>
              <w:rPr>
                <w:rFonts w:ascii="David" w:eastAsia="Times New Roman" w:hAnsi="David" w:cs="David"/>
                <w:sz w:val="24"/>
                <w:szCs w:val="24"/>
                <w:rtl/>
              </w:rPr>
              <w:t>מערכות גילוי אש</w:t>
            </w:r>
            <w:r>
              <w:rPr>
                <w:rFonts w:ascii="David" w:eastAsia="Times New Roman" w:hAnsi="David" w:cs="David" w:hint="cs"/>
                <w:sz w:val="24"/>
                <w:szCs w:val="24"/>
                <w:rtl/>
              </w:rPr>
              <w:t xml:space="preserve"> - </w:t>
            </w:r>
            <w:r w:rsidRPr="00E7123B">
              <w:rPr>
                <w:rFonts w:ascii="David" w:eastAsia="Times New Roman" w:hAnsi="David" w:cs="David"/>
                <w:sz w:val="24"/>
                <w:szCs w:val="24"/>
                <w:rtl/>
              </w:rPr>
              <w:t>תחזוקה.</w:t>
            </w:r>
          </w:p>
        </w:tc>
      </w:tr>
      <w:tr w:rsidR="00E7123B" w:rsidRPr="00E7123B" w:rsidTr="00320C87">
        <w:tc>
          <w:tcPr>
            <w:tcW w:w="3543"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סידורי בטיחות אש והצלה בארון חשמל בהתאם לתקן ישראלי ת"י 5210 - מערכות לכיבוי-אש בארוסול, או תקן ישראלי ת"י 1597 - מערכות כיבוי אש אוטומטיות בגז כיבוי</w:t>
            </w:r>
          </w:p>
        </w:tc>
        <w:tc>
          <w:tcPr>
            <w:tcW w:w="4815"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lang w:val="ru-RU"/>
              </w:rPr>
            </w:pPr>
            <w:r w:rsidRPr="00E7123B">
              <w:rPr>
                <w:rFonts w:ascii="David" w:eastAsia="Times New Roman" w:hAnsi="David" w:cs="David"/>
                <w:sz w:val="24"/>
                <w:szCs w:val="24"/>
                <w:rtl/>
              </w:rPr>
              <w:t xml:space="preserve">מי שברשותו תו תקן ממכון התקנים לתחזוקת מערכות גילוי אש ועשן לפי תקן ישראלי ת"י 1220, חלק 11 - </w:t>
            </w:r>
            <w:r>
              <w:rPr>
                <w:rFonts w:ascii="David" w:eastAsia="Times New Roman" w:hAnsi="David" w:cs="David"/>
                <w:sz w:val="24"/>
                <w:szCs w:val="24"/>
                <w:rtl/>
              </w:rPr>
              <w:t>מערכות גילוי אש</w:t>
            </w:r>
            <w:r>
              <w:rPr>
                <w:rFonts w:ascii="David" w:eastAsia="Times New Roman" w:hAnsi="David" w:cs="David" w:hint="cs"/>
                <w:sz w:val="24"/>
                <w:szCs w:val="24"/>
                <w:rtl/>
              </w:rPr>
              <w:t xml:space="preserve"> - </w:t>
            </w:r>
            <w:r w:rsidRPr="00E7123B">
              <w:rPr>
                <w:rFonts w:ascii="David" w:eastAsia="Times New Roman" w:hAnsi="David" w:cs="David"/>
                <w:sz w:val="24"/>
                <w:szCs w:val="24"/>
                <w:rtl/>
              </w:rPr>
              <w:t>תחזוקה</w:t>
            </w:r>
          </w:p>
        </w:tc>
      </w:tr>
      <w:tr w:rsidR="00E7123B" w:rsidRPr="00E7123B" w:rsidTr="00320C87">
        <w:tc>
          <w:tcPr>
            <w:tcW w:w="3543"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lang w:val="ru-RU"/>
              </w:rPr>
            </w:pPr>
            <w:r w:rsidRPr="00E7123B">
              <w:rPr>
                <w:rFonts w:ascii="David" w:eastAsia="Times New Roman" w:hAnsi="David" w:cs="David"/>
                <w:sz w:val="24"/>
                <w:szCs w:val="24"/>
                <w:rtl/>
              </w:rPr>
              <w:t>תקינות מערכת למסירת הודעת (כריזת חירום)</w:t>
            </w:r>
          </w:p>
        </w:tc>
        <w:tc>
          <w:tcPr>
            <w:tcW w:w="4815"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 xml:space="preserve">מי שברשותו תו תקן ממכון התקנים לתחזוקת מערכות גילוי אש ועשן לפי תקן ישראלי ת"י 1220, חלק 11 - </w:t>
            </w:r>
            <w:r>
              <w:rPr>
                <w:rFonts w:ascii="David" w:eastAsia="Times New Roman" w:hAnsi="David" w:cs="David"/>
                <w:sz w:val="24"/>
                <w:szCs w:val="24"/>
                <w:rtl/>
              </w:rPr>
              <w:t>מערכות גילוי אש</w:t>
            </w:r>
            <w:r>
              <w:rPr>
                <w:rFonts w:ascii="David" w:eastAsia="Times New Roman" w:hAnsi="David" w:cs="David" w:hint="cs"/>
                <w:sz w:val="24"/>
                <w:szCs w:val="24"/>
                <w:rtl/>
              </w:rPr>
              <w:t xml:space="preserve"> - </w:t>
            </w:r>
            <w:r w:rsidRPr="00E7123B">
              <w:rPr>
                <w:rFonts w:ascii="David" w:eastAsia="Times New Roman" w:hAnsi="David" w:cs="David"/>
                <w:sz w:val="24"/>
                <w:szCs w:val="24"/>
                <w:rtl/>
              </w:rPr>
              <w:t xml:space="preserve">תחזוקה, או בעל רישיון בתוקף לעבודות חשמל לפי חוק החשמל, התשי"ד-1954 ותקנותיו, אשר רשאי לתת </w:t>
            </w:r>
            <w:r>
              <w:rPr>
                <w:rFonts w:ascii="David" w:eastAsia="Times New Roman" w:hAnsi="David" w:cs="David"/>
                <w:sz w:val="24"/>
                <w:szCs w:val="24"/>
                <w:rtl/>
              </w:rPr>
              <w:t>אישור כאמור, בהתאם לסוג רישיונו</w:t>
            </w:r>
          </w:p>
        </w:tc>
      </w:tr>
      <w:tr w:rsidR="00E7123B" w:rsidRPr="00E7123B" w:rsidTr="00320C87">
        <w:trPr>
          <w:trHeight w:val="1039"/>
        </w:trPr>
        <w:tc>
          <w:tcPr>
            <w:tcW w:w="3543"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 xml:space="preserve">תקינות מערכת אוטומטית לכיבוי אש (ספרינקלרים) בהתאם לתקן ישראלי ת"י 1928 - </w:t>
            </w:r>
            <w:r>
              <w:rPr>
                <w:rFonts w:ascii="David" w:eastAsia="Times New Roman" w:hAnsi="David" w:cs="David"/>
                <w:sz w:val="24"/>
                <w:szCs w:val="24"/>
                <w:rtl/>
              </w:rPr>
              <w:t>מערכות לכיבוי אש במים</w:t>
            </w:r>
            <w:r>
              <w:rPr>
                <w:rFonts w:ascii="David" w:eastAsia="Times New Roman" w:hAnsi="David" w:cs="David" w:hint="cs"/>
                <w:sz w:val="24"/>
                <w:szCs w:val="24"/>
                <w:rtl/>
              </w:rPr>
              <w:t xml:space="preserve"> - </w:t>
            </w:r>
            <w:r w:rsidRPr="00E7123B">
              <w:rPr>
                <w:rFonts w:ascii="David" w:eastAsia="Times New Roman" w:hAnsi="David" w:cs="David"/>
                <w:sz w:val="24"/>
                <w:szCs w:val="24"/>
                <w:rtl/>
              </w:rPr>
              <w:t>בקרה, בדיקה ותחזוקה</w:t>
            </w:r>
          </w:p>
        </w:tc>
        <w:tc>
          <w:tcPr>
            <w:tcW w:w="4815"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מי שברשותו תו תקן ממכון התקנים לתחזוקת מערכת כיבוי אוטומטית במים לפי תקן ישראלי ת"י 1928 - מערכות לכיב</w:t>
            </w:r>
            <w:r>
              <w:rPr>
                <w:rFonts w:ascii="David" w:eastAsia="Times New Roman" w:hAnsi="David" w:cs="David"/>
                <w:sz w:val="24"/>
                <w:szCs w:val="24"/>
                <w:rtl/>
              </w:rPr>
              <w:t>וי אש במים</w:t>
            </w:r>
            <w:r>
              <w:rPr>
                <w:rFonts w:ascii="David" w:eastAsia="Times New Roman" w:hAnsi="David" w:cs="David" w:hint="cs"/>
                <w:sz w:val="24"/>
                <w:szCs w:val="24"/>
                <w:rtl/>
              </w:rPr>
              <w:t xml:space="preserve"> - </w:t>
            </w:r>
            <w:r>
              <w:rPr>
                <w:rFonts w:ascii="David" w:eastAsia="Times New Roman" w:hAnsi="David" w:cs="David"/>
                <w:sz w:val="24"/>
                <w:szCs w:val="24"/>
                <w:rtl/>
              </w:rPr>
              <w:t>בקרה, בדיקה ותחזוקה</w:t>
            </w:r>
          </w:p>
        </w:tc>
      </w:tr>
      <w:tr w:rsidR="00E7123B" w:rsidRPr="00E7123B" w:rsidTr="00320C87">
        <w:tc>
          <w:tcPr>
            <w:tcW w:w="3543"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תקינות גנרטור חירום</w:t>
            </w:r>
          </w:p>
        </w:tc>
        <w:tc>
          <w:tcPr>
            <w:tcW w:w="4815"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Pr>
            </w:pPr>
            <w:r w:rsidRPr="00E7123B">
              <w:rPr>
                <w:rFonts w:ascii="David" w:eastAsia="Times New Roman" w:hAnsi="David" w:cs="David"/>
                <w:sz w:val="24"/>
                <w:szCs w:val="24"/>
                <w:rtl/>
              </w:rPr>
              <w:t xml:space="preserve">בעל רישיון בתוקף לעבודות חשמל לפי חוק החשמל, התשי"ד-1954 ותקנותיו, אשר רשאי לתת </w:t>
            </w:r>
            <w:r>
              <w:rPr>
                <w:rFonts w:ascii="David" w:eastAsia="Times New Roman" w:hAnsi="David" w:cs="David"/>
                <w:sz w:val="24"/>
                <w:szCs w:val="24"/>
                <w:rtl/>
              </w:rPr>
              <w:t>אישור כאמור, בהתאם לסוג רישיונו</w:t>
            </w:r>
          </w:p>
        </w:tc>
      </w:tr>
      <w:tr w:rsidR="00E7123B" w:rsidRPr="00E7123B" w:rsidTr="00320C87">
        <w:tc>
          <w:tcPr>
            <w:tcW w:w="3543"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lastRenderedPageBreak/>
              <w:t xml:space="preserve">תקינות מערכת בישול מסחרית (מנדפים), לרבות ניתוק ממקור אנרגיה בהתאם לתקן ישראלי ת"י 5356, חלק 2 - </w:t>
            </w:r>
            <w:r>
              <w:rPr>
                <w:rFonts w:ascii="David" w:eastAsia="Times New Roman" w:hAnsi="David" w:cs="David"/>
                <w:sz w:val="24"/>
                <w:szCs w:val="24"/>
                <w:rtl/>
              </w:rPr>
              <w:t>מערכות כיבוי אש</w:t>
            </w:r>
            <w:r>
              <w:rPr>
                <w:rFonts w:ascii="David" w:eastAsia="Times New Roman" w:hAnsi="David" w:cs="David" w:hint="cs"/>
                <w:sz w:val="24"/>
                <w:szCs w:val="24"/>
                <w:rtl/>
              </w:rPr>
              <w:t xml:space="preserve"> - </w:t>
            </w:r>
            <w:r w:rsidRPr="00E7123B">
              <w:rPr>
                <w:rFonts w:ascii="David" w:eastAsia="Times New Roman" w:hAnsi="David" w:cs="David"/>
                <w:sz w:val="24"/>
                <w:szCs w:val="24"/>
                <w:rtl/>
              </w:rPr>
              <w:t>כיבוי בכימיקלים רטובים</w:t>
            </w:r>
          </w:p>
        </w:tc>
        <w:tc>
          <w:tcPr>
            <w:tcW w:w="4815"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מתקין מערכת כיבוי לפי תקן ישראלי ת"י 5356, חלק 2 - מערכות כ</w:t>
            </w:r>
            <w:r>
              <w:rPr>
                <w:rFonts w:ascii="David" w:eastAsia="Times New Roman" w:hAnsi="David" w:cs="David"/>
                <w:sz w:val="24"/>
                <w:szCs w:val="24"/>
                <w:rtl/>
              </w:rPr>
              <w:t>יבוי אש</w:t>
            </w:r>
            <w:r>
              <w:rPr>
                <w:rFonts w:ascii="David" w:eastAsia="Times New Roman" w:hAnsi="David" w:cs="David" w:hint="cs"/>
                <w:sz w:val="24"/>
                <w:szCs w:val="24"/>
                <w:rtl/>
              </w:rPr>
              <w:t xml:space="preserve"> - </w:t>
            </w:r>
            <w:r>
              <w:rPr>
                <w:rFonts w:ascii="David" w:eastAsia="Times New Roman" w:hAnsi="David" w:cs="David"/>
                <w:sz w:val="24"/>
                <w:szCs w:val="24"/>
                <w:rtl/>
              </w:rPr>
              <w:t>כיבוי בכימיקלים רטובים</w:t>
            </w:r>
          </w:p>
        </w:tc>
      </w:tr>
      <w:tr w:rsidR="00E7123B" w:rsidRPr="00E7123B" w:rsidTr="00320C87">
        <w:tc>
          <w:tcPr>
            <w:tcW w:w="3543"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 xml:space="preserve">התאמת מערכות בטיחות אש והצלה להוראת נציב 536 </w:t>
            </w:r>
            <w:r>
              <w:rPr>
                <w:rFonts w:ascii="David" w:eastAsia="Times New Roman" w:hAnsi="David" w:cs="David" w:hint="cs"/>
                <w:sz w:val="24"/>
                <w:szCs w:val="24"/>
                <w:rtl/>
              </w:rPr>
              <w:t>-</w:t>
            </w:r>
            <w:r>
              <w:rPr>
                <w:rFonts w:ascii="David" w:eastAsia="Times New Roman" w:hAnsi="David" w:cs="David"/>
                <w:sz w:val="24"/>
                <w:szCs w:val="24"/>
                <w:rtl/>
              </w:rPr>
              <w:t xml:space="preserve"> משטר הפעלות מערכות בטיחות אש </w:t>
            </w:r>
            <w:r>
              <w:rPr>
                <w:rFonts w:ascii="David" w:eastAsia="Times New Roman" w:hAnsi="David" w:cs="David" w:hint="cs"/>
                <w:sz w:val="24"/>
                <w:szCs w:val="24"/>
                <w:rtl/>
              </w:rPr>
              <w:t>-</w:t>
            </w:r>
            <w:r w:rsidRPr="00E7123B">
              <w:rPr>
                <w:rFonts w:ascii="David" w:eastAsia="Times New Roman" w:hAnsi="David" w:cs="David"/>
                <w:sz w:val="24"/>
                <w:szCs w:val="24"/>
                <w:rtl/>
              </w:rPr>
              <w:t xml:space="preserve"> אינטגרציה</w:t>
            </w:r>
          </w:p>
        </w:tc>
        <w:tc>
          <w:tcPr>
            <w:tcW w:w="4815" w:type="dxa"/>
            <w:shd w:val="clear" w:color="auto" w:fill="auto"/>
            <w:vAlign w:val="center"/>
          </w:tcPr>
          <w:p w:rsidR="00425E81" w:rsidRPr="00425E81" w:rsidRDefault="00E7123B" w:rsidP="00425E81">
            <w:pPr>
              <w:pStyle w:val="a7"/>
              <w:numPr>
                <w:ilvl w:val="0"/>
                <w:numId w:val="66"/>
              </w:numPr>
              <w:spacing w:after="0" w:line="360" w:lineRule="auto"/>
              <w:jc w:val="both"/>
              <w:rPr>
                <w:rFonts w:ascii="David" w:eastAsia="Times New Roman" w:hAnsi="David" w:cs="David"/>
                <w:sz w:val="24"/>
                <w:szCs w:val="24"/>
                <w:rtl/>
              </w:rPr>
            </w:pPr>
            <w:r w:rsidRPr="00425E81">
              <w:rPr>
                <w:rFonts w:ascii="David" w:eastAsia="Times New Roman" w:hAnsi="David" w:cs="David"/>
                <w:sz w:val="24"/>
                <w:szCs w:val="24"/>
                <w:rtl/>
              </w:rPr>
              <w:t>מהנדס מורשה, או מעבדה מוכרת ובעלת הסמכה לתקן ישראלי ת"י 1220, חלק 3 - מערכות גילוי אש</w:t>
            </w:r>
            <w:r w:rsidRPr="00425E81">
              <w:rPr>
                <w:rFonts w:ascii="David" w:eastAsia="Times New Roman" w:hAnsi="David" w:cs="David" w:hint="cs"/>
                <w:sz w:val="24"/>
                <w:szCs w:val="24"/>
                <w:rtl/>
              </w:rPr>
              <w:t xml:space="preserve"> - </w:t>
            </w:r>
            <w:r w:rsidRPr="00425E81">
              <w:rPr>
                <w:rFonts w:ascii="David" w:eastAsia="Times New Roman" w:hAnsi="David" w:cs="David"/>
                <w:sz w:val="24"/>
                <w:szCs w:val="24"/>
                <w:rtl/>
              </w:rPr>
              <w:t>הוראות התקנה ודרישות כלליות</w:t>
            </w:r>
          </w:p>
          <w:p w:rsidR="00E7123B" w:rsidRPr="00425E81" w:rsidRDefault="00E7123B" w:rsidP="00425E81">
            <w:pPr>
              <w:pStyle w:val="a7"/>
              <w:numPr>
                <w:ilvl w:val="0"/>
                <w:numId w:val="66"/>
              </w:numPr>
              <w:spacing w:after="0" w:line="360" w:lineRule="auto"/>
              <w:jc w:val="both"/>
              <w:rPr>
                <w:rFonts w:ascii="David" w:eastAsia="Times New Roman" w:hAnsi="David" w:cs="David"/>
                <w:sz w:val="24"/>
                <w:szCs w:val="24"/>
                <w:rtl/>
              </w:rPr>
            </w:pPr>
            <w:r w:rsidRPr="00425E81">
              <w:rPr>
                <w:rFonts w:ascii="David" w:eastAsia="Times New Roman" w:hAnsi="David" w:cs="David"/>
                <w:sz w:val="24"/>
                <w:szCs w:val="24"/>
                <w:rtl/>
              </w:rPr>
              <w:t xml:space="preserve">גורם מוסמך לפני הוראת נציב 536 - משטר הפעלות מערכות בטיחות אש </w:t>
            </w:r>
            <w:r w:rsidRPr="00425E81">
              <w:rPr>
                <w:rFonts w:ascii="David" w:eastAsia="Times New Roman" w:hAnsi="David" w:cs="David" w:hint="cs"/>
                <w:sz w:val="24"/>
                <w:szCs w:val="24"/>
                <w:rtl/>
              </w:rPr>
              <w:t>-</w:t>
            </w:r>
            <w:r w:rsidR="00425E81">
              <w:rPr>
                <w:rFonts w:ascii="David" w:eastAsia="Times New Roman" w:hAnsi="David" w:cs="David"/>
                <w:sz w:val="24"/>
                <w:szCs w:val="24"/>
                <w:rtl/>
              </w:rPr>
              <w:t xml:space="preserve"> אינטגרציה</w:t>
            </w:r>
          </w:p>
        </w:tc>
      </w:tr>
      <w:tr w:rsidR="00E7123B" w:rsidRPr="00E7123B" w:rsidTr="00320C87">
        <w:tc>
          <w:tcPr>
            <w:tcW w:w="3543"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תקינות מערכת שחרור עשן</w:t>
            </w:r>
          </w:p>
        </w:tc>
        <w:tc>
          <w:tcPr>
            <w:tcW w:w="4815"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מהנדס וב</w:t>
            </w:r>
            <w:r>
              <w:rPr>
                <w:rFonts w:ascii="David" w:eastAsia="Times New Roman" w:hAnsi="David" w:cs="David"/>
                <w:sz w:val="24"/>
                <w:szCs w:val="24"/>
                <w:rtl/>
              </w:rPr>
              <w:t>לבד שאינו מתכנן המתקן או המערכת</w:t>
            </w:r>
          </w:p>
        </w:tc>
      </w:tr>
      <w:tr w:rsidR="00E7123B" w:rsidRPr="00E7123B" w:rsidTr="00320C87">
        <w:tc>
          <w:tcPr>
            <w:tcW w:w="3543"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 xml:space="preserve">תקינותה של מערכת מיזוג אוויר מרכזית הכוללת תעלות ומדפים, בהתאם לתקן ישראלי ת"י 1001 - </w:t>
            </w:r>
            <w:r w:rsidRPr="00E7123B">
              <w:rPr>
                <w:rFonts w:ascii="David" w:eastAsia="Times New Roman" w:hAnsi="David" w:cs="David"/>
                <w:color w:val="000000"/>
                <w:sz w:val="24"/>
                <w:szCs w:val="24"/>
                <w:rtl/>
              </w:rPr>
              <w:t>בטיחות אש בבניינים</w:t>
            </w:r>
          </w:p>
        </w:tc>
        <w:tc>
          <w:tcPr>
            <w:tcW w:w="4815" w:type="dxa"/>
            <w:shd w:val="clear" w:color="auto" w:fill="auto"/>
            <w:vAlign w:val="center"/>
          </w:tcPr>
          <w:p w:rsidR="00E7123B" w:rsidRPr="00E7123B" w:rsidRDefault="00E7123B" w:rsidP="00E7123B">
            <w:pPr>
              <w:spacing w:after="0" w:line="360" w:lineRule="auto"/>
              <w:jc w:val="center"/>
              <w:rPr>
                <w:rFonts w:ascii="David" w:eastAsia="Times New Roman" w:hAnsi="David" w:cs="David"/>
                <w:sz w:val="24"/>
                <w:szCs w:val="24"/>
                <w:rtl/>
              </w:rPr>
            </w:pPr>
            <w:r w:rsidRPr="00E7123B">
              <w:rPr>
                <w:rFonts w:ascii="David" w:eastAsia="Times New Roman" w:hAnsi="David" w:cs="David"/>
                <w:sz w:val="24"/>
                <w:szCs w:val="24"/>
                <w:rtl/>
              </w:rPr>
              <w:t xml:space="preserve">מהנדס או מורשה למערכות קירור ומיזוג אוויר, אשר רשאי לתת </w:t>
            </w:r>
            <w:r>
              <w:rPr>
                <w:rFonts w:ascii="David" w:eastAsia="Times New Roman" w:hAnsi="David" w:cs="David"/>
                <w:sz w:val="24"/>
                <w:szCs w:val="24"/>
                <w:rtl/>
              </w:rPr>
              <w:t>אישור כאמור, בהתאם לסוג רישיונו</w:t>
            </w:r>
          </w:p>
        </w:tc>
      </w:tr>
    </w:tbl>
    <w:p w:rsidR="00320C87" w:rsidRDefault="00E7123B" w:rsidP="00D26B1F">
      <w:pPr>
        <w:pStyle w:val="a7"/>
        <w:numPr>
          <w:ilvl w:val="2"/>
          <w:numId w:val="22"/>
        </w:numPr>
        <w:tabs>
          <w:tab w:val="left" w:pos="1125"/>
        </w:tabs>
        <w:spacing w:after="0" w:line="360" w:lineRule="auto"/>
        <w:jc w:val="both"/>
        <w:rPr>
          <w:rFonts w:ascii="David" w:eastAsia="Times New Roman" w:hAnsi="David" w:cs="David"/>
          <w:sz w:val="24"/>
          <w:szCs w:val="24"/>
        </w:rPr>
      </w:pPr>
      <w:r w:rsidRPr="00E7123B">
        <w:rPr>
          <w:rFonts w:ascii="David" w:eastAsia="Times New Roman" w:hAnsi="David" w:cs="David"/>
          <w:sz w:val="24"/>
          <w:szCs w:val="24"/>
          <w:rtl/>
        </w:rPr>
        <w:t>"</w:t>
      </w:r>
      <w:r w:rsidRPr="00E7123B">
        <w:rPr>
          <w:rFonts w:ascii="David" w:eastAsia="Times New Roman" w:hAnsi="David" w:cs="David"/>
          <w:b/>
          <w:bCs/>
          <w:sz w:val="24"/>
          <w:szCs w:val="24"/>
          <w:rtl/>
        </w:rPr>
        <w:t>גישה למוצא בטוח</w:t>
      </w:r>
      <w:r w:rsidRPr="00E7123B">
        <w:rPr>
          <w:rFonts w:ascii="David" w:eastAsia="Times New Roman" w:hAnsi="David" w:cs="David"/>
          <w:sz w:val="24"/>
          <w:szCs w:val="24"/>
          <w:rtl/>
        </w:rPr>
        <w:t xml:space="preserve">" </w:t>
      </w:r>
      <w:r w:rsidRPr="00320C87">
        <w:rPr>
          <w:rFonts w:ascii="David" w:eastAsia="Times New Roman" w:hAnsi="David" w:cs="David"/>
          <w:b/>
          <w:bCs/>
          <w:sz w:val="24"/>
          <w:szCs w:val="24"/>
          <w:rtl/>
        </w:rPr>
        <w:t>(</w:t>
      </w:r>
      <w:r w:rsidRPr="00320C87">
        <w:rPr>
          <w:rFonts w:ascii="David" w:eastAsia="Times New Roman" w:hAnsi="David" w:cs="David"/>
          <w:b/>
          <w:bCs/>
          <w:sz w:val="24"/>
          <w:szCs w:val="24"/>
        </w:rPr>
        <w:t>Exit Access</w:t>
      </w:r>
      <w:r w:rsidRPr="00320C87">
        <w:rPr>
          <w:rFonts w:ascii="David" w:eastAsia="Times New Roman" w:hAnsi="David" w:cs="David"/>
          <w:b/>
          <w:bCs/>
          <w:sz w:val="24"/>
          <w:szCs w:val="24"/>
          <w:rtl/>
        </w:rPr>
        <w:t xml:space="preserve">) </w:t>
      </w:r>
      <w:r w:rsidRPr="00E7123B">
        <w:rPr>
          <w:rFonts w:ascii="David" w:eastAsia="Times New Roman" w:hAnsi="David" w:cs="David"/>
          <w:sz w:val="24"/>
          <w:szCs w:val="24"/>
          <w:rtl/>
        </w:rPr>
        <w:t>- חלק מדרך מוצא, לרבות פרוזדורים ומעברים, שתחילתו בכל נקודה שהיא בבניין וסופו בכניסה למוצא בטוח, או מחוץ לבניין, או בדלת יציאה חיצונית.</w:t>
      </w:r>
    </w:p>
    <w:p w:rsidR="00320C87" w:rsidRPr="00320C87" w:rsidRDefault="00E7123B" w:rsidP="00D26B1F">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hAnsi="David" w:cs="David"/>
          <w:b/>
          <w:bCs/>
          <w:sz w:val="24"/>
          <w:szCs w:val="24"/>
          <w:rtl/>
        </w:rPr>
        <w:t>"גלאי עשן עצמאי"</w:t>
      </w:r>
      <w:r w:rsidR="00425E81">
        <w:rPr>
          <w:rFonts w:ascii="David" w:hAnsi="David" w:cs="David"/>
          <w:sz w:val="24"/>
          <w:szCs w:val="24"/>
          <w:rtl/>
        </w:rPr>
        <w:t xml:space="preserve"> </w:t>
      </w:r>
      <w:r w:rsidR="00425E81">
        <w:rPr>
          <w:rFonts w:ascii="David" w:hAnsi="David" w:cs="David" w:hint="cs"/>
          <w:sz w:val="24"/>
          <w:szCs w:val="24"/>
          <w:rtl/>
        </w:rPr>
        <w:t>-</w:t>
      </w:r>
      <w:r w:rsidRPr="00320C87">
        <w:rPr>
          <w:rFonts w:ascii="David" w:hAnsi="David" w:cs="David"/>
          <w:sz w:val="24"/>
          <w:szCs w:val="24"/>
          <w:rtl/>
        </w:rPr>
        <w:t xml:space="preserve"> גלאי עם התראה קולית, המכיל סוללת גיבוי, מחובר לרשת החשמל ללא רכזת ועומד באחד מהתנאים האלה:</w:t>
      </w:r>
    </w:p>
    <w:p w:rsidR="00320C87" w:rsidRDefault="00E7123B" w:rsidP="00D26B1F">
      <w:pPr>
        <w:pStyle w:val="a7"/>
        <w:numPr>
          <w:ilvl w:val="0"/>
          <w:numId w:val="40"/>
        </w:numPr>
        <w:tabs>
          <w:tab w:val="left" w:pos="1125"/>
        </w:tabs>
        <w:spacing w:after="0" w:line="360" w:lineRule="auto"/>
        <w:jc w:val="both"/>
        <w:rPr>
          <w:rFonts w:ascii="David" w:eastAsia="Times New Roman" w:hAnsi="David" w:cs="David"/>
          <w:sz w:val="24"/>
          <w:szCs w:val="24"/>
          <w:rtl/>
        </w:rPr>
      </w:pPr>
      <w:r w:rsidRPr="00320C87">
        <w:rPr>
          <w:rFonts w:ascii="David" w:eastAsia="Times New Roman" w:hAnsi="David" w:cs="David"/>
          <w:sz w:val="24"/>
          <w:szCs w:val="24"/>
          <w:rtl/>
        </w:rPr>
        <w:t xml:space="preserve">מאושר לפי תקן ישראלי ת"י </w:t>
      </w:r>
      <w:r w:rsidR="00425E81">
        <w:rPr>
          <w:rFonts w:ascii="David" w:eastAsia="Times New Roman" w:hAnsi="David" w:cs="David"/>
          <w:sz w:val="24"/>
          <w:szCs w:val="24"/>
          <w:rtl/>
        </w:rPr>
        <w:t>1220, חלק  5 - מערכות גילוי אש</w:t>
      </w:r>
      <w:r w:rsidR="00425E81">
        <w:rPr>
          <w:rFonts w:ascii="David" w:eastAsia="Times New Roman" w:hAnsi="David" w:cs="David" w:hint="cs"/>
          <w:sz w:val="24"/>
          <w:szCs w:val="24"/>
          <w:rtl/>
        </w:rPr>
        <w:t xml:space="preserve"> - </w:t>
      </w:r>
      <w:r w:rsidRPr="00320C87">
        <w:rPr>
          <w:rFonts w:ascii="David" w:eastAsia="Times New Roman" w:hAnsi="David" w:cs="David"/>
          <w:sz w:val="24"/>
          <w:szCs w:val="24"/>
          <w:rtl/>
        </w:rPr>
        <w:t>גלאי עשן עצמאיים.</w:t>
      </w:r>
    </w:p>
    <w:p w:rsidR="00320C87" w:rsidRDefault="00E7123B" w:rsidP="00D26B1F">
      <w:pPr>
        <w:pStyle w:val="a7"/>
        <w:numPr>
          <w:ilvl w:val="0"/>
          <w:numId w:val="40"/>
        </w:numPr>
        <w:tabs>
          <w:tab w:val="left" w:pos="1125"/>
        </w:tabs>
        <w:spacing w:after="0" w:line="360" w:lineRule="auto"/>
        <w:jc w:val="both"/>
        <w:rPr>
          <w:rFonts w:ascii="David" w:eastAsia="Times New Roman" w:hAnsi="David" w:cs="David"/>
          <w:sz w:val="24"/>
          <w:szCs w:val="24"/>
        </w:rPr>
      </w:pPr>
      <w:r w:rsidRPr="00E7123B">
        <w:rPr>
          <w:rFonts w:ascii="David" w:eastAsia="Times New Roman" w:hAnsi="David" w:cs="David"/>
          <w:sz w:val="24"/>
          <w:szCs w:val="24"/>
          <w:rtl/>
        </w:rPr>
        <w:t xml:space="preserve">מאושר על ידי מעבדת </w:t>
      </w:r>
      <w:r w:rsidRPr="00E7123B">
        <w:rPr>
          <w:rFonts w:ascii="David" w:eastAsia="Times New Roman" w:hAnsi="David" w:cs="David"/>
          <w:sz w:val="24"/>
          <w:szCs w:val="24"/>
        </w:rPr>
        <w:t>ANSI/UL 217</w:t>
      </w:r>
      <w:r w:rsidRPr="00E7123B">
        <w:rPr>
          <w:rFonts w:ascii="David" w:eastAsia="Times New Roman" w:hAnsi="David" w:cs="David"/>
          <w:sz w:val="24"/>
          <w:szCs w:val="24"/>
          <w:rtl/>
        </w:rPr>
        <w:t xml:space="preserve"> בארה"ב.</w:t>
      </w:r>
    </w:p>
    <w:p w:rsidR="00E7123B" w:rsidRPr="00320C87" w:rsidRDefault="00E7123B" w:rsidP="00D26B1F">
      <w:pPr>
        <w:pStyle w:val="a7"/>
        <w:numPr>
          <w:ilvl w:val="0"/>
          <w:numId w:val="40"/>
        </w:numPr>
        <w:tabs>
          <w:tab w:val="left" w:pos="1125"/>
        </w:tabs>
        <w:spacing w:after="0" w:line="360" w:lineRule="auto"/>
        <w:jc w:val="both"/>
        <w:rPr>
          <w:rFonts w:ascii="David" w:eastAsia="Times New Roman" w:hAnsi="David" w:cs="David"/>
          <w:sz w:val="24"/>
          <w:szCs w:val="24"/>
        </w:rPr>
      </w:pPr>
      <w:r w:rsidRPr="00320C87">
        <w:rPr>
          <w:rFonts w:ascii="David" w:eastAsia="Times New Roman" w:hAnsi="David" w:cs="David"/>
          <w:sz w:val="24"/>
          <w:szCs w:val="24"/>
          <w:rtl/>
        </w:rPr>
        <w:t>מאושר לפי תקן אירופי.</w:t>
      </w:r>
    </w:p>
    <w:p w:rsidR="00320C87" w:rsidRDefault="00E7123B" w:rsidP="00D26B1F">
      <w:pPr>
        <w:pStyle w:val="a7"/>
        <w:numPr>
          <w:ilvl w:val="2"/>
          <w:numId w:val="22"/>
        </w:numPr>
        <w:tabs>
          <w:tab w:val="left" w:pos="1125"/>
        </w:tabs>
        <w:spacing w:after="0" w:line="360" w:lineRule="auto"/>
        <w:jc w:val="both"/>
        <w:rPr>
          <w:rFonts w:ascii="David" w:hAnsi="David" w:cs="David"/>
          <w:sz w:val="24"/>
          <w:szCs w:val="24"/>
        </w:rPr>
      </w:pPr>
      <w:r w:rsidRPr="00320C87">
        <w:rPr>
          <w:rFonts w:ascii="David" w:hAnsi="David" w:cs="David"/>
          <w:sz w:val="24"/>
          <w:szCs w:val="24"/>
          <w:rtl/>
        </w:rPr>
        <w:t>"</w:t>
      </w:r>
      <w:r w:rsidRPr="00320C87">
        <w:rPr>
          <w:rFonts w:ascii="David" w:hAnsi="David" w:cs="David"/>
          <w:b/>
          <w:bCs/>
          <w:sz w:val="24"/>
          <w:szCs w:val="24"/>
          <w:rtl/>
        </w:rPr>
        <w:t>גפ"מ</w:t>
      </w:r>
      <w:r w:rsidR="00320C87">
        <w:rPr>
          <w:rFonts w:ascii="David" w:hAnsi="David" w:cs="David"/>
          <w:sz w:val="24"/>
          <w:szCs w:val="24"/>
          <w:rtl/>
        </w:rPr>
        <w:t xml:space="preserve">" </w:t>
      </w:r>
      <w:r w:rsidR="00320C87">
        <w:rPr>
          <w:rFonts w:ascii="David" w:hAnsi="David" w:cs="David" w:hint="cs"/>
          <w:sz w:val="24"/>
          <w:szCs w:val="24"/>
          <w:rtl/>
        </w:rPr>
        <w:t>-</w:t>
      </w:r>
      <w:r w:rsidRPr="00320C87">
        <w:rPr>
          <w:rFonts w:ascii="David" w:hAnsi="David" w:cs="David"/>
          <w:sz w:val="24"/>
          <w:szCs w:val="24"/>
          <w:rtl/>
        </w:rPr>
        <w:t xml:space="preserve"> גז פחמימני מעובה, כמשמעותו בתקן ישראלי ת"י 158 - מתקנים לגזים  פחמימניים מעובים (גפ"מ).</w:t>
      </w:r>
    </w:p>
    <w:p w:rsidR="00320C87" w:rsidRPr="00320C87" w:rsidRDefault="00E7123B" w:rsidP="00D26B1F">
      <w:pPr>
        <w:pStyle w:val="a7"/>
        <w:numPr>
          <w:ilvl w:val="2"/>
          <w:numId w:val="22"/>
        </w:numPr>
        <w:tabs>
          <w:tab w:val="left" w:pos="1125"/>
        </w:tabs>
        <w:spacing w:after="0" w:line="360" w:lineRule="auto"/>
        <w:jc w:val="both"/>
        <w:rPr>
          <w:rFonts w:ascii="David" w:hAnsi="David" w:cs="David"/>
          <w:sz w:val="24"/>
          <w:szCs w:val="24"/>
        </w:rPr>
      </w:pPr>
      <w:r w:rsidRPr="00320C87">
        <w:rPr>
          <w:rFonts w:ascii="David" w:eastAsia="Times New Roman" w:hAnsi="David" w:cs="David"/>
          <w:sz w:val="24"/>
          <w:szCs w:val="24"/>
          <w:rtl/>
        </w:rPr>
        <w:t>"</w:t>
      </w:r>
      <w:r w:rsidRPr="00320C87">
        <w:rPr>
          <w:rFonts w:ascii="David" w:eastAsia="Times New Roman" w:hAnsi="David" w:cs="David"/>
          <w:b/>
          <w:bCs/>
          <w:sz w:val="24"/>
          <w:szCs w:val="24"/>
          <w:rtl/>
        </w:rPr>
        <w:t>דלת אש</w:t>
      </w:r>
      <w:r w:rsidR="00320C87">
        <w:rPr>
          <w:rFonts w:ascii="David" w:eastAsia="Times New Roman" w:hAnsi="David" w:cs="David"/>
          <w:sz w:val="24"/>
          <w:szCs w:val="24"/>
          <w:rtl/>
        </w:rPr>
        <w:t xml:space="preserve">" </w:t>
      </w:r>
      <w:r w:rsidR="00320C87">
        <w:rPr>
          <w:rFonts w:ascii="David" w:eastAsia="Times New Roman" w:hAnsi="David" w:cs="David" w:hint="cs"/>
          <w:sz w:val="24"/>
          <w:szCs w:val="24"/>
          <w:rtl/>
        </w:rPr>
        <w:t>-</w:t>
      </w:r>
      <w:r w:rsidRPr="00320C87">
        <w:rPr>
          <w:rFonts w:ascii="David" w:eastAsia="Times New Roman" w:hAnsi="David" w:cs="David"/>
          <w:sz w:val="24"/>
          <w:szCs w:val="24"/>
          <w:rtl/>
        </w:rPr>
        <w:t xml:space="preserve"> כמשמעותה ב</w:t>
      </w:r>
      <w:r w:rsidR="00320C87">
        <w:rPr>
          <w:rFonts w:ascii="David" w:eastAsia="Times New Roman" w:hAnsi="David" w:cs="David"/>
          <w:sz w:val="24"/>
          <w:szCs w:val="24"/>
          <w:rtl/>
        </w:rPr>
        <w:t>תקן ישראלי ת"י 1212 - דלתות-אש</w:t>
      </w:r>
      <w:r w:rsidR="00320C87">
        <w:rPr>
          <w:rFonts w:ascii="David" w:eastAsia="Times New Roman" w:hAnsi="David" w:cs="David" w:hint="cs"/>
          <w:sz w:val="24"/>
          <w:szCs w:val="24"/>
          <w:rtl/>
        </w:rPr>
        <w:t xml:space="preserve"> - </w:t>
      </w:r>
      <w:r w:rsidRPr="00320C87">
        <w:rPr>
          <w:rFonts w:ascii="David" w:eastAsia="Times New Roman" w:hAnsi="David" w:cs="David"/>
          <w:sz w:val="24"/>
          <w:szCs w:val="24"/>
          <w:rtl/>
        </w:rPr>
        <w:t>עמידות-אש.</w:t>
      </w:r>
    </w:p>
    <w:p w:rsidR="00E7123B" w:rsidRPr="00320C87" w:rsidRDefault="00E7123B" w:rsidP="00D26B1F">
      <w:pPr>
        <w:pStyle w:val="a7"/>
        <w:numPr>
          <w:ilvl w:val="2"/>
          <w:numId w:val="22"/>
        </w:numPr>
        <w:tabs>
          <w:tab w:val="left" w:pos="1125"/>
        </w:tabs>
        <w:spacing w:after="0" w:line="360" w:lineRule="auto"/>
        <w:jc w:val="both"/>
        <w:rPr>
          <w:rFonts w:ascii="David" w:hAnsi="David" w:cs="David"/>
          <w:sz w:val="24"/>
          <w:szCs w:val="24"/>
          <w:rtl/>
        </w:rPr>
      </w:pPr>
      <w:r w:rsidRPr="00320C87">
        <w:rPr>
          <w:rFonts w:ascii="David" w:eastAsia="Times New Roman" w:hAnsi="David" w:cs="David"/>
          <w:sz w:val="24"/>
          <w:szCs w:val="24"/>
          <w:rtl/>
        </w:rPr>
        <w:t>"</w:t>
      </w:r>
      <w:r w:rsidRPr="00320C87">
        <w:rPr>
          <w:rFonts w:ascii="David" w:eastAsia="Times New Roman" w:hAnsi="David" w:cs="David"/>
          <w:b/>
          <w:bCs/>
          <w:sz w:val="24"/>
          <w:szCs w:val="24"/>
          <w:rtl/>
        </w:rPr>
        <w:t>דרך מוצא</w:t>
      </w:r>
      <w:r w:rsidRPr="00320C87">
        <w:rPr>
          <w:rFonts w:ascii="David" w:eastAsia="Times New Roman" w:hAnsi="David" w:cs="David"/>
          <w:sz w:val="24"/>
          <w:szCs w:val="24"/>
          <w:rtl/>
        </w:rPr>
        <w:t xml:space="preserve">" </w:t>
      </w:r>
      <w:r w:rsidRPr="00320C87">
        <w:rPr>
          <w:rFonts w:ascii="David" w:eastAsia="Times New Roman" w:hAnsi="David" w:cs="David"/>
          <w:b/>
          <w:bCs/>
          <w:sz w:val="24"/>
          <w:szCs w:val="24"/>
          <w:rtl/>
        </w:rPr>
        <w:t>(</w:t>
      </w:r>
      <w:r w:rsidRPr="00320C87">
        <w:rPr>
          <w:rFonts w:ascii="David" w:eastAsia="Times New Roman" w:hAnsi="David" w:cs="David"/>
          <w:b/>
          <w:bCs/>
          <w:sz w:val="24"/>
          <w:szCs w:val="24"/>
        </w:rPr>
        <w:t>Means of Egress</w:t>
      </w:r>
      <w:r w:rsidRPr="00320C87">
        <w:rPr>
          <w:rFonts w:ascii="David" w:eastAsia="Times New Roman" w:hAnsi="David" w:cs="David"/>
          <w:b/>
          <w:bCs/>
          <w:sz w:val="24"/>
          <w:szCs w:val="24"/>
          <w:rtl/>
        </w:rPr>
        <w:t xml:space="preserve">) </w:t>
      </w:r>
      <w:r w:rsidRPr="00320C87">
        <w:rPr>
          <w:rFonts w:ascii="David" w:eastAsia="Times New Roman" w:hAnsi="David" w:cs="David"/>
          <w:sz w:val="24"/>
          <w:szCs w:val="24"/>
          <w:rtl/>
        </w:rPr>
        <w:t>- נתיב יציאה מבניין, הפנוי ממכשולים וכולל אחד או יותר ממרכיבים  אלה:</w:t>
      </w:r>
    </w:p>
    <w:p w:rsidR="00320C87" w:rsidRDefault="00320C87" w:rsidP="00D26B1F">
      <w:pPr>
        <w:pStyle w:val="a7"/>
        <w:numPr>
          <w:ilvl w:val="0"/>
          <w:numId w:val="41"/>
        </w:numPr>
        <w:tabs>
          <w:tab w:val="left" w:pos="1409"/>
        </w:tabs>
        <w:spacing w:after="0" w:line="360" w:lineRule="auto"/>
        <w:jc w:val="both"/>
        <w:rPr>
          <w:rFonts w:ascii="David" w:eastAsia="Times New Roman" w:hAnsi="David" w:cs="David"/>
          <w:sz w:val="24"/>
          <w:szCs w:val="24"/>
        </w:rPr>
      </w:pPr>
      <w:r>
        <w:rPr>
          <w:rFonts w:ascii="David" w:eastAsia="Times New Roman" w:hAnsi="David" w:cs="David"/>
          <w:sz w:val="24"/>
          <w:szCs w:val="24"/>
          <w:rtl/>
        </w:rPr>
        <w:t>גישה למוצא בטוח</w:t>
      </w:r>
      <w:r>
        <w:rPr>
          <w:rFonts w:ascii="David" w:eastAsia="Times New Roman" w:hAnsi="David" w:cs="David" w:hint="cs"/>
          <w:sz w:val="24"/>
          <w:szCs w:val="24"/>
          <w:rtl/>
        </w:rPr>
        <w:t>.</w:t>
      </w:r>
    </w:p>
    <w:p w:rsidR="00320C87" w:rsidRDefault="00320C87" w:rsidP="00D26B1F">
      <w:pPr>
        <w:pStyle w:val="a7"/>
        <w:numPr>
          <w:ilvl w:val="0"/>
          <w:numId w:val="41"/>
        </w:numPr>
        <w:tabs>
          <w:tab w:val="left" w:pos="1409"/>
        </w:tabs>
        <w:spacing w:after="0" w:line="360" w:lineRule="auto"/>
        <w:jc w:val="both"/>
        <w:rPr>
          <w:rFonts w:ascii="David" w:eastAsia="Times New Roman" w:hAnsi="David" w:cs="David"/>
          <w:sz w:val="24"/>
          <w:szCs w:val="24"/>
        </w:rPr>
      </w:pPr>
      <w:r>
        <w:rPr>
          <w:rFonts w:ascii="David" w:eastAsia="Times New Roman" w:hAnsi="David" w:cs="David"/>
          <w:sz w:val="24"/>
          <w:szCs w:val="24"/>
          <w:rtl/>
        </w:rPr>
        <w:t>יציאה</w:t>
      </w:r>
      <w:r>
        <w:rPr>
          <w:rFonts w:ascii="David" w:eastAsia="Times New Roman" w:hAnsi="David" w:cs="David" w:hint="cs"/>
          <w:sz w:val="24"/>
          <w:szCs w:val="24"/>
          <w:rtl/>
        </w:rPr>
        <w:t>.</w:t>
      </w:r>
    </w:p>
    <w:p w:rsidR="00E7123B" w:rsidRPr="00320C87" w:rsidRDefault="00E7123B" w:rsidP="00D26B1F">
      <w:pPr>
        <w:pStyle w:val="a7"/>
        <w:numPr>
          <w:ilvl w:val="0"/>
          <w:numId w:val="41"/>
        </w:numPr>
        <w:tabs>
          <w:tab w:val="left" w:pos="1409"/>
        </w:tabs>
        <w:spacing w:after="0" w:line="360" w:lineRule="auto"/>
        <w:jc w:val="both"/>
        <w:rPr>
          <w:rFonts w:ascii="David" w:eastAsia="Times New Roman" w:hAnsi="David" w:cs="David"/>
          <w:sz w:val="24"/>
          <w:szCs w:val="24"/>
          <w:rtl/>
        </w:rPr>
      </w:pPr>
      <w:r w:rsidRPr="00320C87">
        <w:rPr>
          <w:rFonts w:ascii="David" w:eastAsia="Times New Roman" w:hAnsi="David" w:cs="David"/>
          <w:sz w:val="24"/>
          <w:szCs w:val="24"/>
          <w:rtl/>
        </w:rPr>
        <w:t>מוצא בטוח.</w:t>
      </w:r>
    </w:p>
    <w:p w:rsidR="00320C87" w:rsidRDefault="00E7123B" w:rsidP="00D26B1F">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eastAsia="Times New Roman" w:hAnsi="David" w:cs="David"/>
          <w:sz w:val="24"/>
          <w:szCs w:val="24"/>
          <w:rtl/>
        </w:rPr>
        <w:t>"</w:t>
      </w:r>
      <w:r w:rsidRPr="00320C87">
        <w:rPr>
          <w:rFonts w:ascii="David" w:eastAsia="Times New Roman" w:hAnsi="David" w:cs="David"/>
          <w:b/>
          <w:bCs/>
          <w:sz w:val="24"/>
          <w:szCs w:val="24"/>
          <w:rtl/>
        </w:rPr>
        <w:t>הנדסאי</w:t>
      </w:r>
      <w:r w:rsidRPr="00320C87">
        <w:rPr>
          <w:rFonts w:ascii="David" w:eastAsia="Times New Roman" w:hAnsi="David" w:cs="David"/>
          <w:sz w:val="24"/>
          <w:szCs w:val="24"/>
          <w:rtl/>
        </w:rPr>
        <w:t>" - הנדסאי רשום, כמשמעותו בחוק ההנדסאים והטכנאים המוסמכים, התשע"ג-2012, אשר עוסק בתחום ובסוג בדיקות שלגביהם נדרש האישור.</w:t>
      </w:r>
    </w:p>
    <w:p w:rsidR="00320C87" w:rsidRPr="00320C87" w:rsidRDefault="00E7123B" w:rsidP="00D26B1F">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eastAsia="Times New Roman" w:hAnsi="David" w:cs="David"/>
          <w:b/>
          <w:bCs/>
          <w:sz w:val="24"/>
          <w:szCs w:val="24"/>
          <w:rtl/>
        </w:rPr>
        <w:t>"חומר לא דליק"</w:t>
      </w:r>
      <w:r w:rsidRPr="00320C87">
        <w:rPr>
          <w:rFonts w:ascii="David" w:eastAsia="Times New Roman" w:hAnsi="David" w:cs="David"/>
          <w:sz w:val="24"/>
          <w:szCs w:val="24"/>
          <w:rtl/>
        </w:rPr>
        <w:t xml:space="preserve"> - כמשמעותו בתקן ישראלי ת"י 755 </w:t>
      </w:r>
      <w:r w:rsidRPr="00320C87">
        <w:rPr>
          <w:rFonts w:ascii="David" w:hAnsi="David" w:cs="David"/>
          <w:sz w:val="24"/>
          <w:szCs w:val="24"/>
          <w:rtl/>
        </w:rPr>
        <w:t>- תגובות בשריפה של ח</w:t>
      </w:r>
      <w:r w:rsidR="00320C87">
        <w:rPr>
          <w:rFonts w:ascii="David" w:hAnsi="David" w:cs="David"/>
          <w:sz w:val="24"/>
          <w:szCs w:val="24"/>
          <w:rtl/>
        </w:rPr>
        <w:t>ומרי בנייה - שיטות בדיקה וסיווג</w:t>
      </w:r>
      <w:r w:rsidR="00320C87">
        <w:rPr>
          <w:rFonts w:ascii="David" w:eastAsia="Times New Roman" w:hAnsi="David" w:cs="David" w:hint="cs"/>
          <w:sz w:val="24"/>
          <w:szCs w:val="24"/>
          <w:rtl/>
        </w:rPr>
        <w:t>.</w:t>
      </w:r>
    </w:p>
    <w:p w:rsidR="00320C87" w:rsidRDefault="00320C87" w:rsidP="00D26B1F">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eastAsia="Times New Roman" w:hAnsi="David" w:cs="David" w:hint="cs"/>
          <w:b/>
          <w:bCs/>
          <w:sz w:val="24"/>
          <w:szCs w:val="24"/>
          <w:rtl/>
        </w:rPr>
        <w:t>"</w:t>
      </w:r>
      <w:r w:rsidR="00E7123B" w:rsidRPr="00320C87">
        <w:rPr>
          <w:rFonts w:ascii="David" w:eastAsia="Times New Roman" w:hAnsi="David" w:cs="David"/>
          <w:b/>
          <w:bCs/>
          <w:sz w:val="24"/>
          <w:szCs w:val="24"/>
          <w:rtl/>
        </w:rPr>
        <w:t xml:space="preserve">חומר ציפוי וגימור" </w:t>
      </w:r>
      <w:r w:rsidR="00E7123B" w:rsidRPr="00320C87">
        <w:rPr>
          <w:rFonts w:ascii="David" w:eastAsia="Times New Roman" w:hAnsi="David" w:cs="David"/>
          <w:sz w:val="24"/>
          <w:szCs w:val="24"/>
          <w:rtl/>
        </w:rPr>
        <w:t xml:space="preserve">- חומר המשמש לציפוי, כיסוי או חיפוי, לרבות טפטים, ציפוי עץ, שטיחים, פרקט, תקרות עץ, בד, או </w:t>
      </w:r>
      <w:r w:rsidR="00E7123B" w:rsidRPr="00320C87">
        <w:rPr>
          <w:rFonts w:ascii="David" w:eastAsia="Times New Roman" w:hAnsi="David" w:cs="David"/>
          <w:sz w:val="24"/>
          <w:szCs w:val="24"/>
        </w:rPr>
        <w:t>PVC</w:t>
      </w:r>
      <w:r w:rsidR="00E7123B" w:rsidRPr="00320C87">
        <w:rPr>
          <w:rFonts w:ascii="David" w:eastAsia="Times New Roman" w:hAnsi="David" w:cs="David"/>
          <w:sz w:val="24"/>
          <w:szCs w:val="24"/>
          <w:rtl/>
        </w:rPr>
        <w:t>.</w:t>
      </w:r>
    </w:p>
    <w:p w:rsidR="00320C87" w:rsidRDefault="00E7123B" w:rsidP="00D26B1F">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eastAsia="Times New Roman" w:hAnsi="David" w:cs="David"/>
          <w:b/>
          <w:bCs/>
          <w:sz w:val="24"/>
          <w:szCs w:val="24"/>
          <w:rtl/>
        </w:rPr>
        <w:t>"חומר מסוכן (חומ"ס)</w:t>
      </w:r>
      <w:r w:rsidR="00425E81">
        <w:rPr>
          <w:rFonts w:ascii="David" w:eastAsia="Times New Roman" w:hAnsi="David" w:cs="David"/>
          <w:sz w:val="24"/>
          <w:szCs w:val="24"/>
          <w:rtl/>
        </w:rPr>
        <w:t xml:space="preserve">" </w:t>
      </w:r>
      <w:r w:rsidR="00425E81">
        <w:rPr>
          <w:rFonts w:ascii="David" w:eastAsia="Times New Roman" w:hAnsi="David" w:cs="David" w:hint="cs"/>
          <w:sz w:val="24"/>
          <w:szCs w:val="24"/>
          <w:rtl/>
        </w:rPr>
        <w:t>-</w:t>
      </w:r>
      <w:r w:rsidRPr="00320C87">
        <w:rPr>
          <w:rFonts w:ascii="David" w:eastAsia="Times New Roman" w:hAnsi="David" w:cs="David"/>
          <w:sz w:val="24"/>
          <w:szCs w:val="24"/>
          <w:rtl/>
        </w:rPr>
        <w:t xml:space="preserve"> כהגדרתו בחוק הח</w:t>
      </w:r>
      <w:r w:rsidR="00320C87">
        <w:rPr>
          <w:rFonts w:ascii="David" w:eastAsia="Times New Roman" w:hAnsi="David" w:cs="David" w:hint="cs"/>
          <w:sz w:val="24"/>
          <w:szCs w:val="24"/>
          <w:rtl/>
        </w:rPr>
        <w:t>ו</w:t>
      </w:r>
      <w:r w:rsidRPr="00320C87">
        <w:rPr>
          <w:rFonts w:ascii="David" w:eastAsia="Times New Roman" w:hAnsi="David" w:cs="David"/>
          <w:sz w:val="24"/>
          <w:szCs w:val="24"/>
          <w:rtl/>
        </w:rPr>
        <w:t>מרים המסוכנים, התשנ"ג-1993 .</w:t>
      </w:r>
    </w:p>
    <w:p w:rsidR="00320C87" w:rsidRDefault="00E7123B" w:rsidP="00D26B1F">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eastAsia="Times New Roman" w:hAnsi="David" w:cs="David"/>
          <w:sz w:val="24"/>
          <w:szCs w:val="24"/>
          <w:rtl/>
        </w:rPr>
        <w:lastRenderedPageBreak/>
        <w:t xml:space="preserve"> </w:t>
      </w:r>
      <w:r w:rsidRPr="00320C87">
        <w:rPr>
          <w:rFonts w:ascii="David" w:eastAsia="Times New Roman" w:hAnsi="David" w:cs="David"/>
          <w:b/>
          <w:bCs/>
          <w:sz w:val="24"/>
          <w:szCs w:val="24"/>
          <w:rtl/>
        </w:rPr>
        <w:t>"חוק הרשות הארצית לכבאות והצלה"</w:t>
      </w:r>
      <w:r w:rsidRPr="00320C87">
        <w:rPr>
          <w:rFonts w:ascii="David" w:eastAsia="Times New Roman" w:hAnsi="David" w:cs="David"/>
          <w:sz w:val="24"/>
          <w:szCs w:val="24"/>
          <w:rtl/>
        </w:rPr>
        <w:t xml:space="preserve"> - חוק הרשות הארצית לכבאות והצלה, תשע"ב-2012.</w:t>
      </w:r>
    </w:p>
    <w:p w:rsidR="00320C87" w:rsidRDefault="00E7123B" w:rsidP="00D26B1F">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eastAsia="Times New Roman" w:hAnsi="David" w:cs="David"/>
          <w:b/>
          <w:bCs/>
          <w:sz w:val="24"/>
          <w:szCs w:val="24"/>
        </w:rPr>
        <w:t> </w:t>
      </w:r>
      <w:r w:rsidRPr="00320C87">
        <w:rPr>
          <w:rFonts w:ascii="David" w:eastAsia="Times New Roman" w:hAnsi="David" w:cs="David"/>
          <w:b/>
          <w:bCs/>
          <w:sz w:val="24"/>
          <w:szCs w:val="24"/>
          <w:rtl/>
        </w:rPr>
        <w:t>"חוק התקנים"</w:t>
      </w:r>
      <w:r w:rsidRPr="00320C87">
        <w:rPr>
          <w:rFonts w:ascii="David" w:eastAsia="Times New Roman" w:hAnsi="David" w:cs="David"/>
          <w:sz w:val="24"/>
          <w:szCs w:val="24"/>
          <w:rtl/>
        </w:rPr>
        <w:t xml:space="preserve"> - חוק התקנים, התשי"ג-1953.</w:t>
      </w:r>
    </w:p>
    <w:p w:rsidR="00320C87" w:rsidRDefault="00E7123B" w:rsidP="00425E81">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eastAsia="Times New Roman" w:hAnsi="David" w:cs="David"/>
          <w:b/>
          <w:bCs/>
          <w:sz w:val="24"/>
          <w:szCs w:val="24"/>
          <w:rtl/>
        </w:rPr>
        <w:t>"חיבור כבאים להסנקת מים", "חיבור כבאים"</w:t>
      </w:r>
      <w:r w:rsidRPr="00320C87">
        <w:rPr>
          <w:rFonts w:ascii="David" w:eastAsia="Times New Roman" w:hAnsi="David" w:cs="David"/>
          <w:sz w:val="24"/>
          <w:szCs w:val="24"/>
          <w:rtl/>
        </w:rPr>
        <w:t xml:space="preserve"> </w:t>
      </w:r>
      <w:r w:rsidRPr="00425E81">
        <w:rPr>
          <w:rFonts w:ascii="David" w:eastAsia="Times New Roman" w:hAnsi="David" w:cs="David"/>
          <w:b/>
          <w:bCs/>
          <w:sz w:val="24"/>
          <w:szCs w:val="24"/>
          <w:rtl/>
        </w:rPr>
        <w:t>(</w:t>
      </w:r>
      <w:r w:rsidRPr="00425E81">
        <w:rPr>
          <w:rFonts w:ascii="David" w:eastAsia="Times New Roman" w:hAnsi="David" w:cs="David"/>
          <w:b/>
          <w:bCs/>
          <w:sz w:val="24"/>
          <w:szCs w:val="24"/>
        </w:rPr>
        <w:t>Fire Department Connection</w:t>
      </w:r>
      <w:r w:rsidRPr="00425E81">
        <w:rPr>
          <w:rFonts w:ascii="David" w:eastAsia="Times New Roman" w:hAnsi="David" w:cs="David"/>
          <w:b/>
          <w:bCs/>
          <w:sz w:val="24"/>
          <w:szCs w:val="24"/>
          <w:rtl/>
        </w:rPr>
        <w:t>)</w:t>
      </w:r>
      <w:r w:rsidRPr="00320C87">
        <w:rPr>
          <w:rFonts w:ascii="David" w:eastAsia="Times New Roman" w:hAnsi="David" w:cs="David"/>
          <w:sz w:val="24"/>
          <w:szCs w:val="24"/>
          <w:rtl/>
        </w:rPr>
        <w:t xml:space="preserve"> </w:t>
      </w:r>
      <w:r w:rsidR="00425E81">
        <w:rPr>
          <w:rFonts w:ascii="David" w:eastAsia="Times New Roman" w:hAnsi="David" w:cs="David" w:hint="cs"/>
          <w:sz w:val="24"/>
          <w:szCs w:val="24"/>
          <w:rtl/>
        </w:rPr>
        <w:t>-</w:t>
      </w:r>
      <w:r w:rsidRPr="00320C87">
        <w:rPr>
          <w:rFonts w:ascii="David" w:eastAsia="Times New Roman" w:hAnsi="David" w:cs="David"/>
          <w:sz w:val="24"/>
          <w:szCs w:val="24"/>
          <w:rtl/>
        </w:rPr>
        <w:t xml:space="preserve"> חיבור צינור מים בקוטר "3 או "4, הכולל שסתום אל חוזר, חיבור מהיר מדגם "שטורץ", מכסה ושרשרת.</w:t>
      </w:r>
    </w:p>
    <w:p w:rsidR="00320C87" w:rsidRDefault="00E7123B" w:rsidP="00D26B1F">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eastAsia="Times New Roman" w:hAnsi="David" w:cs="David"/>
          <w:b/>
          <w:bCs/>
          <w:sz w:val="24"/>
          <w:szCs w:val="24"/>
          <w:rtl/>
        </w:rPr>
        <w:t>"יציאה" (</w:t>
      </w:r>
      <w:r w:rsidRPr="00320C87">
        <w:rPr>
          <w:rFonts w:ascii="David" w:eastAsia="Times New Roman" w:hAnsi="David" w:cs="David"/>
          <w:b/>
          <w:bCs/>
          <w:sz w:val="24"/>
          <w:szCs w:val="24"/>
        </w:rPr>
        <w:t>Exit Discharge</w:t>
      </w:r>
      <w:r w:rsidRPr="00320C87">
        <w:rPr>
          <w:rFonts w:ascii="David" w:eastAsia="Times New Roman" w:hAnsi="David" w:cs="David"/>
          <w:b/>
          <w:bCs/>
          <w:sz w:val="24"/>
          <w:szCs w:val="24"/>
          <w:rtl/>
        </w:rPr>
        <w:t>)</w:t>
      </w:r>
      <w:r w:rsidRPr="00320C87">
        <w:rPr>
          <w:rFonts w:ascii="David" w:eastAsia="Times New Roman" w:hAnsi="David" w:cs="David"/>
          <w:sz w:val="24"/>
          <w:szCs w:val="24"/>
          <w:rtl/>
        </w:rPr>
        <w:t xml:space="preserve"> - חלק מדרך מוצא, שתחילתו בסופה של גישה למוצא בטוח או בסופו של מוצא בטוח וסיומו ברחוב, בין במישרין ובין דרך שטח פתוח.</w:t>
      </w:r>
    </w:p>
    <w:p w:rsidR="00320C87" w:rsidRDefault="00E7123B" w:rsidP="00D26B1F">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eastAsia="Times New Roman" w:hAnsi="David" w:cs="David"/>
          <w:b/>
          <w:bCs/>
          <w:sz w:val="24"/>
          <w:szCs w:val="24"/>
          <w:rtl/>
        </w:rPr>
        <w:t xml:space="preserve">"ידית </w:t>
      </w:r>
      <w:r w:rsidRPr="00320C87">
        <w:rPr>
          <w:rFonts w:ascii="David" w:hAnsi="David" w:cs="David"/>
          <w:b/>
          <w:bCs/>
          <w:sz w:val="24"/>
          <w:szCs w:val="24"/>
          <w:rtl/>
        </w:rPr>
        <w:t xml:space="preserve">(מנגנון) </w:t>
      </w:r>
      <w:r w:rsidRPr="00320C87">
        <w:rPr>
          <w:rFonts w:ascii="David" w:eastAsia="Times New Roman" w:hAnsi="David" w:cs="David"/>
          <w:b/>
          <w:bCs/>
          <w:sz w:val="24"/>
          <w:szCs w:val="24"/>
          <w:rtl/>
        </w:rPr>
        <w:t>בהלה"</w:t>
      </w:r>
      <w:r w:rsidRPr="00320C87">
        <w:rPr>
          <w:rFonts w:ascii="David" w:eastAsia="Times New Roman" w:hAnsi="David" w:cs="David"/>
          <w:sz w:val="24"/>
          <w:szCs w:val="24"/>
          <w:rtl/>
        </w:rPr>
        <w:t xml:space="preserve"> - דלת בעלת מנגנון בהלה, המקיים את הדרישות המנויות בפרט 3.2.1.21 (ב) בתוספת השנייה לתקנות התכנון והבנייה.</w:t>
      </w:r>
    </w:p>
    <w:p w:rsidR="00320C87" w:rsidRDefault="00E7123B" w:rsidP="00D26B1F">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eastAsia="Times New Roman" w:hAnsi="David" w:cs="David"/>
          <w:b/>
          <w:bCs/>
          <w:sz w:val="24"/>
          <w:szCs w:val="24"/>
          <w:rtl/>
        </w:rPr>
        <w:t>"מהנדס"</w:t>
      </w:r>
      <w:r w:rsidRPr="00320C87">
        <w:rPr>
          <w:rFonts w:ascii="David" w:eastAsia="Times New Roman" w:hAnsi="David" w:cs="David"/>
          <w:sz w:val="24"/>
          <w:szCs w:val="24"/>
          <w:rtl/>
        </w:rPr>
        <w:t xml:space="preserve"> -  מהנדס רשום, כמשמעותו בחוק המהנדסים והאדריכלים, התשי"ח-1958, אשר עוסק בתחום ובסוג בדיקות שלגביהם נדרש האישור.</w:t>
      </w:r>
    </w:p>
    <w:p w:rsidR="00320C87" w:rsidRDefault="00E7123B" w:rsidP="00D26B1F">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eastAsia="Times New Roman" w:hAnsi="David" w:cs="David"/>
          <w:b/>
          <w:bCs/>
          <w:sz w:val="24"/>
          <w:szCs w:val="24"/>
          <w:rtl/>
        </w:rPr>
        <w:t>"מוצא בטוח" (</w:t>
      </w:r>
      <w:r w:rsidRPr="00320C87">
        <w:rPr>
          <w:rFonts w:ascii="David" w:eastAsia="Times New Roman" w:hAnsi="David" w:cs="David"/>
          <w:b/>
          <w:bCs/>
          <w:sz w:val="24"/>
          <w:szCs w:val="24"/>
        </w:rPr>
        <w:t>Exit</w:t>
      </w:r>
      <w:r w:rsidRPr="00320C87">
        <w:rPr>
          <w:rFonts w:ascii="David" w:eastAsia="Times New Roman" w:hAnsi="David" w:cs="David"/>
          <w:b/>
          <w:bCs/>
          <w:sz w:val="24"/>
          <w:szCs w:val="24"/>
          <w:rtl/>
        </w:rPr>
        <w:t>)</w:t>
      </w:r>
      <w:r w:rsidRPr="00320C87">
        <w:rPr>
          <w:rFonts w:ascii="David" w:eastAsia="Times New Roman" w:hAnsi="David" w:cs="David"/>
          <w:sz w:val="24"/>
          <w:szCs w:val="24"/>
          <w:rtl/>
        </w:rPr>
        <w:t xml:space="preserve"> - חלק מדרך מוצא, המופרד משאר חלקי הבניין על ידי אלמנטים עמידי אש ודלתות אש ומוביל אל היציאה או אל מחוץ לבניין.</w:t>
      </w:r>
    </w:p>
    <w:p w:rsidR="00320C87" w:rsidRPr="00320C87" w:rsidRDefault="00320C87" w:rsidP="00D26B1F">
      <w:pPr>
        <w:pStyle w:val="a7"/>
        <w:numPr>
          <w:ilvl w:val="2"/>
          <w:numId w:val="22"/>
        </w:numPr>
        <w:tabs>
          <w:tab w:val="left" w:pos="1125"/>
        </w:tabs>
        <w:spacing w:after="0" w:line="360" w:lineRule="auto"/>
        <w:jc w:val="both"/>
        <w:rPr>
          <w:rFonts w:ascii="David" w:eastAsia="Times New Roman" w:hAnsi="David" w:cs="David"/>
          <w:sz w:val="24"/>
          <w:szCs w:val="24"/>
        </w:rPr>
      </w:pPr>
      <w:r>
        <w:rPr>
          <w:rFonts w:ascii="David" w:hAnsi="David" w:cs="David"/>
          <w:b/>
          <w:bCs/>
          <w:sz w:val="24"/>
          <w:szCs w:val="24"/>
          <w:rtl/>
        </w:rPr>
        <w:t>"מעבדה מאושר</w:t>
      </w:r>
      <w:r>
        <w:rPr>
          <w:rFonts w:ascii="David" w:hAnsi="David" w:cs="David" w:hint="cs"/>
          <w:b/>
          <w:bCs/>
          <w:sz w:val="24"/>
          <w:szCs w:val="24"/>
          <w:rtl/>
        </w:rPr>
        <w:t>ת</w:t>
      </w:r>
      <w:r>
        <w:rPr>
          <w:rFonts w:ascii="David" w:hAnsi="David" w:cs="David"/>
          <w:b/>
          <w:bCs/>
          <w:sz w:val="24"/>
          <w:szCs w:val="24"/>
          <w:rtl/>
        </w:rPr>
        <w:t>"</w:t>
      </w:r>
      <w:r>
        <w:rPr>
          <w:rFonts w:ascii="David" w:hAnsi="David" w:cs="David" w:hint="cs"/>
          <w:b/>
          <w:bCs/>
          <w:sz w:val="24"/>
          <w:szCs w:val="24"/>
          <w:rtl/>
        </w:rPr>
        <w:t xml:space="preserve"> </w:t>
      </w:r>
      <w:r w:rsidRPr="00320C87">
        <w:rPr>
          <w:rFonts w:ascii="David" w:hAnsi="David" w:cs="David" w:hint="cs"/>
          <w:sz w:val="24"/>
          <w:szCs w:val="24"/>
          <w:rtl/>
        </w:rPr>
        <w:t>-</w:t>
      </w:r>
      <w:r w:rsidR="00E7123B" w:rsidRPr="00320C87">
        <w:rPr>
          <w:rFonts w:ascii="David" w:hAnsi="David" w:cs="David"/>
          <w:sz w:val="24"/>
          <w:szCs w:val="24"/>
          <w:rtl/>
        </w:rPr>
        <w:t xml:space="preserve"> מעבדה שאושרה על ידי הממונה על התקינה במשרד הכלכלה והתעשייה.</w:t>
      </w:r>
    </w:p>
    <w:p w:rsidR="00320C87" w:rsidRPr="00320C87" w:rsidRDefault="00E7123B" w:rsidP="00D26B1F">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hAnsi="David" w:cs="David"/>
          <w:b/>
          <w:bCs/>
          <w:sz w:val="24"/>
          <w:szCs w:val="24"/>
          <w:rtl/>
        </w:rPr>
        <w:t xml:space="preserve">"מעבדה מוכרת" </w:t>
      </w:r>
      <w:r w:rsidR="00425E81">
        <w:rPr>
          <w:rFonts w:ascii="David" w:hAnsi="David" w:cs="David"/>
          <w:sz w:val="24"/>
          <w:szCs w:val="24"/>
          <w:rtl/>
        </w:rPr>
        <w:t>- מעבדה מאושרת</w:t>
      </w:r>
      <w:r w:rsidRPr="00320C87">
        <w:rPr>
          <w:rFonts w:ascii="David" w:hAnsi="David" w:cs="David"/>
          <w:sz w:val="24"/>
          <w:szCs w:val="24"/>
          <w:rtl/>
        </w:rPr>
        <w:t xml:space="preserve"> ומוסמכת, שהוכרה על ידי רשות הכבאות ושמה פורסם באתר האינטרנט של רשות הכבאות וההצלה.</w:t>
      </w:r>
    </w:p>
    <w:p w:rsidR="00320C87" w:rsidRPr="00320C87" w:rsidRDefault="00E7123B" w:rsidP="00D26B1F">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hAnsi="David" w:cs="David"/>
          <w:b/>
          <w:bCs/>
          <w:sz w:val="24"/>
          <w:szCs w:val="24"/>
          <w:rtl/>
        </w:rPr>
        <w:t xml:space="preserve">"מעבדה מוסמכת" </w:t>
      </w:r>
      <w:r w:rsidRPr="00320C87">
        <w:rPr>
          <w:rFonts w:ascii="David" w:hAnsi="David" w:cs="David"/>
          <w:sz w:val="24"/>
          <w:szCs w:val="24"/>
          <w:rtl/>
        </w:rPr>
        <w:t>- מעבדה שקיבלה אישור הסמכה מהרשות הלאומית להסמכת מעבדות, לפי חוק הרשות הלאומית להסמכת מעבדות, התשנ"ז-1997 ומהרשות הארצית לכבאות והצלה.</w:t>
      </w:r>
    </w:p>
    <w:p w:rsidR="00320C87" w:rsidRPr="00320C87" w:rsidRDefault="00E7123B" w:rsidP="00D26B1F">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hAnsi="David" w:cs="David"/>
          <w:b/>
          <w:bCs/>
          <w:sz w:val="24"/>
          <w:szCs w:val="24"/>
          <w:rtl/>
        </w:rPr>
        <w:t>"מערכת גילוי אש"</w:t>
      </w:r>
      <w:r w:rsidRPr="00320C87">
        <w:rPr>
          <w:rFonts w:ascii="David" w:hAnsi="David" w:cs="David"/>
          <w:sz w:val="24"/>
          <w:szCs w:val="24"/>
          <w:rtl/>
        </w:rPr>
        <w:t xml:space="preserve"> </w:t>
      </w:r>
      <w:r w:rsidR="00320C87">
        <w:rPr>
          <w:rFonts w:ascii="David" w:hAnsi="David" w:cs="David" w:hint="cs"/>
          <w:sz w:val="24"/>
          <w:szCs w:val="24"/>
          <w:rtl/>
        </w:rPr>
        <w:t>-</w:t>
      </w:r>
      <w:r w:rsidRPr="00320C87">
        <w:rPr>
          <w:rFonts w:ascii="David" w:hAnsi="David" w:cs="David"/>
          <w:sz w:val="24"/>
          <w:szCs w:val="24"/>
          <w:rtl/>
        </w:rPr>
        <w:t xml:space="preserve"> מערכת ידנית או אוטומטית לגילוי אש או עשן.</w:t>
      </w:r>
    </w:p>
    <w:p w:rsidR="00320C87" w:rsidRPr="00320C87" w:rsidRDefault="00E7123B" w:rsidP="00D26B1F">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hAnsi="David" w:cs="David"/>
          <w:b/>
          <w:bCs/>
          <w:sz w:val="24"/>
          <w:szCs w:val="24"/>
          <w:rtl/>
        </w:rPr>
        <w:t>"מערכת התרעת אש"</w:t>
      </w:r>
      <w:r w:rsidRPr="00320C87">
        <w:rPr>
          <w:rFonts w:ascii="David" w:hAnsi="David" w:cs="David"/>
          <w:sz w:val="24"/>
          <w:szCs w:val="24"/>
          <w:rtl/>
        </w:rPr>
        <w:t xml:space="preserve"> </w:t>
      </w:r>
      <w:r w:rsidR="00320C87">
        <w:rPr>
          <w:rFonts w:ascii="David" w:hAnsi="David" w:cs="David" w:hint="cs"/>
          <w:sz w:val="24"/>
          <w:szCs w:val="24"/>
          <w:rtl/>
        </w:rPr>
        <w:t>-</w:t>
      </w:r>
      <w:r w:rsidRPr="00320C87">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 הכלולות במשטר ההפעלה של הבניין.</w:t>
      </w:r>
    </w:p>
    <w:p w:rsidR="00320C87" w:rsidRDefault="00E7123B" w:rsidP="00AC4C85">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eastAsia="Times New Roman" w:hAnsi="David" w:cs="David"/>
          <w:b/>
          <w:bCs/>
          <w:sz w:val="24"/>
          <w:szCs w:val="24"/>
          <w:rtl/>
        </w:rPr>
        <w:t>"נותן האישור"</w:t>
      </w:r>
      <w:r w:rsidRPr="00320C87">
        <w:rPr>
          <w:rFonts w:ascii="David" w:eastAsia="Times New Roman" w:hAnsi="David" w:cs="David"/>
          <w:sz w:val="24"/>
          <w:szCs w:val="24"/>
          <w:rtl/>
        </w:rPr>
        <w:t xml:space="preserve"> - לעניין פרק זה, עובד הרשות הארצית לכבאות והצלה, שהוסמך לכך על</w:t>
      </w:r>
      <w:r w:rsidR="00AC4C85">
        <w:rPr>
          <w:rFonts w:ascii="David" w:eastAsia="Times New Roman" w:hAnsi="David" w:cs="David" w:hint="cs"/>
          <w:sz w:val="24"/>
          <w:szCs w:val="24"/>
          <w:rtl/>
        </w:rPr>
        <w:t xml:space="preserve"> </w:t>
      </w:r>
      <w:r w:rsidRPr="00320C87">
        <w:rPr>
          <w:rFonts w:ascii="David" w:eastAsia="Times New Roman" w:hAnsi="David" w:cs="David"/>
          <w:sz w:val="24"/>
          <w:szCs w:val="24"/>
          <w:rtl/>
        </w:rPr>
        <w:t>ידי השר לביטחון פנים.</w:t>
      </w:r>
    </w:p>
    <w:p w:rsidR="00320C87" w:rsidRDefault="00E7123B" w:rsidP="00D26B1F">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eastAsia="Times New Roman" w:hAnsi="David" w:cs="David"/>
          <w:b/>
          <w:bCs/>
          <w:sz w:val="24"/>
          <w:szCs w:val="24"/>
          <w:rtl/>
        </w:rPr>
        <w:t>"סידורי בטיחות אש והצלה"</w:t>
      </w:r>
      <w:r w:rsidR="00320C87">
        <w:rPr>
          <w:rFonts w:ascii="David" w:eastAsia="Times New Roman" w:hAnsi="David" w:cs="David"/>
          <w:sz w:val="24"/>
          <w:szCs w:val="24"/>
          <w:rtl/>
        </w:rPr>
        <w:t xml:space="preserve"> </w:t>
      </w:r>
      <w:r w:rsidR="00320C87">
        <w:rPr>
          <w:rFonts w:ascii="David" w:eastAsia="Times New Roman" w:hAnsi="David" w:cs="David" w:hint="cs"/>
          <w:sz w:val="24"/>
          <w:szCs w:val="24"/>
          <w:rtl/>
        </w:rPr>
        <w:t>-</w:t>
      </w:r>
      <w:r w:rsidRPr="00320C87">
        <w:rPr>
          <w:rFonts w:ascii="David" w:eastAsia="Times New Roman" w:hAnsi="David" w:cs="David"/>
          <w:sz w:val="24"/>
          <w:szCs w:val="24"/>
          <w:rtl/>
        </w:rPr>
        <w:t xml:space="preserve"> לרבות אמצעים המותקנים בנכסים, דרך קבע או באופן ארעי ומיועדים, בין השאר, לכל אחד מאלה: </w:t>
      </w:r>
    </w:p>
    <w:p w:rsidR="00320C87" w:rsidRDefault="00320C87" w:rsidP="00D26B1F">
      <w:pPr>
        <w:pStyle w:val="a7"/>
        <w:numPr>
          <w:ilvl w:val="0"/>
          <w:numId w:val="42"/>
        </w:numPr>
        <w:tabs>
          <w:tab w:val="left" w:pos="1125"/>
        </w:tabs>
        <w:spacing w:after="0" w:line="360" w:lineRule="auto"/>
        <w:jc w:val="both"/>
        <w:rPr>
          <w:rFonts w:ascii="David" w:hAnsi="David" w:cs="David"/>
          <w:sz w:val="24"/>
          <w:szCs w:val="24"/>
          <w:rtl/>
        </w:rPr>
      </w:pPr>
      <w:r>
        <w:rPr>
          <w:rFonts w:ascii="David" w:hAnsi="David" w:cs="David"/>
          <w:sz w:val="24"/>
          <w:szCs w:val="24"/>
          <w:rtl/>
        </w:rPr>
        <w:t>מניעת דליקות והתפשטות</w:t>
      </w:r>
      <w:r>
        <w:rPr>
          <w:rFonts w:ascii="David" w:hAnsi="David" w:cs="David" w:hint="cs"/>
          <w:sz w:val="24"/>
          <w:szCs w:val="24"/>
          <w:rtl/>
        </w:rPr>
        <w:t>.</w:t>
      </w:r>
    </w:p>
    <w:p w:rsidR="00320C87" w:rsidRDefault="00E7123B" w:rsidP="00D26B1F">
      <w:pPr>
        <w:pStyle w:val="a7"/>
        <w:numPr>
          <w:ilvl w:val="0"/>
          <w:numId w:val="42"/>
        </w:numPr>
        <w:tabs>
          <w:tab w:val="left" w:pos="1125"/>
        </w:tabs>
        <w:spacing w:after="0" w:line="360" w:lineRule="auto"/>
        <w:jc w:val="both"/>
        <w:rPr>
          <w:rFonts w:ascii="David" w:eastAsia="Times New Roman" w:hAnsi="David" w:cs="David"/>
          <w:sz w:val="24"/>
          <w:szCs w:val="24"/>
        </w:rPr>
      </w:pPr>
      <w:r w:rsidRPr="00320C87">
        <w:rPr>
          <w:rFonts w:ascii="David" w:eastAsia="Times New Roman" w:hAnsi="David" w:cs="David"/>
          <w:sz w:val="24"/>
          <w:szCs w:val="24"/>
          <w:rtl/>
        </w:rPr>
        <w:t>כיבוי דליקות, צמצום נזקיהן והקלת פעולות לכיבוי דליקות.</w:t>
      </w:r>
    </w:p>
    <w:p w:rsidR="00320C87" w:rsidRDefault="00E7123B" w:rsidP="00D26B1F">
      <w:pPr>
        <w:pStyle w:val="a7"/>
        <w:numPr>
          <w:ilvl w:val="0"/>
          <w:numId w:val="42"/>
        </w:numPr>
        <w:tabs>
          <w:tab w:val="left" w:pos="1125"/>
        </w:tabs>
        <w:spacing w:after="0" w:line="360" w:lineRule="auto"/>
        <w:jc w:val="both"/>
        <w:rPr>
          <w:rFonts w:ascii="David" w:eastAsia="Times New Roman" w:hAnsi="David" w:cs="David"/>
          <w:sz w:val="24"/>
          <w:szCs w:val="24"/>
        </w:rPr>
      </w:pPr>
      <w:r w:rsidRPr="00320C87">
        <w:rPr>
          <w:rFonts w:ascii="David" w:eastAsia="Times New Roman" w:hAnsi="David" w:cs="David"/>
          <w:sz w:val="24"/>
          <w:szCs w:val="24"/>
          <w:rtl/>
        </w:rPr>
        <w:t>מילוט וחילוץ לכודים והקלת פעולות למילוטם ולחילוצם.</w:t>
      </w:r>
      <w:r w:rsidR="00320C87">
        <w:rPr>
          <w:rFonts w:ascii="David" w:eastAsia="Times New Roman" w:hAnsi="David" w:cs="David" w:hint="cs"/>
          <w:sz w:val="24"/>
          <w:szCs w:val="24"/>
          <w:rtl/>
        </w:rPr>
        <w:t>.</w:t>
      </w:r>
    </w:p>
    <w:p w:rsidR="00320C87" w:rsidRDefault="00E7123B" w:rsidP="00D26B1F">
      <w:pPr>
        <w:pStyle w:val="a7"/>
        <w:numPr>
          <w:ilvl w:val="0"/>
          <w:numId w:val="42"/>
        </w:numPr>
        <w:tabs>
          <w:tab w:val="left" w:pos="1125"/>
        </w:tabs>
        <w:spacing w:after="0" w:line="360" w:lineRule="auto"/>
        <w:jc w:val="both"/>
        <w:rPr>
          <w:rFonts w:ascii="David" w:eastAsia="Times New Roman" w:hAnsi="David" w:cs="David"/>
          <w:sz w:val="24"/>
          <w:szCs w:val="24"/>
        </w:rPr>
      </w:pPr>
      <w:r w:rsidRPr="00320C87">
        <w:rPr>
          <w:rFonts w:ascii="David" w:eastAsia="Times New Roman" w:hAnsi="David" w:cs="David"/>
          <w:sz w:val="24"/>
          <w:szCs w:val="24"/>
          <w:rtl/>
        </w:rPr>
        <w:t>הצלת חיי אדם ורכוש.</w:t>
      </w:r>
    </w:p>
    <w:p w:rsidR="00320C87" w:rsidRDefault="00E7123B" w:rsidP="00D26B1F">
      <w:pPr>
        <w:pStyle w:val="a7"/>
        <w:numPr>
          <w:ilvl w:val="0"/>
          <w:numId w:val="42"/>
        </w:numPr>
        <w:tabs>
          <w:tab w:val="left" w:pos="1125"/>
        </w:tabs>
        <w:spacing w:after="0" w:line="360" w:lineRule="auto"/>
        <w:jc w:val="both"/>
        <w:rPr>
          <w:rFonts w:ascii="David" w:eastAsia="Times New Roman" w:hAnsi="David" w:cs="David"/>
          <w:sz w:val="24"/>
          <w:szCs w:val="24"/>
        </w:rPr>
      </w:pPr>
      <w:r w:rsidRPr="00320C87">
        <w:rPr>
          <w:rFonts w:ascii="David" w:eastAsia="Times New Roman" w:hAnsi="David" w:cs="David"/>
          <w:sz w:val="24"/>
          <w:szCs w:val="24"/>
          <w:rtl/>
        </w:rPr>
        <w:t>דרכי התקשרות.</w:t>
      </w:r>
    </w:p>
    <w:p w:rsidR="00E7123B" w:rsidRPr="00320C87" w:rsidRDefault="00E7123B" w:rsidP="00D26B1F">
      <w:pPr>
        <w:pStyle w:val="a7"/>
        <w:numPr>
          <w:ilvl w:val="0"/>
          <w:numId w:val="42"/>
        </w:numPr>
        <w:tabs>
          <w:tab w:val="left" w:pos="1125"/>
        </w:tabs>
        <w:spacing w:after="0" w:line="360" w:lineRule="auto"/>
        <w:jc w:val="both"/>
        <w:rPr>
          <w:rFonts w:ascii="David" w:eastAsia="Times New Roman" w:hAnsi="David" w:cs="David"/>
          <w:sz w:val="24"/>
          <w:szCs w:val="24"/>
          <w:rtl/>
        </w:rPr>
      </w:pPr>
      <w:r w:rsidRPr="00320C87">
        <w:rPr>
          <w:rFonts w:ascii="David" w:eastAsia="Times New Roman" w:hAnsi="David" w:cs="David"/>
          <w:sz w:val="24"/>
          <w:szCs w:val="24"/>
          <w:rtl/>
        </w:rPr>
        <w:t>כל צורך הנדרש לביצוע פעולות כיבוי והצלה.</w:t>
      </w:r>
    </w:p>
    <w:p w:rsidR="00320C87" w:rsidRDefault="00E7123B" w:rsidP="00D26B1F">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eastAsia="Times New Roman" w:hAnsi="David" w:cs="David"/>
          <w:sz w:val="24"/>
          <w:szCs w:val="24"/>
          <w:rtl/>
        </w:rPr>
        <w:t>"</w:t>
      </w:r>
      <w:r w:rsidRPr="00320C87">
        <w:rPr>
          <w:rFonts w:ascii="David" w:eastAsia="Times New Roman" w:hAnsi="David" w:cs="David"/>
          <w:b/>
          <w:bCs/>
          <w:sz w:val="24"/>
          <w:szCs w:val="24"/>
          <w:rtl/>
        </w:rPr>
        <w:t>ציוד כיבוי</w:t>
      </w:r>
      <w:r w:rsidRPr="00320C87">
        <w:rPr>
          <w:rFonts w:ascii="David" w:eastAsia="Times New Roman" w:hAnsi="David" w:cs="David"/>
          <w:sz w:val="24"/>
          <w:szCs w:val="24"/>
          <w:rtl/>
        </w:rPr>
        <w:t>" - ציוד, מתקנים וחומרים המשמשים לכיבוי דליקות ומניעתן.</w:t>
      </w:r>
    </w:p>
    <w:p w:rsidR="00320C87" w:rsidRDefault="00E7123B" w:rsidP="00D26B1F">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eastAsia="Times New Roman" w:hAnsi="David" w:cs="David"/>
          <w:b/>
          <w:bCs/>
          <w:sz w:val="24"/>
          <w:szCs w:val="24"/>
          <w:rtl/>
        </w:rPr>
        <w:t>"קומה תת-קרקעית"</w:t>
      </w:r>
      <w:r w:rsidR="00AC4C85">
        <w:rPr>
          <w:rFonts w:ascii="David" w:eastAsia="Times New Roman" w:hAnsi="David" w:cs="David"/>
          <w:sz w:val="24"/>
          <w:szCs w:val="24"/>
          <w:rtl/>
        </w:rPr>
        <w:t xml:space="preserve"> </w:t>
      </w:r>
      <w:r w:rsidR="00AC4C85">
        <w:rPr>
          <w:rFonts w:ascii="David" w:eastAsia="Times New Roman" w:hAnsi="David" w:cs="David" w:hint="cs"/>
          <w:sz w:val="24"/>
          <w:szCs w:val="24"/>
          <w:rtl/>
        </w:rPr>
        <w:t>-</w:t>
      </w:r>
      <w:r w:rsidRPr="00320C87">
        <w:rPr>
          <w:rFonts w:ascii="David" w:eastAsia="Times New Roman" w:hAnsi="David" w:cs="David"/>
          <w:sz w:val="24"/>
          <w:szCs w:val="24"/>
          <w:rtl/>
        </w:rPr>
        <w:t xml:space="preserve"> קומה שכל קירותיה או חלקן נמצאים מתחת לפני הקרקע.</w:t>
      </w:r>
    </w:p>
    <w:p w:rsidR="00320C87" w:rsidRDefault="00E7123B" w:rsidP="00D26B1F">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eastAsia="Times New Roman" w:hAnsi="David" w:cs="David"/>
          <w:sz w:val="24"/>
          <w:szCs w:val="24"/>
          <w:rtl/>
        </w:rPr>
        <w:lastRenderedPageBreak/>
        <w:t>"</w:t>
      </w:r>
      <w:r w:rsidRPr="00320C87">
        <w:rPr>
          <w:rFonts w:ascii="David" w:eastAsia="Times New Roman" w:hAnsi="David" w:cs="David"/>
          <w:b/>
          <w:bCs/>
          <w:sz w:val="24"/>
          <w:szCs w:val="24"/>
          <w:rtl/>
        </w:rPr>
        <w:t>רשות הכבאות וההצלה</w:t>
      </w:r>
      <w:r w:rsidRPr="00320C87">
        <w:rPr>
          <w:rFonts w:ascii="David" w:eastAsia="Times New Roman" w:hAnsi="David" w:cs="David"/>
          <w:sz w:val="24"/>
          <w:szCs w:val="24"/>
          <w:rtl/>
        </w:rPr>
        <w:t>" - הרשות הארצית לכבאות והצלה, שהוקמה בחוק הרשות הארצית לכבאות והצלה, התשע"ב-2012.</w:t>
      </w:r>
    </w:p>
    <w:p w:rsidR="00320C87" w:rsidRDefault="00E7123B" w:rsidP="00D26B1F">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eastAsia="Times New Roman" w:hAnsi="David" w:cs="David"/>
          <w:sz w:val="24"/>
          <w:szCs w:val="24"/>
          <w:rtl/>
        </w:rPr>
        <w:t>"</w:t>
      </w:r>
      <w:r w:rsidRPr="00320C87">
        <w:rPr>
          <w:rFonts w:ascii="David" w:eastAsia="Times New Roman" w:hAnsi="David" w:cs="David"/>
          <w:b/>
          <w:bCs/>
          <w:sz w:val="24"/>
          <w:szCs w:val="24"/>
          <w:rtl/>
        </w:rPr>
        <w:t>תעודת בדיקה</w:t>
      </w:r>
      <w:r w:rsidRPr="00320C87">
        <w:rPr>
          <w:rFonts w:ascii="David" w:eastAsia="Times New Roman" w:hAnsi="David" w:cs="David"/>
          <w:sz w:val="24"/>
          <w:szCs w:val="24"/>
          <w:rtl/>
        </w:rPr>
        <w:t>" - תעודת בדיקה בדבר התאמה לתקן, שניתנה לפי סעיף 12 לחוק התקנים.</w:t>
      </w:r>
    </w:p>
    <w:p w:rsidR="00320C87" w:rsidRDefault="00E7123B" w:rsidP="00D26B1F">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eastAsia="Times New Roman" w:hAnsi="David" w:cs="David"/>
          <w:sz w:val="24"/>
          <w:szCs w:val="24"/>
          <w:rtl/>
        </w:rPr>
        <w:t>"</w:t>
      </w:r>
      <w:r w:rsidRPr="00320C87">
        <w:rPr>
          <w:rFonts w:ascii="David" w:eastAsia="Times New Roman" w:hAnsi="David" w:cs="David"/>
          <w:b/>
          <w:bCs/>
          <w:sz w:val="24"/>
          <w:szCs w:val="24"/>
          <w:rtl/>
        </w:rPr>
        <w:t>תקן ישראלי (ת"י)</w:t>
      </w:r>
      <w:r w:rsidRPr="00320C87">
        <w:rPr>
          <w:rFonts w:ascii="David" w:eastAsia="Times New Roman" w:hAnsi="David" w:cs="David"/>
          <w:sz w:val="24"/>
          <w:szCs w:val="24"/>
          <w:rtl/>
        </w:rPr>
        <w:t>" - תקן ישראלי רשמי, או תקן ישראלי כמשמעותו בחוק התקנים.</w:t>
      </w:r>
    </w:p>
    <w:p w:rsidR="00320C87" w:rsidRDefault="00E7123B" w:rsidP="00D26B1F">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eastAsia="Times New Roman" w:hAnsi="David" w:cs="David"/>
          <w:sz w:val="24"/>
          <w:szCs w:val="24"/>
          <w:rtl/>
        </w:rPr>
        <w:t>"</w:t>
      </w:r>
      <w:r w:rsidRPr="00320C87">
        <w:rPr>
          <w:rFonts w:ascii="David" w:eastAsia="Times New Roman" w:hAnsi="David" w:cs="David"/>
          <w:b/>
          <w:bCs/>
          <w:sz w:val="24"/>
          <w:szCs w:val="24"/>
          <w:rtl/>
        </w:rPr>
        <w:t>תקנות התכנון והבנייה</w:t>
      </w:r>
      <w:r w:rsidRPr="00320C87">
        <w:rPr>
          <w:rFonts w:ascii="David" w:eastAsia="Times New Roman" w:hAnsi="David" w:cs="David"/>
          <w:sz w:val="24"/>
          <w:szCs w:val="24"/>
          <w:rtl/>
        </w:rPr>
        <w:t>" - תקנות התכנון והבנייה (בקשה להיתר, תנאיו ואגרות), התש"ל-1970.</w:t>
      </w:r>
    </w:p>
    <w:p w:rsidR="00320C87" w:rsidRPr="00320C87" w:rsidRDefault="00E7123B" w:rsidP="00D26B1F">
      <w:pPr>
        <w:pStyle w:val="a7"/>
        <w:numPr>
          <w:ilvl w:val="2"/>
          <w:numId w:val="22"/>
        </w:numPr>
        <w:tabs>
          <w:tab w:val="left" w:pos="1125"/>
        </w:tabs>
        <w:spacing w:after="0" w:line="360" w:lineRule="auto"/>
        <w:jc w:val="both"/>
        <w:rPr>
          <w:rFonts w:ascii="David" w:eastAsia="Times New Roman" w:hAnsi="David" w:cs="David"/>
          <w:sz w:val="24"/>
          <w:szCs w:val="24"/>
        </w:rPr>
      </w:pPr>
      <w:r w:rsidRPr="00320C87">
        <w:rPr>
          <w:rFonts w:ascii="David" w:hAnsi="David" w:cs="David"/>
          <w:b/>
          <w:bCs/>
          <w:sz w:val="24"/>
          <w:szCs w:val="24"/>
          <w:rtl/>
        </w:rPr>
        <w:t>"שינוי מהותי"-</w:t>
      </w:r>
      <w:r w:rsidRPr="00320C87">
        <w:rPr>
          <w:rFonts w:ascii="David" w:hAnsi="David" w:cs="David"/>
          <w:sz w:val="24"/>
          <w:szCs w:val="24"/>
          <w:rtl/>
        </w:rPr>
        <w:t xml:space="preserve"> שינוי של כל אחד מאלה במבנה:</w:t>
      </w:r>
    </w:p>
    <w:p w:rsidR="00320C87" w:rsidRPr="00320C87" w:rsidRDefault="00E7123B" w:rsidP="00D26B1F">
      <w:pPr>
        <w:pStyle w:val="a7"/>
        <w:numPr>
          <w:ilvl w:val="0"/>
          <w:numId w:val="43"/>
        </w:numPr>
        <w:tabs>
          <w:tab w:val="left" w:pos="1125"/>
        </w:tabs>
        <w:spacing w:after="0" w:line="360" w:lineRule="auto"/>
        <w:jc w:val="both"/>
        <w:rPr>
          <w:rFonts w:ascii="David" w:eastAsia="Times New Roman" w:hAnsi="David" w:cs="David"/>
          <w:sz w:val="24"/>
          <w:szCs w:val="24"/>
        </w:rPr>
      </w:pPr>
      <w:r w:rsidRPr="00320C87">
        <w:rPr>
          <w:rFonts w:ascii="David" w:hAnsi="David" w:cs="David"/>
          <w:sz w:val="24"/>
          <w:szCs w:val="24"/>
          <w:rtl/>
        </w:rPr>
        <w:t>מרחק הליכה.</w:t>
      </w:r>
    </w:p>
    <w:p w:rsidR="00320C87" w:rsidRPr="00320C87" w:rsidRDefault="00E7123B" w:rsidP="00D26B1F">
      <w:pPr>
        <w:pStyle w:val="a7"/>
        <w:numPr>
          <w:ilvl w:val="0"/>
          <w:numId w:val="43"/>
        </w:numPr>
        <w:tabs>
          <w:tab w:val="left" w:pos="1125"/>
        </w:tabs>
        <w:spacing w:after="0" w:line="360" w:lineRule="auto"/>
        <w:jc w:val="both"/>
        <w:rPr>
          <w:rFonts w:ascii="David" w:eastAsia="Times New Roman" w:hAnsi="David" w:cs="David"/>
          <w:sz w:val="24"/>
          <w:szCs w:val="24"/>
        </w:rPr>
      </w:pPr>
      <w:r w:rsidRPr="00320C87">
        <w:rPr>
          <w:rFonts w:ascii="David" w:hAnsi="David" w:cs="David"/>
          <w:sz w:val="24"/>
          <w:szCs w:val="24"/>
          <w:rtl/>
        </w:rPr>
        <w:t>מספר דרכי מוצא.</w:t>
      </w:r>
    </w:p>
    <w:p w:rsidR="00E7123B" w:rsidRPr="00320C87" w:rsidRDefault="00E7123B" w:rsidP="00D26B1F">
      <w:pPr>
        <w:pStyle w:val="a7"/>
        <w:numPr>
          <w:ilvl w:val="0"/>
          <w:numId w:val="43"/>
        </w:numPr>
        <w:tabs>
          <w:tab w:val="left" w:pos="1125"/>
        </w:tabs>
        <w:spacing w:after="0" w:line="360" w:lineRule="auto"/>
        <w:jc w:val="both"/>
        <w:rPr>
          <w:rFonts w:ascii="David" w:eastAsia="Times New Roman" w:hAnsi="David" w:cs="David"/>
          <w:sz w:val="24"/>
          <w:szCs w:val="24"/>
          <w:rtl/>
        </w:rPr>
      </w:pPr>
      <w:r w:rsidRPr="00320C87">
        <w:rPr>
          <w:rFonts w:ascii="David" w:hAnsi="David" w:cs="David"/>
          <w:sz w:val="24"/>
          <w:szCs w:val="24"/>
          <w:rtl/>
        </w:rPr>
        <w:t>שינוי ייעוד.</w:t>
      </w:r>
    </w:p>
    <w:p w:rsidR="00E7123B" w:rsidRPr="00320C87" w:rsidRDefault="00E7123B" w:rsidP="00D26B1F">
      <w:pPr>
        <w:pStyle w:val="a7"/>
        <w:numPr>
          <w:ilvl w:val="2"/>
          <w:numId w:val="22"/>
        </w:numPr>
        <w:tabs>
          <w:tab w:val="left" w:pos="1125"/>
        </w:tabs>
        <w:spacing w:after="0" w:line="360" w:lineRule="auto"/>
        <w:jc w:val="both"/>
        <w:rPr>
          <w:rFonts w:ascii="David" w:hAnsi="David" w:cs="David"/>
          <w:sz w:val="24"/>
          <w:szCs w:val="24"/>
          <w:rtl/>
        </w:rPr>
      </w:pPr>
      <w:r w:rsidRPr="00320C87">
        <w:rPr>
          <w:rFonts w:ascii="David" w:hAnsi="David" w:cs="David"/>
          <w:b/>
          <w:bCs/>
          <w:sz w:val="24"/>
          <w:szCs w:val="24"/>
          <w:rtl/>
        </w:rPr>
        <w:t xml:space="preserve">"תקן  </w:t>
      </w:r>
      <w:r w:rsidRPr="00320C87">
        <w:rPr>
          <w:rFonts w:ascii="David" w:hAnsi="David" w:cs="David"/>
          <w:b/>
          <w:bCs/>
          <w:sz w:val="24"/>
          <w:szCs w:val="24"/>
        </w:rPr>
        <w:t>"NFPA</w:t>
      </w:r>
      <w:r w:rsidRPr="00320C87">
        <w:rPr>
          <w:rFonts w:ascii="David" w:hAnsi="David" w:cs="David"/>
          <w:b/>
          <w:bCs/>
          <w:sz w:val="24"/>
          <w:szCs w:val="24"/>
          <w:rtl/>
        </w:rPr>
        <w:t xml:space="preserve"> </w:t>
      </w:r>
      <w:r w:rsidRPr="00320C87">
        <w:rPr>
          <w:rFonts w:ascii="David" w:hAnsi="David" w:cs="David"/>
          <w:sz w:val="24"/>
          <w:szCs w:val="24"/>
          <w:rtl/>
        </w:rPr>
        <w:t>- תקן של האגודה הלאומית האמריקאית להגנה בפני אש.</w:t>
      </w:r>
    </w:p>
    <w:p w:rsidR="00E7123B" w:rsidRPr="00320C87" w:rsidRDefault="00E7123B" w:rsidP="00D26B1F">
      <w:pPr>
        <w:pStyle w:val="a7"/>
        <w:numPr>
          <w:ilvl w:val="1"/>
          <w:numId w:val="22"/>
        </w:numPr>
        <w:spacing w:after="0" w:line="360" w:lineRule="auto"/>
        <w:jc w:val="both"/>
        <w:rPr>
          <w:rFonts w:ascii="David" w:eastAsia="Times New Roman" w:hAnsi="David" w:cs="David"/>
          <w:b/>
          <w:bCs/>
          <w:sz w:val="24"/>
          <w:szCs w:val="24"/>
          <w:u w:val="single"/>
        </w:rPr>
      </w:pPr>
      <w:r w:rsidRPr="00320C87">
        <w:rPr>
          <w:rFonts w:ascii="David" w:hAnsi="David" w:cs="David"/>
          <w:b/>
          <w:bCs/>
          <w:sz w:val="24"/>
          <w:szCs w:val="24"/>
          <w:u w:val="single"/>
          <w:rtl/>
        </w:rPr>
        <w:t>מסמכים נוספים</w:t>
      </w:r>
    </w:p>
    <w:p w:rsidR="00320C87" w:rsidRDefault="00E7123B" w:rsidP="00D26B1F">
      <w:pPr>
        <w:pStyle w:val="a7"/>
        <w:numPr>
          <w:ilvl w:val="2"/>
          <w:numId w:val="22"/>
        </w:numPr>
        <w:tabs>
          <w:tab w:val="left" w:pos="1125"/>
        </w:tabs>
        <w:spacing w:after="0" w:line="360" w:lineRule="auto"/>
        <w:jc w:val="both"/>
        <w:rPr>
          <w:rFonts w:ascii="David" w:hAnsi="David" w:cs="David"/>
          <w:sz w:val="24"/>
          <w:szCs w:val="24"/>
        </w:rPr>
      </w:pPr>
      <w:r w:rsidRPr="00320C87">
        <w:rPr>
          <w:rFonts w:ascii="David" w:hAnsi="David" w:cs="David"/>
          <w:sz w:val="24"/>
          <w:szCs w:val="24"/>
          <w:rtl/>
        </w:rPr>
        <w:t xml:space="preserve">לבקשת </w:t>
      </w:r>
      <w:r w:rsidR="00320C87">
        <w:rPr>
          <w:rFonts w:ascii="David" w:hAnsi="David" w:cs="David"/>
          <w:sz w:val="24"/>
          <w:szCs w:val="24"/>
          <w:rtl/>
        </w:rPr>
        <w:t xml:space="preserve">רישיון עסק או להיתר זמני (להלן </w:t>
      </w:r>
      <w:r w:rsidR="00320C87">
        <w:rPr>
          <w:rFonts w:ascii="David" w:hAnsi="David" w:cs="David" w:hint="cs"/>
          <w:sz w:val="24"/>
          <w:szCs w:val="24"/>
          <w:rtl/>
        </w:rPr>
        <w:t>-</w:t>
      </w:r>
      <w:r w:rsidRPr="00320C87">
        <w:rPr>
          <w:rFonts w:ascii="David" w:hAnsi="David" w:cs="David"/>
          <w:sz w:val="24"/>
          <w:szCs w:val="24"/>
          <w:rtl/>
        </w:rPr>
        <w:t xml:space="preserve"> בקשה), יצורפו המסמכים המנויים להלן:</w:t>
      </w:r>
    </w:p>
    <w:p w:rsidR="00320C87" w:rsidRDefault="00E7123B" w:rsidP="00D26B1F">
      <w:pPr>
        <w:pStyle w:val="a7"/>
        <w:numPr>
          <w:ilvl w:val="0"/>
          <w:numId w:val="44"/>
        </w:numPr>
        <w:tabs>
          <w:tab w:val="left" w:pos="1125"/>
        </w:tabs>
        <w:spacing w:after="0" w:line="360" w:lineRule="auto"/>
        <w:jc w:val="both"/>
        <w:rPr>
          <w:rFonts w:ascii="David" w:hAnsi="David" w:cs="David"/>
          <w:sz w:val="24"/>
          <w:szCs w:val="24"/>
          <w:rtl/>
        </w:rPr>
      </w:pPr>
      <w:r w:rsidRPr="00320C87">
        <w:rPr>
          <w:rFonts w:ascii="David" w:hAnsi="David" w:cs="David"/>
          <w:sz w:val="24"/>
          <w:szCs w:val="24"/>
          <w:rtl/>
        </w:rPr>
        <w:t>אפיון רשת המים המזינה את העסק, שייערך בהתאם להוראת נציב 529 - זמינות רשת מים ו</w:t>
      </w:r>
      <w:r w:rsidR="00320C87">
        <w:rPr>
          <w:rFonts w:ascii="David" w:hAnsi="David" w:cs="David"/>
          <w:sz w:val="24"/>
          <w:szCs w:val="24"/>
          <w:rtl/>
        </w:rPr>
        <w:t>פריסת ברזי כיבוי, לאחר שנחתם על</w:t>
      </w:r>
      <w:r w:rsidR="00320C87">
        <w:rPr>
          <w:rFonts w:ascii="David" w:hAnsi="David" w:cs="David" w:hint="cs"/>
          <w:sz w:val="24"/>
          <w:szCs w:val="24"/>
          <w:rtl/>
        </w:rPr>
        <w:t xml:space="preserve"> </w:t>
      </w:r>
      <w:r w:rsidRPr="00320C87">
        <w:rPr>
          <w:rFonts w:ascii="David" w:hAnsi="David" w:cs="David"/>
          <w:sz w:val="24"/>
          <w:szCs w:val="24"/>
          <w:rtl/>
        </w:rPr>
        <w:t>ידי אחד מאלה:</w:t>
      </w:r>
    </w:p>
    <w:p w:rsidR="00320C87" w:rsidRDefault="00E7123B" w:rsidP="00D26B1F">
      <w:pPr>
        <w:pStyle w:val="a7"/>
        <w:numPr>
          <w:ilvl w:val="0"/>
          <w:numId w:val="45"/>
        </w:numPr>
        <w:tabs>
          <w:tab w:val="left" w:pos="1125"/>
        </w:tabs>
        <w:spacing w:after="0" w:line="360" w:lineRule="auto"/>
        <w:jc w:val="both"/>
        <w:rPr>
          <w:rFonts w:ascii="David" w:hAnsi="David" w:cs="David"/>
          <w:sz w:val="24"/>
          <w:szCs w:val="24"/>
          <w:rtl/>
        </w:rPr>
      </w:pPr>
      <w:r w:rsidRPr="00320C87">
        <w:rPr>
          <w:rFonts w:ascii="David" w:hAnsi="David" w:cs="David"/>
          <w:sz w:val="24"/>
          <w:szCs w:val="24"/>
          <w:rtl/>
        </w:rPr>
        <w:t xml:space="preserve">מהנדס </w:t>
      </w:r>
    </w:p>
    <w:p w:rsidR="00320C87" w:rsidRDefault="00E7123B" w:rsidP="00D26B1F">
      <w:pPr>
        <w:pStyle w:val="a7"/>
        <w:numPr>
          <w:ilvl w:val="0"/>
          <w:numId w:val="45"/>
        </w:numPr>
        <w:tabs>
          <w:tab w:val="left" w:pos="1125"/>
        </w:tabs>
        <w:spacing w:after="0" w:line="360" w:lineRule="auto"/>
        <w:jc w:val="both"/>
        <w:rPr>
          <w:rFonts w:ascii="David" w:hAnsi="David" w:cs="David"/>
          <w:sz w:val="24"/>
          <w:szCs w:val="24"/>
        </w:rPr>
      </w:pPr>
      <w:r w:rsidRPr="00320C87">
        <w:rPr>
          <w:rFonts w:ascii="David" w:hAnsi="David" w:cs="David"/>
          <w:sz w:val="24"/>
          <w:szCs w:val="24"/>
          <w:rtl/>
        </w:rPr>
        <w:t xml:space="preserve">אדריכל </w:t>
      </w:r>
    </w:p>
    <w:p w:rsidR="00320C87" w:rsidRDefault="00E7123B" w:rsidP="00D26B1F">
      <w:pPr>
        <w:pStyle w:val="a7"/>
        <w:numPr>
          <w:ilvl w:val="0"/>
          <w:numId w:val="45"/>
        </w:numPr>
        <w:tabs>
          <w:tab w:val="left" w:pos="1125"/>
        </w:tabs>
        <w:spacing w:after="0" w:line="360" w:lineRule="auto"/>
        <w:jc w:val="both"/>
        <w:rPr>
          <w:rFonts w:ascii="David" w:hAnsi="David" w:cs="David"/>
          <w:sz w:val="24"/>
          <w:szCs w:val="24"/>
        </w:rPr>
      </w:pPr>
      <w:r w:rsidRPr="00320C87">
        <w:rPr>
          <w:rFonts w:ascii="David" w:hAnsi="David" w:cs="David"/>
          <w:sz w:val="24"/>
          <w:szCs w:val="24"/>
          <w:rtl/>
        </w:rPr>
        <w:t xml:space="preserve">הנדסאי </w:t>
      </w:r>
    </w:p>
    <w:p w:rsidR="00320C87" w:rsidRDefault="00E7123B" w:rsidP="00D26B1F">
      <w:pPr>
        <w:pStyle w:val="a7"/>
        <w:numPr>
          <w:ilvl w:val="0"/>
          <w:numId w:val="45"/>
        </w:numPr>
        <w:tabs>
          <w:tab w:val="left" w:pos="1125"/>
        </w:tabs>
        <w:spacing w:after="0" w:line="360" w:lineRule="auto"/>
        <w:jc w:val="both"/>
        <w:rPr>
          <w:rFonts w:ascii="David" w:hAnsi="David" w:cs="David"/>
          <w:sz w:val="24"/>
          <w:szCs w:val="24"/>
        </w:rPr>
      </w:pPr>
      <w:r w:rsidRPr="00320C87">
        <w:rPr>
          <w:rFonts w:ascii="David" w:hAnsi="David" w:cs="David"/>
          <w:sz w:val="24"/>
          <w:szCs w:val="24"/>
          <w:rtl/>
        </w:rPr>
        <w:t>גורם מוסמך</w:t>
      </w:r>
    </w:p>
    <w:p w:rsidR="00E7123B" w:rsidRPr="00320C87" w:rsidRDefault="00E7123B" w:rsidP="00320C87">
      <w:pPr>
        <w:tabs>
          <w:tab w:val="left" w:pos="1125"/>
        </w:tabs>
        <w:spacing w:after="0" w:line="360" w:lineRule="auto"/>
        <w:ind w:left="1080"/>
        <w:jc w:val="both"/>
        <w:rPr>
          <w:rFonts w:ascii="David" w:hAnsi="David" w:cs="David"/>
          <w:sz w:val="24"/>
          <w:szCs w:val="24"/>
        </w:rPr>
      </w:pPr>
      <w:r w:rsidRPr="00320C87">
        <w:rPr>
          <w:rFonts w:ascii="David" w:hAnsi="David" w:cs="David"/>
          <w:sz w:val="24"/>
          <w:szCs w:val="24"/>
          <w:rtl/>
        </w:rPr>
        <w:t>דרישה לאפיון רשת המים תחול רק במקומות שבהם קיימת או נדרשת מערכת מתזים. הדרישה לאפיון רשת מים כאמור לא תחול על עסק שקיים בו מאגר מים עם היתר בנייה כדין, שאושר על ידי מעבדה מוכרת.</w:t>
      </w:r>
    </w:p>
    <w:p w:rsidR="00320C87" w:rsidRDefault="00E7123B" w:rsidP="00D26B1F">
      <w:pPr>
        <w:pStyle w:val="a7"/>
        <w:numPr>
          <w:ilvl w:val="0"/>
          <w:numId w:val="44"/>
        </w:numPr>
        <w:spacing w:after="0" w:line="360" w:lineRule="auto"/>
        <w:jc w:val="both"/>
        <w:rPr>
          <w:rFonts w:ascii="David" w:hAnsi="David" w:cs="David"/>
          <w:sz w:val="24"/>
          <w:szCs w:val="24"/>
        </w:rPr>
      </w:pPr>
      <w:r w:rsidRPr="00320C87">
        <w:rPr>
          <w:rFonts w:ascii="David" w:hAnsi="David" w:cs="David"/>
          <w:sz w:val="24"/>
          <w:szCs w:val="24"/>
          <w:rtl/>
        </w:rPr>
        <w:t>בכפוף לדרישה של רשות הכבאות וההצלה, על בעל העסק להגיש אחד או יותר מהמסמכים הבאים:</w:t>
      </w:r>
    </w:p>
    <w:p w:rsidR="00320C87" w:rsidRDefault="00320C87" w:rsidP="00D26B1F">
      <w:pPr>
        <w:pStyle w:val="a7"/>
        <w:numPr>
          <w:ilvl w:val="0"/>
          <w:numId w:val="46"/>
        </w:numPr>
        <w:spacing w:after="0" w:line="360" w:lineRule="auto"/>
        <w:jc w:val="both"/>
        <w:rPr>
          <w:rFonts w:ascii="David" w:hAnsi="David" w:cs="David"/>
          <w:sz w:val="24"/>
          <w:szCs w:val="24"/>
          <w:rtl/>
        </w:rPr>
      </w:pPr>
      <w:r>
        <w:rPr>
          <w:rFonts w:ascii="David" w:hAnsi="David" w:cs="David"/>
          <w:sz w:val="24"/>
          <w:szCs w:val="24"/>
          <w:rtl/>
        </w:rPr>
        <w:t xml:space="preserve">תכנית </w:t>
      </w:r>
      <w:r w:rsidR="00E7123B" w:rsidRPr="00320C87">
        <w:rPr>
          <w:rFonts w:ascii="David" w:hAnsi="David" w:cs="David"/>
          <w:sz w:val="24"/>
          <w:szCs w:val="24"/>
          <w:rtl/>
        </w:rPr>
        <w:t>העסק בקנה מידה 1:100 ובה מפורטים כלל סידורי בטיחות האש וההצלה הנדרשים או קיימים בעסק מסוג זה.</w:t>
      </w:r>
    </w:p>
    <w:p w:rsidR="00320C87" w:rsidRDefault="00E7123B" w:rsidP="00D26B1F">
      <w:pPr>
        <w:pStyle w:val="a7"/>
        <w:numPr>
          <w:ilvl w:val="0"/>
          <w:numId w:val="46"/>
        </w:numPr>
        <w:spacing w:after="0" w:line="360" w:lineRule="auto"/>
        <w:jc w:val="both"/>
        <w:rPr>
          <w:rFonts w:ascii="David" w:hAnsi="David" w:cs="David"/>
          <w:sz w:val="24"/>
          <w:szCs w:val="24"/>
        </w:rPr>
      </w:pPr>
      <w:r w:rsidRPr="00320C87">
        <w:rPr>
          <w:rFonts w:ascii="David" w:hAnsi="David" w:cs="David"/>
          <w:sz w:val="24"/>
          <w:szCs w:val="24"/>
          <w:rtl/>
        </w:rPr>
        <w:t>העתק מהיתר הבנייה.</w:t>
      </w:r>
    </w:p>
    <w:p w:rsidR="00E7123B" w:rsidRPr="00320C87" w:rsidRDefault="00E7123B" w:rsidP="00D26B1F">
      <w:pPr>
        <w:pStyle w:val="a7"/>
        <w:numPr>
          <w:ilvl w:val="0"/>
          <w:numId w:val="46"/>
        </w:numPr>
        <w:spacing w:after="0" w:line="360" w:lineRule="auto"/>
        <w:jc w:val="both"/>
        <w:rPr>
          <w:rFonts w:ascii="David" w:hAnsi="David" w:cs="David"/>
          <w:sz w:val="24"/>
          <w:szCs w:val="24"/>
        </w:rPr>
      </w:pPr>
      <w:r w:rsidRPr="00320C87">
        <w:rPr>
          <w:rFonts w:ascii="David" w:hAnsi="David" w:cs="David"/>
          <w:sz w:val="24"/>
          <w:szCs w:val="24"/>
          <w:rtl/>
        </w:rPr>
        <w:t>אישור של מהנדס הוועדה המק</w:t>
      </w:r>
      <w:r w:rsidR="00320C87">
        <w:rPr>
          <w:rFonts w:ascii="David" w:hAnsi="David" w:cs="David"/>
          <w:sz w:val="24"/>
          <w:szCs w:val="24"/>
          <w:rtl/>
        </w:rPr>
        <w:t>ומית לתכנון ולבנייה, לפי סעיף 8</w:t>
      </w:r>
      <w:r w:rsidR="00320C87">
        <w:rPr>
          <w:rFonts w:ascii="David" w:hAnsi="David" w:cs="David" w:hint="cs"/>
          <w:sz w:val="24"/>
          <w:szCs w:val="24"/>
          <w:rtl/>
        </w:rPr>
        <w:t>א1</w:t>
      </w:r>
      <w:r w:rsidRPr="00320C87">
        <w:rPr>
          <w:rFonts w:ascii="David" w:hAnsi="David" w:cs="David"/>
          <w:sz w:val="24"/>
          <w:szCs w:val="24"/>
          <w:rtl/>
        </w:rPr>
        <w:t xml:space="preserve"> לחוק רישוי עסקים, לגבי עסק שאינו מקיים את דיני התכנון והבנייה.</w:t>
      </w:r>
    </w:p>
    <w:p w:rsidR="00E7123B" w:rsidRPr="00E7123B" w:rsidRDefault="00E7123B" w:rsidP="00D26B1F">
      <w:pPr>
        <w:pStyle w:val="a7"/>
        <w:numPr>
          <w:ilvl w:val="2"/>
          <w:numId w:val="22"/>
        </w:numPr>
        <w:tabs>
          <w:tab w:val="left" w:pos="893"/>
        </w:tabs>
        <w:spacing w:after="0" w:line="360" w:lineRule="auto"/>
        <w:contextualSpacing w:val="0"/>
        <w:jc w:val="both"/>
        <w:rPr>
          <w:rFonts w:ascii="David" w:hAnsi="David" w:cs="David"/>
          <w:b/>
          <w:bCs/>
          <w:sz w:val="24"/>
          <w:szCs w:val="24"/>
          <w:u w:val="single"/>
        </w:rPr>
      </w:pPr>
      <w:r w:rsidRPr="00E7123B">
        <w:rPr>
          <w:rFonts w:ascii="David" w:hAnsi="David" w:cs="David"/>
          <w:sz w:val="24"/>
          <w:szCs w:val="24"/>
          <w:rtl/>
        </w:rPr>
        <w:t>ה</w:t>
      </w:r>
      <w:r w:rsidR="00320C87">
        <w:rPr>
          <w:rFonts w:ascii="David" w:hAnsi="David" w:cs="David"/>
          <w:sz w:val="24"/>
          <w:szCs w:val="24"/>
          <w:rtl/>
        </w:rPr>
        <w:t>דרישות הקבועות בסעיף 5.3.1</w:t>
      </w:r>
      <w:r w:rsidR="00320C87">
        <w:rPr>
          <w:rFonts w:ascii="David" w:hAnsi="David" w:cs="David" w:hint="cs"/>
          <w:sz w:val="24"/>
          <w:szCs w:val="24"/>
          <w:rtl/>
        </w:rPr>
        <w:t xml:space="preserve">, </w:t>
      </w:r>
      <w:r w:rsidRPr="00E7123B">
        <w:rPr>
          <w:rFonts w:ascii="David" w:hAnsi="David" w:cs="David"/>
          <w:sz w:val="24"/>
          <w:szCs w:val="24"/>
          <w:rtl/>
        </w:rPr>
        <w:t>לא תחולנה על עסק שאינו מכיל חומרים מסוכנים (חומ"ס), שטחו הכולל הוא עד 100 מ"ר והוא מיועד להכיל עד 50 איש.</w:t>
      </w:r>
    </w:p>
    <w:p w:rsidR="00E7123B" w:rsidRPr="00E7123B" w:rsidRDefault="00E7123B" w:rsidP="00D26B1F">
      <w:pPr>
        <w:numPr>
          <w:ilvl w:val="1"/>
          <w:numId w:val="22"/>
        </w:numPr>
        <w:spacing w:after="0" w:line="360" w:lineRule="auto"/>
        <w:jc w:val="both"/>
        <w:rPr>
          <w:rFonts w:ascii="David" w:hAnsi="David" w:cs="David"/>
          <w:b/>
          <w:bCs/>
          <w:sz w:val="24"/>
          <w:szCs w:val="24"/>
          <w:u w:val="single"/>
          <w:rtl/>
        </w:rPr>
      </w:pPr>
      <w:r w:rsidRPr="00E7123B">
        <w:rPr>
          <w:rFonts w:ascii="David" w:hAnsi="David" w:cs="David"/>
          <w:b/>
          <w:bCs/>
          <w:sz w:val="24"/>
          <w:szCs w:val="24"/>
          <w:rtl/>
        </w:rPr>
        <w:t xml:space="preserve"> </w:t>
      </w:r>
      <w:r w:rsidRPr="00E7123B">
        <w:rPr>
          <w:rFonts w:ascii="David" w:hAnsi="David" w:cs="David"/>
          <w:b/>
          <w:bCs/>
          <w:sz w:val="24"/>
          <w:szCs w:val="24"/>
          <w:u w:val="single"/>
          <w:rtl/>
        </w:rPr>
        <w:t>רישום ודיווח</w:t>
      </w:r>
    </w:p>
    <w:p w:rsidR="00E7123B" w:rsidRPr="00320C87" w:rsidRDefault="00E7123B" w:rsidP="00D26B1F">
      <w:pPr>
        <w:pStyle w:val="a7"/>
        <w:numPr>
          <w:ilvl w:val="2"/>
          <w:numId w:val="22"/>
        </w:numPr>
        <w:tabs>
          <w:tab w:val="left" w:pos="893"/>
        </w:tabs>
        <w:spacing w:after="0" w:line="360" w:lineRule="auto"/>
        <w:contextualSpacing w:val="0"/>
        <w:jc w:val="both"/>
        <w:rPr>
          <w:rFonts w:ascii="David" w:hAnsi="David" w:cs="David"/>
          <w:sz w:val="24"/>
          <w:szCs w:val="24"/>
        </w:rPr>
      </w:pPr>
      <w:r w:rsidRPr="00320C87">
        <w:rPr>
          <w:rFonts w:ascii="David" w:hAnsi="David" w:cs="David"/>
          <w:sz w:val="24"/>
          <w:szCs w:val="24"/>
          <w:rtl/>
        </w:rPr>
        <w:t xml:space="preserve">בעל העסק יודיע </w:t>
      </w:r>
      <w:r w:rsidRPr="00320C87">
        <w:rPr>
          <w:rFonts w:ascii="David" w:eastAsia="Times New Roman" w:hAnsi="David" w:cs="David"/>
          <w:sz w:val="24"/>
          <w:szCs w:val="24"/>
          <w:rtl/>
        </w:rPr>
        <w:t>לרשות הכבאות וההצלה</w:t>
      </w:r>
      <w:r w:rsidRPr="00320C87">
        <w:rPr>
          <w:rFonts w:ascii="David" w:hAnsi="David" w:cs="David"/>
          <w:sz w:val="24"/>
          <w:szCs w:val="24"/>
          <w:rtl/>
        </w:rPr>
        <w:t xml:space="preserve"> על כוונה לניתוק יזום של מערכות כיבוי אש וזאת לכל הפחות 48 שעות לפני מועד הניתוק. לעניין סעיף זה, "מערכת כיבוי אש" - אחת מהמערכות הבאות, אם מתקיימת לגביה חובת התקנה על-פי דין: גלאים, מתזים, גנרטור, מערכת על-לחץ ושחרור עשן.</w:t>
      </w:r>
    </w:p>
    <w:p w:rsidR="00E7123B" w:rsidRPr="00E7123B" w:rsidRDefault="00E7123B" w:rsidP="00D26B1F">
      <w:pPr>
        <w:pStyle w:val="a7"/>
        <w:numPr>
          <w:ilvl w:val="2"/>
          <w:numId w:val="22"/>
        </w:numPr>
        <w:tabs>
          <w:tab w:val="left" w:pos="893"/>
        </w:tabs>
        <w:spacing w:after="0" w:line="360" w:lineRule="auto"/>
        <w:contextualSpacing w:val="0"/>
        <w:jc w:val="both"/>
        <w:rPr>
          <w:rFonts w:ascii="David" w:hAnsi="David" w:cs="David"/>
          <w:b/>
          <w:bCs/>
          <w:sz w:val="24"/>
          <w:szCs w:val="24"/>
          <w:u w:val="single"/>
        </w:rPr>
      </w:pPr>
      <w:r w:rsidRPr="00E7123B">
        <w:rPr>
          <w:rFonts w:ascii="David" w:hAnsi="David" w:cs="David"/>
          <w:sz w:val="24"/>
          <w:szCs w:val="24"/>
          <w:rtl/>
        </w:rPr>
        <w:t xml:space="preserve">בעל העסק יודיע לנותן האישור על כוונה לבצע בעסק עבודות בנייה, לרבות כל שינוי פנימי, גם אם אינו טעון היתר, הפוגעות או עלולות לפגוע בסידורי בטיחות האש וההצלה בעסק, </w:t>
      </w:r>
      <w:r w:rsidRPr="00E7123B">
        <w:rPr>
          <w:rFonts w:ascii="David" w:hAnsi="David" w:cs="David"/>
          <w:sz w:val="24"/>
          <w:szCs w:val="24"/>
          <w:rtl/>
        </w:rPr>
        <w:lastRenderedPageBreak/>
        <w:t>לכל הפחות שבעה ימים לפני היום שבו אמורות העבודות להתחיל. יתכן, כי עסק שבו יתבצעו עבודות כמפורט בסעיף זה יידרש לעמוד בדרישות נוספות, בהתאם לקביעה של נותן האישור.</w:t>
      </w:r>
    </w:p>
    <w:p w:rsidR="00E7123B" w:rsidRPr="00E7123B" w:rsidRDefault="00E7123B" w:rsidP="00D26B1F">
      <w:pPr>
        <w:pStyle w:val="a7"/>
        <w:numPr>
          <w:ilvl w:val="1"/>
          <w:numId w:val="22"/>
        </w:numPr>
        <w:tabs>
          <w:tab w:val="left" w:pos="893"/>
        </w:tabs>
        <w:spacing w:after="0" w:line="360" w:lineRule="auto"/>
        <w:contextualSpacing w:val="0"/>
        <w:jc w:val="both"/>
        <w:rPr>
          <w:rFonts w:ascii="David" w:hAnsi="David" w:cs="David"/>
          <w:b/>
          <w:bCs/>
          <w:sz w:val="24"/>
          <w:szCs w:val="24"/>
          <w:u w:val="single"/>
        </w:rPr>
      </w:pPr>
      <w:r w:rsidRPr="00E7123B">
        <w:rPr>
          <w:rFonts w:ascii="David" w:hAnsi="David" w:cs="David"/>
          <w:b/>
          <w:bCs/>
          <w:sz w:val="24"/>
          <w:szCs w:val="24"/>
          <w:u w:val="single"/>
          <w:rtl/>
        </w:rPr>
        <w:t>כללי</w:t>
      </w:r>
    </w:p>
    <w:p w:rsidR="00E7123B" w:rsidRPr="00E7123B" w:rsidRDefault="00E7123B" w:rsidP="00D26B1F">
      <w:pPr>
        <w:pStyle w:val="a7"/>
        <w:numPr>
          <w:ilvl w:val="2"/>
          <w:numId w:val="22"/>
        </w:numPr>
        <w:tabs>
          <w:tab w:val="left" w:pos="984"/>
        </w:tabs>
        <w:spacing w:after="0" w:line="360" w:lineRule="auto"/>
        <w:contextualSpacing w:val="0"/>
        <w:jc w:val="both"/>
        <w:rPr>
          <w:rFonts w:ascii="David" w:hAnsi="David" w:cs="David"/>
          <w:color w:val="000000"/>
          <w:sz w:val="24"/>
          <w:szCs w:val="24"/>
          <w:rtl/>
        </w:rPr>
      </w:pPr>
      <w:r w:rsidRPr="00E7123B">
        <w:rPr>
          <w:rFonts w:ascii="David" w:hAnsi="David" w:cs="David"/>
          <w:color w:val="000000"/>
          <w:sz w:val="24"/>
          <w:szCs w:val="24"/>
          <w:rtl/>
        </w:rPr>
        <w:t>מפרט זה מתייחס לדרישות בסיסיות של סידורי בטיחות אש, שהן חיוניות לצמצום הסכנה לחיים ולרכוש באירוע כבאות והצלה. ביצועו אינו מבטיח מניעת דליקות ונזקיהן. בעל העסק יפעיל את העסק בכל עת תוך נקיטה והתקנה של סידורי בטיחות אש והצלה ההולמים את היקף הפעילות בעסק ואת רמת הסיכון הנובעת מאופי הפעילות בעסק, ממספר השוהים בו, ממיקומו ומשטחו, לפי כל דין ולכל הפחות לפי מפרט זה.</w:t>
      </w:r>
    </w:p>
    <w:p w:rsidR="00E7123B" w:rsidRPr="00E7123B" w:rsidRDefault="00E7123B" w:rsidP="00D26B1F">
      <w:pPr>
        <w:pStyle w:val="a7"/>
        <w:numPr>
          <w:ilvl w:val="2"/>
          <w:numId w:val="22"/>
        </w:numPr>
        <w:tabs>
          <w:tab w:val="left" w:pos="984"/>
        </w:tabs>
        <w:spacing w:after="0" w:line="360" w:lineRule="auto"/>
        <w:contextualSpacing w:val="0"/>
        <w:jc w:val="both"/>
        <w:rPr>
          <w:rFonts w:ascii="David" w:hAnsi="David" w:cs="David"/>
          <w:color w:val="000000"/>
          <w:sz w:val="24"/>
          <w:szCs w:val="24"/>
          <w:rtl/>
        </w:rPr>
      </w:pPr>
      <w:r w:rsidRPr="00E7123B">
        <w:rPr>
          <w:rFonts w:ascii="David" w:hAnsi="David" w:cs="David"/>
          <w:color w:val="000000"/>
          <w:sz w:val="24"/>
          <w:szCs w:val="24"/>
          <w:rtl/>
        </w:rPr>
        <w:t xml:space="preserve">אין בדרישות המופיעות במפרט זה כדי לגרוע מהדרישות הקבועות על פי כל דין, לרבות דיני התכנון והבנייה. </w:t>
      </w:r>
    </w:p>
    <w:p w:rsidR="00E7123B" w:rsidRPr="00E7123B" w:rsidRDefault="00E7123B" w:rsidP="00D26B1F">
      <w:pPr>
        <w:pStyle w:val="a7"/>
        <w:numPr>
          <w:ilvl w:val="2"/>
          <w:numId w:val="22"/>
        </w:numPr>
        <w:tabs>
          <w:tab w:val="left" w:pos="984"/>
        </w:tabs>
        <w:spacing w:after="0" w:line="360" w:lineRule="auto"/>
        <w:contextualSpacing w:val="0"/>
        <w:jc w:val="both"/>
        <w:rPr>
          <w:rFonts w:ascii="David" w:hAnsi="David" w:cs="David"/>
          <w:color w:val="000000"/>
          <w:sz w:val="24"/>
          <w:szCs w:val="24"/>
          <w:rtl/>
        </w:rPr>
      </w:pPr>
      <w:r w:rsidRPr="00E7123B">
        <w:rPr>
          <w:rFonts w:ascii="David" w:hAnsi="David" w:cs="David"/>
          <w:color w:val="000000"/>
          <w:sz w:val="24"/>
          <w:szCs w:val="24"/>
          <w:rtl/>
        </w:rPr>
        <w:t xml:space="preserve">מבלי לגרוע מכלליות האמור בסעיף 5.5.1 ו-5.5.2, אין בהוראות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הן יבואו בנוסף לדרישותיהן של תקנות אלה. </w:t>
      </w:r>
    </w:p>
    <w:p w:rsidR="00E7123B" w:rsidRPr="00E7123B" w:rsidRDefault="00E7123B" w:rsidP="00D26B1F">
      <w:pPr>
        <w:pStyle w:val="a7"/>
        <w:numPr>
          <w:ilvl w:val="2"/>
          <w:numId w:val="22"/>
        </w:numPr>
        <w:tabs>
          <w:tab w:val="left" w:pos="984"/>
        </w:tabs>
        <w:spacing w:after="0" w:line="360" w:lineRule="auto"/>
        <w:contextualSpacing w:val="0"/>
        <w:jc w:val="both"/>
        <w:rPr>
          <w:rFonts w:ascii="David" w:hAnsi="David" w:cs="David"/>
          <w:color w:val="000000"/>
          <w:sz w:val="24"/>
          <w:szCs w:val="24"/>
          <w:rtl/>
        </w:rPr>
      </w:pPr>
      <w:r w:rsidRPr="00E7123B">
        <w:rPr>
          <w:rFonts w:ascii="David" w:hAnsi="David" w:cs="David"/>
          <w:color w:val="000000"/>
          <w:sz w:val="24"/>
          <w:szCs w:val="24"/>
          <w:rtl/>
        </w:rPr>
        <w:t>אם דיני  התכנון והבנייה אינם מתקיימים בעסק, חובה ליידע על כך את הרשות הארצית לכבאות והצלה ועשויות לחול לגביו דרישות נוספות, בהתאם לקביעתו של נותן האישור, עד להסדרת עמידה בהוראות דיני התכנון והבנייה.</w:t>
      </w:r>
    </w:p>
    <w:p w:rsidR="00E7123B" w:rsidRPr="00E7123B" w:rsidRDefault="00E7123B" w:rsidP="00D26B1F">
      <w:pPr>
        <w:pStyle w:val="a7"/>
        <w:numPr>
          <w:ilvl w:val="2"/>
          <w:numId w:val="22"/>
        </w:numPr>
        <w:tabs>
          <w:tab w:val="left" w:pos="984"/>
        </w:tabs>
        <w:spacing w:after="0" w:line="360" w:lineRule="auto"/>
        <w:contextualSpacing w:val="0"/>
        <w:jc w:val="both"/>
        <w:rPr>
          <w:rFonts w:ascii="David" w:hAnsi="David" w:cs="David"/>
          <w:color w:val="000000"/>
          <w:sz w:val="24"/>
          <w:szCs w:val="24"/>
          <w:rtl/>
        </w:rPr>
      </w:pPr>
      <w:r w:rsidRPr="00E7123B">
        <w:rPr>
          <w:rFonts w:ascii="David" w:hAnsi="David" w:cs="David"/>
          <w:color w:val="000000"/>
          <w:sz w:val="24"/>
          <w:szCs w:val="24"/>
          <w:rtl/>
        </w:rPr>
        <w:t>הפניות במפרט לתקן ישראלי מחייבות התאמה מלאה בין מבנה העסק, תכולתו וסידורי בטיחות האש וההצלה הקיימים בו, לבין דרישות הקבועות בתקן. בעל העסק, או מי שמונה מטעמו לעסוק בתחום זה, מחויב להכיר את דרישות התקן ולוודא התאמה מלאה של העסק כנדרש.</w:t>
      </w:r>
    </w:p>
    <w:p w:rsidR="00E7123B" w:rsidRPr="00E7123B" w:rsidRDefault="00E7123B" w:rsidP="00D26B1F">
      <w:pPr>
        <w:pStyle w:val="a7"/>
        <w:numPr>
          <w:ilvl w:val="2"/>
          <w:numId w:val="22"/>
        </w:numPr>
        <w:tabs>
          <w:tab w:val="left" w:pos="984"/>
        </w:tabs>
        <w:spacing w:after="0" w:line="360" w:lineRule="auto"/>
        <w:contextualSpacing w:val="0"/>
        <w:jc w:val="both"/>
        <w:rPr>
          <w:rFonts w:ascii="David" w:hAnsi="David" w:cs="David"/>
          <w:color w:val="000000"/>
          <w:sz w:val="24"/>
          <w:szCs w:val="24"/>
          <w:rtl/>
        </w:rPr>
      </w:pPr>
      <w:r w:rsidRPr="00E7123B">
        <w:rPr>
          <w:rFonts w:ascii="David" w:hAnsi="David" w:cs="David"/>
          <w:color w:val="000000"/>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320C87" w:rsidRDefault="00E7123B" w:rsidP="00D26B1F">
      <w:pPr>
        <w:pStyle w:val="a7"/>
        <w:numPr>
          <w:ilvl w:val="2"/>
          <w:numId w:val="22"/>
        </w:numPr>
        <w:tabs>
          <w:tab w:val="left" w:pos="984"/>
        </w:tabs>
        <w:spacing w:after="0" w:line="360" w:lineRule="auto"/>
        <w:contextualSpacing w:val="0"/>
        <w:jc w:val="both"/>
        <w:rPr>
          <w:rFonts w:ascii="David" w:hAnsi="David" w:cs="David"/>
          <w:color w:val="000000"/>
          <w:sz w:val="24"/>
          <w:szCs w:val="24"/>
        </w:rPr>
      </w:pPr>
      <w:r w:rsidRPr="00E7123B">
        <w:rPr>
          <w:rFonts w:ascii="David" w:hAnsi="David" w:cs="David"/>
          <w:color w:val="000000"/>
          <w:sz w:val="24"/>
          <w:szCs w:val="24"/>
          <w:rtl/>
        </w:rPr>
        <w:t>תחזוקת סידורי בטיחות אש והצלה:</w:t>
      </w:r>
    </w:p>
    <w:p w:rsidR="00320C87" w:rsidRDefault="00E7123B" w:rsidP="00D26B1F">
      <w:pPr>
        <w:pStyle w:val="a7"/>
        <w:numPr>
          <w:ilvl w:val="0"/>
          <w:numId w:val="47"/>
        </w:numPr>
        <w:tabs>
          <w:tab w:val="left" w:pos="984"/>
        </w:tabs>
        <w:spacing w:after="0" w:line="360" w:lineRule="auto"/>
        <w:contextualSpacing w:val="0"/>
        <w:jc w:val="both"/>
        <w:rPr>
          <w:rFonts w:ascii="David" w:hAnsi="David" w:cs="David"/>
          <w:sz w:val="24"/>
          <w:szCs w:val="24"/>
          <w:rtl/>
        </w:rPr>
      </w:pPr>
      <w:r w:rsidRPr="00320C87">
        <w:rPr>
          <w:rFonts w:ascii="David" w:hAnsi="David" w:cs="David"/>
          <w:sz w:val="24"/>
          <w:szCs w:val="24"/>
          <w:rtl/>
        </w:rPr>
        <w:t>סידורי בטיחות אש והצלה יימצאו בכל עת במצב תקין. בעל רישיון העסק יוודא ביצוע של הבדיקות, הטיפולים וכל פעו</w:t>
      </w:r>
      <w:r w:rsidR="00320C87">
        <w:rPr>
          <w:rFonts w:ascii="David" w:hAnsi="David" w:cs="David"/>
          <w:sz w:val="24"/>
          <w:szCs w:val="24"/>
          <w:rtl/>
        </w:rPr>
        <w:t xml:space="preserve">לה אחרת הנדרשת לצורך כך (להלן </w:t>
      </w:r>
      <w:r w:rsidR="00320C87">
        <w:rPr>
          <w:rFonts w:ascii="David" w:hAnsi="David" w:cs="David" w:hint="cs"/>
          <w:sz w:val="24"/>
          <w:szCs w:val="24"/>
          <w:rtl/>
        </w:rPr>
        <w:t>-</w:t>
      </w:r>
      <w:r w:rsidRPr="00320C87">
        <w:rPr>
          <w:rFonts w:ascii="David" w:hAnsi="David" w:cs="David"/>
          <w:sz w:val="24"/>
          <w:szCs w:val="24"/>
          <w:rtl/>
        </w:rPr>
        <w:t xml:space="preserve"> תחזוקת אמצעי כיבוי אש והצלה).</w:t>
      </w:r>
    </w:p>
    <w:p w:rsidR="00E7123B" w:rsidRPr="00320C87" w:rsidRDefault="00E7123B" w:rsidP="00D26B1F">
      <w:pPr>
        <w:pStyle w:val="a7"/>
        <w:numPr>
          <w:ilvl w:val="0"/>
          <w:numId w:val="47"/>
        </w:numPr>
        <w:tabs>
          <w:tab w:val="left" w:pos="984"/>
        </w:tabs>
        <w:spacing w:after="0" w:line="360" w:lineRule="auto"/>
        <w:contextualSpacing w:val="0"/>
        <w:jc w:val="both"/>
        <w:rPr>
          <w:rFonts w:ascii="David" w:hAnsi="David" w:cs="David"/>
          <w:color w:val="000000"/>
          <w:sz w:val="24"/>
          <w:szCs w:val="24"/>
        </w:rPr>
      </w:pPr>
      <w:r w:rsidRPr="00320C87">
        <w:rPr>
          <w:rFonts w:ascii="David" w:hAnsi="David" w:cs="David"/>
          <w:sz w:val="24"/>
          <w:szCs w:val="24"/>
          <w:rtl/>
        </w:rPr>
        <w:t>תחזוקת אמצעי כיבוי אש והצלה תתבצע לפי הוראות התקן הישראלי התקף והוראות היצרן. אם ניתנו ע"י נותן האישור הוראות נוספות, תתבצע בהתאם להוראות אלה.</w:t>
      </w:r>
    </w:p>
    <w:p w:rsidR="00E7123B" w:rsidRPr="00E7123B" w:rsidRDefault="00E7123B" w:rsidP="00D26B1F">
      <w:pPr>
        <w:pStyle w:val="a7"/>
        <w:numPr>
          <w:ilvl w:val="2"/>
          <w:numId w:val="22"/>
        </w:numPr>
        <w:tabs>
          <w:tab w:val="left" w:pos="984"/>
        </w:tabs>
        <w:spacing w:after="0" w:line="360" w:lineRule="auto"/>
        <w:contextualSpacing w:val="0"/>
        <w:jc w:val="both"/>
        <w:rPr>
          <w:rFonts w:ascii="David" w:hAnsi="David" w:cs="David"/>
          <w:b/>
          <w:bCs/>
          <w:sz w:val="24"/>
          <w:szCs w:val="24"/>
          <w:u w:val="single"/>
        </w:rPr>
      </w:pPr>
      <w:r w:rsidRPr="00E7123B">
        <w:rPr>
          <w:rFonts w:ascii="David" w:hAnsi="David" w:cs="David"/>
          <w:sz w:val="24"/>
          <w:szCs w:val="24"/>
          <w:rtl/>
        </w:rPr>
        <w:t xml:space="preserve">תיקון הוראות הנציב שמפרט זה מפנה אליהן, יחול על העסק בהתאם להוראות סעיף </w:t>
      </w:r>
      <w:r w:rsidR="00320C87">
        <w:rPr>
          <w:rFonts w:ascii="David" w:hAnsi="David" w:cs="David" w:hint="cs"/>
          <w:sz w:val="24"/>
          <w:szCs w:val="24"/>
          <w:rtl/>
        </w:rPr>
        <w:t>7ג4</w:t>
      </w:r>
      <w:r w:rsidRPr="00E7123B">
        <w:rPr>
          <w:rFonts w:ascii="David" w:hAnsi="David" w:cs="David"/>
          <w:sz w:val="24"/>
          <w:szCs w:val="24"/>
          <w:rtl/>
        </w:rPr>
        <w:t xml:space="preserve"> לחוק רישוי עסקים.</w:t>
      </w:r>
    </w:p>
    <w:p w:rsidR="00E7123B" w:rsidRPr="00E7123B" w:rsidRDefault="00E7123B" w:rsidP="00D26B1F">
      <w:pPr>
        <w:numPr>
          <w:ilvl w:val="1"/>
          <w:numId w:val="22"/>
        </w:numPr>
        <w:spacing w:after="0" w:line="360" w:lineRule="auto"/>
        <w:jc w:val="both"/>
        <w:rPr>
          <w:rFonts w:ascii="David" w:hAnsi="David" w:cs="David"/>
          <w:b/>
          <w:bCs/>
          <w:sz w:val="24"/>
          <w:szCs w:val="24"/>
          <w:u w:val="single"/>
        </w:rPr>
      </w:pPr>
      <w:r w:rsidRPr="00E7123B">
        <w:rPr>
          <w:rFonts w:ascii="David" w:hAnsi="David" w:cs="David"/>
          <w:b/>
          <w:bCs/>
          <w:sz w:val="24"/>
          <w:szCs w:val="24"/>
          <w:u w:val="single"/>
          <w:rtl/>
        </w:rPr>
        <w:t>דרכי גישה</w:t>
      </w:r>
    </w:p>
    <w:p w:rsidR="00E7123B" w:rsidRPr="00E7123B" w:rsidRDefault="00E7123B" w:rsidP="00D26B1F">
      <w:pPr>
        <w:pStyle w:val="a7"/>
        <w:numPr>
          <w:ilvl w:val="2"/>
          <w:numId w:val="22"/>
        </w:numPr>
        <w:tabs>
          <w:tab w:val="left" w:pos="893"/>
        </w:tabs>
        <w:spacing w:after="0" w:line="360" w:lineRule="auto"/>
        <w:contextualSpacing w:val="0"/>
        <w:jc w:val="both"/>
        <w:rPr>
          <w:rFonts w:ascii="David" w:hAnsi="David" w:cs="David"/>
          <w:sz w:val="24"/>
          <w:szCs w:val="24"/>
        </w:rPr>
      </w:pPr>
      <w:r w:rsidRPr="00E7123B">
        <w:rPr>
          <w:rFonts w:ascii="David" w:hAnsi="David" w:cs="David"/>
          <w:sz w:val="24"/>
          <w:szCs w:val="24"/>
          <w:rtl/>
        </w:rPr>
        <w:t>דרכי הגישה לעסק תהיינה פנויות מכל מכשול  בכל עת.</w:t>
      </w:r>
    </w:p>
    <w:p w:rsidR="00320C87" w:rsidRPr="00320C87" w:rsidRDefault="00E7123B" w:rsidP="00D26B1F">
      <w:pPr>
        <w:numPr>
          <w:ilvl w:val="1"/>
          <w:numId w:val="22"/>
        </w:numPr>
        <w:spacing w:after="0" w:line="360" w:lineRule="auto"/>
        <w:jc w:val="both"/>
        <w:rPr>
          <w:rFonts w:ascii="David" w:hAnsi="David" w:cs="David"/>
          <w:sz w:val="24"/>
          <w:szCs w:val="24"/>
        </w:rPr>
      </w:pPr>
      <w:r w:rsidRPr="00E7123B">
        <w:rPr>
          <w:rFonts w:ascii="David" w:hAnsi="David" w:cs="David"/>
          <w:b/>
          <w:bCs/>
          <w:sz w:val="24"/>
          <w:szCs w:val="24"/>
          <w:u w:val="single"/>
          <w:rtl/>
        </w:rPr>
        <w:t>הפרדות ועמידות אש</w:t>
      </w:r>
    </w:p>
    <w:p w:rsidR="00E7123B" w:rsidRPr="00E7123B" w:rsidRDefault="00E7123B" w:rsidP="00320C87">
      <w:pPr>
        <w:spacing w:after="0" w:line="360" w:lineRule="auto"/>
        <w:ind w:left="720"/>
        <w:jc w:val="both"/>
        <w:rPr>
          <w:rFonts w:ascii="David" w:hAnsi="David" w:cs="David"/>
          <w:sz w:val="24"/>
          <w:szCs w:val="24"/>
        </w:rPr>
      </w:pPr>
      <w:r w:rsidRPr="00E7123B">
        <w:rPr>
          <w:rFonts w:ascii="David" w:hAnsi="David" w:cs="David"/>
          <w:sz w:val="24"/>
          <w:szCs w:val="24"/>
          <w:rtl/>
        </w:rPr>
        <w:t>דרישות אלה יתקיימו אם נדרשו בתנאים להיתר בנייה, או בעקבות שינוי מהותי, המחייב שינוי בתנאי ההיתר.</w:t>
      </w:r>
    </w:p>
    <w:p w:rsidR="00320C87" w:rsidRDefault="00E7123B" w:rsidP="00D26B1F">
      <w:pPr>
        <w:pStyle w:val="a7"/>
        <w:numPr>
          <w:ilvl w:val="2"/>
          <w:numId w:val="22"/>
        </w:numPr>
        <w:spacing w:after="0" w:line="360" w:lineRule="auto"/>
        <w:jc w:val="both"/>
        <w:rPr>
          <w:rFonts w:ascii="David" w:hAnsi="David" w:cs="David"/>
          <w:sz w:val="24"/>
          <w:szCs w:val="24"/>
        </w:rPr>
      </w:pPr>
      <w:r w:rsidRPr="00320C87">
        <w:rPr>
          <w:rFonts w:ascii="David" w:hAnsi="David" w:cs="David"/>
          <w:sz w:val="24"/>
          <w:szCs w:val="24"/>
          <w:rtl/>
        </w:rPr>
        <w:lastRenderedPageBreak/>
        <w:t>בעסק תהיה הפרדת אש ועשן בין שטח המשמש לאחסנה לבין חלקי העסק האחרים וכן בין העסק לחלקי הבניין האחרים. ההפרדה האמורה תבוצע באמצעות:</w:t>
      </w:r>
    </w:p>
    <w:p w:rsidR="00320C87" w:rsidRDefault="00E7123B" w:rsidP="00D26B1F">
      <w:pPr>
        <w:pStyle w:val="a7"/>
        <w:numPr>
          <w:ilvl w:val="0"/>
          <w:numId w:val="48"/>
        </w:numPr>
        <w:spacing w:after="0" w:line="360" w:lineRule="auto"/>
        <w:jc w:val="both"/>
        <w:rPr>
          <w:rFonts w:ascii="David" w:hAnsi="David" w:cs="David"/>
          <w:sz w:val="24"/>
          <w:szCs w:val="24"/>
        </w:rPr>
      </w:pPr>
      <w:r w:rsidRPr="00320C87">
        <w:rPr>
          <w:rFonts w:ascii="David" w:hAnsi="David" w:cs="David"/>
          <w:sz w:val="24"/>
          <w:szCs w:val="24"/>
          <w:rtl/>
        </w:rPr>
        <w:t>קירות בעלי עמידות אש למשך שעתיים לפחות. הקיר יהיה בנוי בהתאם לתקן ישראלי ת"י 931 - עמידות אש של אלמנטי בניין - שיטות בדיקה וזמן עמידות אש.</w:t>
      </w:r>
    </w:p>
    <w:p w:rsidR="00E7123B" w:rsidRPr="00320C87" w:rsidRDefault="00E7123B" w:rsidP="00D26B1F">
      <w:pPr>
        <w:pStyle w:val="a7"/>
        <w:numPr>
          <w:ilvl w:val="0"/>
          <w:numId w:val="48"/>
        </w:numPr>
        <w:spacing w:after="0" w:line="360" w:lineRule="auto"/>
        <w:jc w:val="both"/>
        <w:rPr>
          <w:rFonts w:ascii="David" w:hAnsi="David" w:cs="David"/>
          <w:sz w:val="24"/>
          <w:szCs w:val="24"/>
        </w:rPr>
      </w:pPr>
      <w:r w:rsidRPr="00320C87">
        <w:rPr>
          <w:rFonts w:ascii="David" w:hAnsi="David" w:cs="David"/>
          <w:sz w:val="24"/>
          <w:szCs w:val="24"/>
          <w:rtl/>
        </w:rPr>
        <w:t xml:space="preserve">פתחי הכניסה והיציאה בין השטח המשמש לאחסנה לבין חלקי העסק האחרים וכן בין העסק לחלקי הבניין האחרים ייסגרו על-ידי דלת או חלון בעלי עמידות אש שמשכה 30 דקות לפחות וכשל תחילי ויציבות שמשכם 90 דקות לפחות, העומדים בתקן ישראלי ת"י </w:t>
      </w:r>
      <w:r w:rsidRPr="00320C87">
        <w:rPr>
          <w:rFonts w:ascii="David" w:hAnsi="David" w:cs="David"/>
          <w:color w:val="000000"/>
          <w:sz w:val="24"/>
          <w:szCs w:val="24"/>
          <w:rtl/>
        </w:rPr>
        <w:t>1</w:t>
      </w:r>
      <w:r w:rsidR="00320C87">
        <w:rPr>
          <w:rFonts w:ascii="David" w:hAnsi="David" w:cs="David"/>
          <w:color w:val="000000"/>
          <w:sz w:val="24"/>
          <w:szCs w:val="24"/>
          <w:rtl/>
        </w:rPr>
        <w:t>212 - דלתות-אש</w:t>
      </w:r>
      <w:r w:rsidR="00320C87">
        <w:rPr>
          <w:rFonts w:ascii="David" w:hAnsi="David" w:cs="David" w:hint="cs"/>
          <w:color w:val="000000"/>
          <w:sz w:val="24"/>
          <w:szCs w:val="24"/>
          <w:rtl/>
        </w:rPr>
        <w:t xml:space="preserve"> - </w:t>
      </w:r>
      <w:r w:rsidRPr="00320C87">
        <w:rPr>
          <w:rFonts w:ascii="David" w:hAnsi="David" w:cs="David"/>
          <w:color w:val="000000"/>
          <w:sz w:val="24"/>
          <w:szCs w:val="24"/>
          <w:rtl/>
        </w:rPr>
        <w:t>עמידות-אש.</w:t>
      </w:r>
    </w:p>
    <w:p w:rsidR="00E7123B" w:rsidRPr="00320C87" w:rsidRDefault="00E7123B" w:rsidP="00D26B1F">
      <w:pPr>
        <w:pStyle w:val="a7"/>
        <w:numPr>
          <w:ilvl w:val="2"/>
          <w:numId w:val="22"/>
        </w:numPr>
        <w:spacing w:after="0" w:line="360" w:lineRule="auto"/>
        <w:jc w:val="both"/>
        <w:rPr>
          <w:rFonts w:ascii="David" w:hAnsi="David" w:cs="David"/>
          <w:sz w:val="24"/>
          <w:szCs w:val="24"/>
        </w:rPr>
      </w:pPr>
      <w:r w:rsidRPr="00320C87">
        <w:rPr>
          <w:rFonts w:ascii="David" w:hAnsi="David" w:cs="David"/>
          <w:color w:val="000000"/>
          <w:sz w:val="24"/>
          <w:szCs w:val="24"/>
          <w:rtl/>
        </w:rPr>
        <w:t xml:space="preserve">חומרי הציפוי והגימור שבהם ייעשה שימוש במבנה או במבנים, לרבות מבנים יבילים המשמשים את העסק, יעמדו בתקן ישראלי ת"י 921 - תגובות בשריפה של חומרי בנייה. בדיקת אי-דליקותם וסיווגם של החומרים תיערך בהתאם לתקן ישראלי ת"י 755 </w:t>
      </w:r>
      <w:r w:rsidRPr="00320C87">
        <w:rPr>
          <w:rFonts w:ascii="David" w:hAnsi="David" w:cs="David"/>
          <w:sz w:val="24"/>
          <w:szCs w:val="24"/>
          <w:rtl/>
        </w:rPr>
        <w:t>- תגובות בשריפה של חומרי בנייה - שיטות בדיקה וסיווג.</w:t>
      </w:r>
      <w:r w:rsidR="00320C87">
        <w:rPr>
          <w:rFonts w:ascii="David" w:hAnsi="David" w:cs="David"/>
          <w:color w:val="000000"/>
          <w:sz w:val="24"/>
          <w:szCs w:val="24"/>
          <w:rtl/>
        </w:rPr>
        <w:t xml:space="preserve"> לעניין סעיף זה </w:t>
      </w:r>
      <w:r w:rsidR="00320C87">
        <w:rPr>
          <w:rFonts w:ascii="David" w:hAnsi="David" w:cs="David" w:hint="cs"/>
          <w:color w:val="000000"/>
          <w:sz w:val="24"/>
          <w:szCs w:val="24"/>
          <w:rtl/>
        </w:rPr>
        <w:t>-</w:t>
      </w:r>
      <w:r w:rsidRPr="00320C87">
        <w:rPr>
          <w:rFonts w:ascii="David" w:hAnsi="David" w:cs="David"/>
          <w:color w:val="000000"/>
          <w:sz w:val="24"/>
          <w:szCs w:val="24"/>
          <w:rtl/>
        </w:rPr>
        <w:t xml:space="preserve"> שימוש בחומרי ציפוי וגימור כולל הן שימוש פנימי והן שימוש חיצוני.</w:t>
      </w:r>
    </w:p>
    <w:p w:rsidR="00320C87" w:rsidRPr="00320C87" w:rsidRDefault="00E7123B" w:rsidP="00D26B1F">
      <w:pPr>
        <w:pStyle w:val="a7"/>
        <w:numPr>
          <w:ilvl w:val="1"/>
          <w:numId w:val="22"/>
        </w:numPr>
        <w:spacing w:after="0" w:line="360" w:lineRule="auto"/>
        <w:jc w:val="both"/>
        <w:rPr>
          <w:rFonts w:ascii="David" w:hAnsi="David" w:cs="David"/>
          <w:b/>
          <w:bCs/>
          <w:sz w:val="24"/>
          <w:szCs w:val="24"/>
          <w:u w:val="single"/>
        </w:rPr>
      </w:pPr>
      <w:r w:rsidRPr="00320C87">
        <w:rPr>
          <w:rFonts w:ascii="David" w:hAnsi="David" w:cs="David"/>
          <w:b/>
          <w:bCs/>
          <w:sz w:val="24"/>
          <w:szCs w:val="24"/>
          <w:u w:val="single"/>
          <w:rtl/>
        </w:rPr>
        <w:t>דרכי מוצא</w:t>
      </w:r>
    </w:p>
    <w:p w:rsidR="00E7123B" w:rsidRPr="00320C87" w:rsidRDefault="00E7123B" w:rsidP="00320C87">
      <w:pPr>
        <w:pStyle w:val="a7"/>
        <w:spacing w:after="0" w:line="360" w:lineRule="auto"/>
        <w:jc w:val="both"/>
        <w:rPr>
          <w:rFonts w:ascii="David" w:hAnsi="David" w:cs="David"/>
          <w:b/>
          <w:bCs/>
          <w:sz w:val="24"/>
          <w:szCs w:val="24"/>
          <w:u w:val="single"/>
        </w:rPr>
      </w:pPr>
      <w:r w:rsidRPr="00320C87">
        <w:rPr>
          <w:rFonts w:ascii="David" w:hAnsi="David" w:cs="David"/>
          <w:sz w:val="24"/>
          <w:szCs w:val="24"/>
          <w:rtl/>
        </w:rPr>
        <w:t>דרישות אלה יתקיימו אם נדרשו בתנאים להיתר בנייה, או בעקבות שינוי מהותי, המחייב שינוי בתנאי ההיתר.</w:t>
      </w:r>
    </w:p>
    <w:p w:rsidR="00320C87" w:rsidRPr="00320C87" w:rsidRDefault="00320C87" w:rsidP="00D26B1F">
      <w:pPr>
        <w:pStyle w:val="a7"/>
        <w:numPr>
          <w:ilvl w:val="2"/>
          <w:numId w:val="22"/>
        </w:numPr>
        <w:spacing w:after="0" w:line="360" w:lineRule="auto"/>
        <w:jc w:val="both"/>
        <w:rPr>
          <w:rFonts w:ascii="David" w:hAnsi="David" w:cs="David"/>
          <w:b/>
          <w:bCs/>
          <w:sz w:val="24"/>
          <w:szCs w:val="24"/>
        </w:rPr>
      </w:pPr>
      <w:r>
        <w:rPr>
          <w:rFonts w:ascii="David" w:hAnsi="David" w:cs="David"/>
          <w:b/>
          <w:bCs/>
          <w:sz w:val="24"/>
          <w:szCs w:val="24"/>
          <w:rtl/>
        </w:rPr>
        <w:t>פתחי יציאה</w:t>
      </w:r>
    </w:p>
    <w:p w:rsidR="00320C87" w:rsidRDefault="00E7123B" w:rsidP="00D26B1F">
      <w:pPr>
        <w:pStyle w:val="a7"/>
        <w:numPr>
          <w:ilvl w:val="0"/>
          <w:numId w:val="49"/>
        </w:numPr>
        <w:spacing w:after="0" w:line="360" w:lineRule="auto"/>
        <w:jc w:val="both"/>
        <w:rPr>
          <w:rFonts w:ascii="David" w:hAnsi="David" w:cs="David"/>
          <w:sz w:val="24"/>
          <w:szCs w:val="24"/>
          <w:rtl/>
        </w:rPr>
      </w:pPr>
      <w:r w:rsidRPr="00320C87">
        <w:rPr>
          <w:rFonts w:ascii="David" w:hAnsi="David" w:cs="David"/>
          <w:sz w:val="24"/>
          <w:szCs w:val="24"/>
          <w:rtl/>
        </w:rPr>
        <w:t>בעסק יהיה פתח יציאה אחד ברוחב של לפחות 0.9 מ' נטו. פתחים נוספים יידרשו אם המרחק אל פתח היציאה מכל נקודה בתוך המבנה לאורך מסלול ההליכה ועד אל היציאה עולה על 30 מ'.</w:t>
      </w:r>
    </w:p>
    <w:p w:rsidR="00E7123B" w:rsidRPr="00E7123B" w:rsidRDefault="00E7123B" w:rsidP="00D26B1F">
      <w:pPr>
        <w:pStyle w:val="a7"/>
        <w:numPr>
          <w:ilvl w:val="0"/>
          <w:numId w:val="49"/>
        </w:numPr>
        <w:spacing w:after="0" w:line="360" w:lineRule="auto"/>
        <w:jc w:val="both"/>
        <w:rPr>
          <w:rFonts w:ascii="David" w:hAnsi="David" w:cs="David"/>
          <w:sz w:val="24"/>
          <w:szCs w:val="24"/>
        </w:rPr>
      </w:pPr>
      <w:r w:rsidRPr="00E7123B">
        <w:rPr>
          <w:rFonts w:ascii="David" w:hAnsi="David" w:cs="David"/>
          <w:sz w:val="24"/>
          <w:szCs w:val="24"/>
          <w:rtl/>
        </w:rPr>
        <w:t xml:space="preserve">בעסק מיועד למסחר ששטחו מעל 100 מ"ר, לא יפחת רוחבו של פתח היציאה מ-1.10 מ' נטו. בעסק המיועד להכיל למעלה מ-50 איש, יהיה כיוון הפתיחה של הדלתות בפתחי היציאה כלפי כיוון המילוט. </w:t>
      </w:r>
    </w:p>
    <w:p w:rsidR="00320C87" w:rsidRDefault="00E7123B" w:rsidP="00D26B1F">
      <w:pPr>
        <w:pStyle w:val="a7"/>
        <w:numPr>
          <w:ilvl w:val="2"/>
          <w:numId w:val="22"/>
        </w:numPr>
        <w:spacing w:after="0" w:line="360" w:lineRule="auto"/>
        <w:jc w:val="both"/>
        <w:rPr>
          <w:rFonts w:ascii="David" w:hAnsi="David" w:cs="David"/>
          <w:sz w:val="24"/>
          <w:szCs w:val="24"/>
        </w:rPr>
      </w:pPr>
      <w:r w:rsidRPr="00320C87">
        <w:rPr>
          <w:rFonts w:ascii="David" w:hAnsi="David" w:cs="David"/>
          <w:sz w:val="24"/>
          <w:szCs w:val="24"/>
          <w:rtl/>
        </w:rPr>
        <w:t>דרכי המוצא, לרבות פתחי היציאה, יהיו פנויים</w:t>
      </w:r>
      <w:r w:rsidRPr="00320C87">
        <w:rPr>
          <w:rFonts w:ascii="David" w:hAnsi="David" w:cs="David"/>
          <w:sz w:val="24"/>
          <w:szCs w:val="24"/>
        </w:rPr>
        <w:t xml:space="preserve"> </w:t>
      </w:r>
      <w:r w:rsidRPr="00320C87">
        <w:rPr>
          <w:rFonts w:ascii="David" w:hAnsi="David" w:cs="David"/>
          <w:sz w:val="24"/>
          <w:szCs w:val="24"/>
          <w:rtl/>
        </w:rPr>
        <w:t>מכל</w:t>
      </w:r>
      <w:r w:rsidRPr="00320C87">
        <w:rPr>
          <w:rFonts w:ascii="David" w:hAnsi="David" w:cs="David"/>
          <w:sz w:val="24"/>
          <w:szCs w:val="24"/>
        </w:rPr>
        <w:t xml:space="preserve"> </w:t>
      </w:r>
      <w:r w:rsidRPr="00320C87">
        <w:rPr>
          <w:rFonts w:ascii="David" w:hAnsi="David" w:cs="David"/>
          <w:sz w:val="24"/>
          <w:szCs w:val="24"/>
          <w:rtl/>
        </w:rPr>
        <w:t>מכשול</w:t>
      </w:r>
      <w:r w:rsidRPr="00320C87">
        <w:rPr>
          <w:rFonts w:ascii="David" w:hAnsi="David" w:cs="David"/>
          <w:sz w:val="24"/>
          <w:szCs w:val="24"/>
        </w:rPr>
        <w:t xml:space="preserve"> </w:t>
      </w:r>
      <w:r w:rsidRPr="00320C87">
        <w:rPr>
          <w:rFonts w:ascii="David" w:hAnsi="David" w:cs="David"/>
          <w:sz w:val="24"/>
          <w:szCs w:val="24"/>
          <w:rtl/>
        </w:rPr>
        <w:t>בכל</w:t>
      </w:r>
      <w:r w:rsidRPr="00320C87">
        <w:rPr>
          <w:rFonts w:ascii="David" w:hAnsi="David" w:cs="David"/>
          <w:sz w:val="24"/>
          <w:szCs w:val="24"/>
        </w:rPr>
        <w:t xml:space="preserve"> </w:t>
      </w:r>
      <w:r w:rsidRPr="00320C87">
        <w:rPr>
          <w:rFonts w:ascii="David" w:hAnsi="David" w:cs="David"/>
          <w:sz w:val="24"/>
          <w:szCs w:val="24"/>
          <w:rtl/>
        </w:rPr>
        <w:t>עת</w:t>
      </w:r>
      <w:r w:rsidRPr="00320C87">
        <w:rPr>
          <w:rFonts w:ascii="David" w:hAnsi="David" w:cs="David"/>
          <w:sz w:val="24"/>
          <w:szCs w:val="24"/>
        </w:rPr>
        <w:t>.</w:t>
      </w:r>
    </w:p>
    <w:p w:rsidR="00E7123B" w:rsidRPr="00320C87" w:rsidRDefault="00E7123B" w:rsidP="00D26B1F">
      <w:pPr>
        <w:pStyle w:val="a7"/>
        <w:numPr>
          <w:ilvl w:val="2"/>
          <w:numId w:val="22"/>
        </w:numPr>
        <w:spacing w:after="0" w:line="360" w:lineRule="auto"/>
        <w:jc w:val="both"/>
        <w:rPr>
          <w:rFonts w:ascii="David" w:hAnsi="David" w:cs="David"/>
          <w:sz w:val="24"/>
          <w:szCs w:val="24"/>
        </w:rPr>
      </w:pPr>
      <w:r w:rsidRPr="00320C87">
        <w:rPr>
          <w:rFonts w:ascii="David" w:hAnsi="David" w:cs="David"/>
          <w:sz w:val="24"/>
          <w:szCs w:val="24"/>
          <w:rtl/>
        </w:rPr>
        <w:t>אם הותקן מנעול על דלת בדרך המוצא, יהיה ניתן לפתוח את הדלת מכיוון המילוט ללא מפתח נשלף.</w:t>
      </w:r>
    </w:p>
    <w:p w:rsidR="00E7123B" w:rsidRPr="00E7123B" w:rsidRDefault="00E7123B" w:rsidP="00D26B1F">
      <w:pPr>
        <w:numPr>
          <w:ilvl w:val="1"/>
          <w:numId w:val="22"/>
        </w:numPr>
        <w:spacing w:after="0" w:line="360" w:lineRule="auto"/>
        <w:jc w:val="both"/>
        <w:rPr>
          <w:rFonts w:ascii="David" w:hAnsi="David" w:cs="David"/>
          <w:b/>
          <w:bCs/>
          <w:sz w:val="24"/>
          <w:szCs w:val="24"/>
          <w:u w:val="single"/>
        </w:rPr>
      </w:pPr>
      <w:r w:rsidRPr="00E7123B">
        <w:rPr>
          <w:rFonts w:ascii="David" w:hAnsi="David" w:cs="David"/>
          <w:b/>
          <w:bCs/>
          <w:sz w:val="24"/>
          <w:szCs w:val="24"/>
          <w:u w:val="single"/>
          <w:rtl/>
        </w:rPr>
        <w:t>ידית (מנגנון) בהלה</w:t>
      </w:r>
    </w:p>
    <w:p w:rsidR="00E7123B" w:rsidRPr="00320C87" w:rsidRDefault="00E7123B" w:rsidP="00D26B1F">
      <w:pPr>
        <w:pStyle w:val="a7"/>
        <w:numPr>
          <w:ilvl w:val="2"/>
          <w:numId w:val="22"/>
        </w:numPr>
        <w:spacing w:after="0" w:line="360" w:lineRule="auto"/>
        <w:jc w:val="both"/>
        <w:rPr>
          <w:rFonts w:ascii="David" w:hAnsi="David" w:cs="David"/>
          <w:sz w:val="24"/>
          <w:szCs w:val="24"/>
        </w:rPr>
      </w:pPr>
      <w:r w:rsidRPr="00320C87">
        <w:rPr>
          <w:rFonts w:ascii="David" w:hAnsi="David" w:cs="David"/>
          <w:sz w:val="24"/>
          <w:szCs w:val="24"/>
          <w:rtl/>
        </w:rPr>
        <w:t>בדלת המשמשת ליציאה מעסק או מקומה בעסק המיועדים להכיל למעלה מ-100 איש תותקן ידית (מנגנון) בהלה.</w:t>
      </w:r>
    </w:p>
    <w:p w:rsidR="00E7123B" w:rsidRPr="00E7123B" w:rsidRDefault="00E7123B" w:rsidP="00D26B1F">
      <w:pPr>
        <w:numPr>
          <w:ilvl w:val="1"/>
          <w:numId w:val="22"/>
        </w:numPr>
        <w:spacing w:after="0" w:line="360" w:lineRule="auto"/>
        <w:jc w:val="both"/>
        <w:rPr>
          <w:rFonts w:ascii="David" w:hAnsi="David" w:cs="David"/>
          <w:b/>
          <w:bCs/>
          <w:sz w:val="24"/>
          <w:szCs w:val="24"/>
          <w:u w:val="single"/>
        </w:rPr>
      </w:pPr>
      <w:r w:rsidRPr="00E7123B">
        <w:rPr>
          <w:rFonts w:ascii="David" w:hAnsi="David" w:cs="David"/>
          <w:b/>
          <w:bCs/>
          <w:sz w:val="24"/>
          <w:szCs w:val="24"/>
          <w:u w:val="single"/>
          <w:rtl/>
        </w:rPr>
        <w:t>שילוט</w:t>
      </w:r>
    </w:p>
    <w:p w:rsidR="00320C87" w:rsidRDefault="00E7123B" w:rsidP="00D26B1F">
      <w:pPr>
        <w:pStyle w:val="a7"/>
        <w:numPr>
          <w:ilvl w:val="2"/>
          <w:numId w:val="22"/>
        </w:numPr>
        <w:spacing w:after="0" w:line="360" w:lineRule="auto"/>
        <w:jc w:val="both"/>
        <w:rPr>
          <w:rFonts w:ascii="David" w:hAnsi="David" w:cs="David"/>
          <w:sz w:val="24"/>
          <w:szCs w:val="24"/>
        </w:rPr>
      </w:pPr>
      <w:r w:rsidRPr="00320C87">
        <w:rPr>
          <w:rFonts w:ascii="David" w:hAnsi="David" w:cs="David"/>
          <w:sz w:val="24"/>
          <w:szCs w:val="24"/>
          <w:rtl/>
        </w:rPr>
        <w:t xml:space="preserve">בדרכי המוצא בעסק יותקן שילוט וסימון, כמפורט בסימן י"ח בפרק ב' בתוספת השנייה לתקנות התכנון והבנייה. </w:t>
      </w:r>
    </w:p>
    <w:p w:rsidR="00320C87" w:rsidRDefault="00E7123B" w:rsidP="00D26B1F">
      <w:pPr>
        <w:pStyle w:val="a7"/>
        <w:numPr>
          <w:ilvl w:val="2"/>
          <w:numId w:val="22"/>
        </w:numPr>
        <w:spacing w:after="0" w:line="360" w:lineRule="auto"/>
        <w:jc w:val="both"/>
        <w:rPr>
          <w:rFonts w:ascii="David" w:hAnsi="David" w:cs="David"/>
          <w:sz w:val="24"/>
          <w:szCs w:val="24"/>
        </w:rPr>
      </w:pPr>
      <w:r w:rsidRPr="00320C87">
        <w:rPr>
          <w:rFonts w:ascii="David" w:hAnsi="David" w:cs="David"/>
          <w:sz w:val="24"/>
          <w:szCs w:val="24"/>
          <w:rtl/>
        </w:rPr>
        <w:t>בעסק יותקנו שלטים פולטי אור כמפורט מטה:</w:t>
      </w:r>
    </w:p>
    <w:p w:rsidR="00320C87" w:rsidRDefault="00320C87" w:rsidP="00D26B1F">
      <w:pPr>
        <w:pStyle w:val="a7"/>
        <w:numPr>
          <w:ilvl w:val="0"/>
          <w:numId w:val="50"/>
        </w:numPr>
        <w:spacing w:after="0" w:line="360" w:lineRule="auto"/>
        <w:jc w:val="both"/>
        <w:rPr>
          <w:rFonts w:ascii="David" w:hAnsi="David" w:cs="David"/>
          <w:sz w:val="24"/>
          <w:szCs w:val="24"/>
          <w:rtl/>
        </w:rPr>
      </w:pPr>
      <w:r>
        <w:rPr>
          <w:rFonts w:ascii="David" w:hAnsi="David" w:cs="David"/>
          <w:sz w:val="24"/>
          <w:szCs w:val="24"/>
          <w:rtl/>
        </w:rPr>
        <w:t xml:space="preserve">"חשמל, לא לכבות במים" </w:t>
      </w:r>
      <w:r>
        <w:rPr>
          <w:rFonts w:ascii="David" w:hAnsi="David" w:cs="David" w:hint="cs"/>
          <w:sz w:val="24"/>
          <w:szCs w:val="24"/>
          <w:rtl/>
        </w:rPr>
        <w:t>-</w:t>
      </w:r>
      <w:r w:rsidR="00E7123B" w:rsidRPr="00320C87">
        <w:rPr>
          <w:rFonts w:ascii="David" w:hAnsi="David" w:cs="David"/>
          <w:sz w:val="24"/>
          <w:szCs w:val="24"/>
          <w:rtl/>
        </w:rPr>
        <w:t xml:space="preserve"> על לוחות החשמל.</w:t>
      </w:r>
      <w:r w:rsidR="00E7123B" w:rsidRPr="00320C87">
        <w:rPr>
          <w:rFonts w:ascii="David" w:hAnsi="David" w:cs="David"/>
          <w:sz w:val="24"/>
          <w:szCs w:val="24"/>
          <w:rtl/>
        </w:rPr>
        <w:tab/>
      </w:r>
    </w:p>
    <w:p w:rsidR="00320C87" w:rsidRDefault="00E7123B" w:rsidP="00D26B1F">
      <w:pPr>
        <w:pStyle w:val="a7"/>
        <w:numPr>
          <w:ilvl w:val="0"/>
          <w:numId w:val="50"/>
        </w:numPr>
        <w:spacing w:after="0" w:line="360" w:lineRule="auto"/>
        <w:jc w:val="both"/>
        <w:rPr>
          <w:rFonts w:ascii="David" w:hAnsi="David" w:cs="David"/>
          <w:sz w:val="24"/>
          <w:szCs w:val="24"/>
        </w:rPr>
      </w:pPr>
      <w:r w:rsidRPr="00320C87">
        <w:rPr>
          <w:rFonts w:ascii="David" w:hAnsi="David" w:cs="David"/>
          <w:sz w:val="24"/>
          <w:szCs w:val="24"/>
          <w:rtl/>
        </w:rPr>
        <w:t>"מפסק זרם ראשי" - בסמוך למפסק, במקום בולט ונגיש.</w:t>
      </w:r>
    </w:p>
    <w:p w:rsidR="00320C87" w:rsidRDefault="00E7123B" w:rsidP="00D26B1F">
      <w:pPr>
        <w:pStyle w:val="a7"/>
        <w:numPr>
          <w:ilvl w:val="0"/>
          <w:numId w:val="50"/>
        </w:numPr>
        <w:spacing w:after="0" w:line="360" w:lineRule="auto"/>
        <w:jc w:val="both"/>
        <w:rPr>
          <w:rFonts w:ascii="David" w:hAnsi="David" w:cs="David"/>
          <w:sz w:val="24"/>
          <w:szCs w:val="24"/>
        </w:rPr>
      </w:pPr>
      <w:r w:rsidRPr="00320C87">
        <w:rPr>
          <w:rFonts w:ascii="David" w:hAnsi="David" w:cs="David"/>
          <w:sz w:val="24"/>
          <w:szCs w:val="24"/>
          <w:rtl/>
        </w:rPr>
        <w:t>"עמדת כיבוי אש".</w:t>
      </w:r>
    </w:p>
    <w:p w:rsidR="00320C87" w:rsidRDefault="00320C87" w:rsidP="00D26B1F">
      <w:pPr>
        <w:pStyle w:val="a7"/>
        <w:numPr>
          <w:ilvl w:val="0"/>
          <w:numId w:val="50"/>
        </w:numPr>
        <w:spacing w:after="0" w:line="360" w:lineRule="auto"/>
        <w:jc w:val="both"/>
        <w:rPr>
          <w:rFonts w:ascii="David" w:hAnsi="David" w:cs="David"/>
          <w:sz w:val="24"/>
          <w:szCs w:val="24"/>
        </w:rPr>
      </w:pPr>
      <w:r>
        <w:rPr>
          <w:rFonts w:ascii="David" w:hAnsi="David" w:cs="David"/>
          <w:sz w:val="24"/>
          <w:szCs w:val="24"/>
          <w:rtl/>
        </w:rPr>
        <w:t xml:space="preserve">"ברז שריפה" </w:t>
      </w:r>
      <w:r>
        <w:rPr>
          <w:rFonts w:ascii="David" w:hAnsi="David" w:cs="David" w:hint="cs"/>
          <w:sz w:val="24"/>
          <w:szCs w:val="24"/>
          <w:rtl/>
        </w:rPr>
        <w:t>-</w:t>
      </w:r>
      <w:r w:rsidR="00E7123B" w:rsidRPr="00320C87">
        <w:rPr>
          <w:rFonts w:ascii="David" w:hAnsi="David" w:cs="David"/>
          <w:sz w:val="24"/>
          <w:szCs w:val="24"/>
          <w:rtl/>
        </w:rPr>
        <w:t xml:space="preserve"> בסמוך לברז.</w:t>
      </w:r>
    </w:p>
    <w:p w:rsidR="00320C87" w:rsidRDefault="00320C87" w:rsidP="00D26B1F">
      <w:pPr>
        <w:pStyle w:val="a7"/>
        <w:numPr>
          <w:ilvl w:val="0"/>
          <w:numId w:val="50"/>
        </w:numPr>
        <w:spacing w:after="0" w:line="360" w:lineRule="auto"/>
        <w:jc w:val="both"/>
        <w:rPr>
          <w:rFonts w:ascii="David"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w:t>
      </w:r>
      <w:r w:rsidR="00E7123B" w:rsidRPr="00320C87">
        <w:rPr>
          <w:rFonts w:ascii="David" w:hAnsi="David" w:cs="David"/>
          <w:sz w:val="24"/>
          <w:szCs w:val="24"/>
          <w:rtl/>
        </w:rPr>
        <w:t xml:space="preserve"> בסמוך לברז.</w:t>
      </w:r>
    </w:p>
    <w:p w:rsidR="00320C87" w:rsidRDefault="00320C87" w:rsidP="00D26B1F">
      <w:pPr>
        <w:pStyle w:val="a7"/>
        <w:numPr>
          <w:ilvl w:val="0"/>
          <w:numId w:val="50"/>
        </w:numPr>
        <w:spacing w:after="0" w:line="360" w:lineRule="auto"/>
        <w:jc w:val="both"/>
        <w:rPr>
          <w:rFonts w:ascii="David" w:hAnsi="David" w:cs="David"/>
          <w:sz w:val="24"/>
          <w:szCs w:val="24"/>
        </w:rPr>
      </w:pPr>
      <w:r>
        <w:rPr>
          <w:rFonts w:ascii="David" w:hAnsi="David" w:cs="David"/>
          <w:sz w:val="24"/>
          <w:szCs w:val="24"/>
          <w:rtl/>
        </w:rPr>
        <w:lastRenderedPageBreak/>
        <w:t xml:space="preserve">"ברז הסנקה למתזים" </w:t>
      </w:r>
      <w:r>
        <w:rPr>
          <w:rFonts w:ascii="David" w:hAnsi="David" w:cs="David" w:hint="cs"/>
          <w:sz w:val="24"/>
          <w:szCs w:val="24"/>
          <w:rtl/>
        </w:rPr>
        <w:t>-</w:t>
      </w:r>
      <w:r w:rsidR="00E7123B" w:rsidRPr="00320C87">
        <w:rPr>
          <w:rFonts w:ascii="David" w:hAnsi="David" w:cs="David"/>
          <w:sz w:val="24"/>
          <w:szCs w:val="24"/>
          <w:rtl/>
        </w:rPr>
        <w:t xml:space="preserve"> בסמוך לברז.</w:t>
      </w:r>
    </w:p>
    <w:p w:rsidR="00320C87" w:rsidRDefault="00E7123B" w:rsidP="00D26B1F">
      <w:pPr>
        <w:pStyle w:val="a7"/>
        <w:numPr>
          <w:ilvl w:val="0"/>
          <w:numId w:val="50"/>
        </w:numPr>
        <w:spacing w:after="0" w:line="360" w:lineRule="auto"/>
        <w:jc w:val="both"/>
        <w:rPr>
          <w:rFonts w:ascii="David" w:hAnsi="David" w:cs="David"/>
          <w:sz w:val="24"/>
          <w:szCs w:val="24"/>
        </w:rPr>
      </w:pPr>
      <w:r w:rsidRPr="00320C87">
        <w:rPr>
          <w:rFonts w:ascii="David" w:hAnsi="David" w:cs="David"/>
          <w:sz w:val="24"/>
          <w:szCs w:val="24"/>
          <w:rtl/>
        </w:rPr>
        <w:t>"אין להשתמש במעלית בזמן שריפה" - בסמוך למעלית.</w:t>
      </w:r>
    </w:p>
    <w:p w:rsidR="00320C87" w:rsidRDefault="00E7123B" w:rsidP="00D26B1F">
      <w:pPr>
        <w:pStyle w:val="a7"/>
        <w:numPr>
          <w:ilvl w:val="0"/>
          <w:numId w:val="50"/>
        </w:numPr>
        <w:spacing w:after="0" w:line="360" w:lineRule="auto"/>
        <w:jc w:val="both"/>
        <w:rPr>
          <w:rFonts w:ascii="David" w:hAnsi="David" w:cs="David"/>
          <w:sz w:val="24"/>
          <w:szCs w:val="24"/>
        </w:rPr>
      </w:pPr>
      <w:r w:rsidRPr="00320C87">
        <w:rPr>
          <w:rFonts w:ascii="David" w:hAnsi="David" w:cs="David"/>
          <w:sz w:val="24"/>
          <w:szCs w:val="24"/>
          <w:rtl/>
        </w:rPr>
        <w:t>"חדר שירות" (בהתאם לשימוש בחדר - הסקה, דווד</w:t>
      </w:r>
      <w:r w:rsidR="00320C87">
        <w:rPr>
          <w:rFonts w:ascii="David" w:hAnsi="David" w:cs="David"/>
          <w:sz w:val="24"/>
          <w:szCs w:val="24"/>
          <w:rtl/>
        </w:rPr>
        <w:t>ים, מיזוג אוויר, אשפה וכו')</w:t>
      </w:r>
      <w:r w:rsidR="00320C87">
        <w:rPr>
          <w:rFonts w:ascii="David" w:hAnsi="David" w:cs="David" w:hint="cs"/>
          <w:sz w:val="24"/>
          <w:szCs w:val="24"/>
          <w:rtl/>
        </w:rPr>
        <w:t>.</w:t>
      </w:r>
    </w:p>
    <w:p w:rsidR="00E7123B" w:rsidRPr="00320C87" w:rsidRDefault="00E7123B" w:rsidP="00320C87">
      <w:pPr>
        <w:spacing w:after="0" w:line="360" w:lineRule="auto"/>
        <w:ind w:left="720"/>
        <w:jc w:val="both"/>
        <w:rPr>
          <w:rFonts w:ascii="David" w:hAnsi="David" w:cs="David"/>
          <w:sz w:val="24"/>
          <w:szCs w:val="24"/>
          <w:rtl/>
        </w:rPr>
      </w:pPr>
      <w:r w:rsidRPr="00320C87">
        <w:rPr>
          <w:rFonts w:ascii="David" w:hAnsi="David" w:cs="David"/>
          <w:color w:val="000000"/>
          <w:sz w:val="24"/>
          <w:szCs w:val="24"/>
          <w:rtl/>
          <w:lang w:val="ru-RU"/>
        </w:rPr>
        <w:t xml:space="preserve">בשלטים פולטי אור בסעיף זה </w:t>
      </w:r>
      <w:r w:rsidRPr="00320C87">
        <w:rPr>
          <w:rFonts w:ascii="David" w:hAnsi="David" w:cs="David"/>
          <w:color w:val="000000"/>
          <w:sz w:val="24"/>
          <w:szCs w:val="24"/>
          <w:rtl/>
        </w:rPr>
        <w:t>יהיה הכיתוב על השלט בגוון אדום על רקע צהוב. גובה האותיות יהיה 3 ס"מ לפחות ועוביין 7 מ"מ לפחות. השלט ימוקם בסמוך למתקן, בגובה 1.5 מ' לפחות מגובה הרצפה.</w:t>
      </w:r>
    </w:p>
    <w:p w:rsidR="00E7123B" w:rsidRPr="00320C87" w:rsidRDefault="00E7123B" w:rsidP="00D26B1F">
      <w:pPr>
        <w:pStyle w:val="a7"/>
        <w:numPr>
          <w:ilvl w:val="1"/>
          <w:numId w:val="22"/>
        </w:numPr>
        <w:spacing w:after="0" w:line="360" w:lineRule="auto"/>
        <w:jc w:val="both"/>
        <w:rPr>
          <w:rFonts w:ascii="David" w:hAnsi="David" w:cs="David"/>
          <w:b/>
          <w:bCs/>
          <w:sz w:val="24"/>
          <w:szCs w:val="24"/>
          <w:u w:val="single"/>
        </w:rPr>
      </w:pPr>
      <w:r w:rsidRPr="00320C87">
        <w:rPr>
          <w:rFonts w:ascii="David" w:hAnsi="David" w:cs="David"/>
          <w:b/>
          <w:bCs/>
          <w:sz w:val="24"/>
          <w:szCs w:val="24"/>
          <w:u w:val="single"/>
          <w:rtl/>
        </w:rPr>
        <w:t xml:space="preserve">תאורת חירום </w:t>
      </w:r>
    </w:p>
    <w:p w:rsidR="00320C87" w:rsidRDefault="00E7123B" w:rsidP="00D26B1F">
      <w:pPr>
        <w:pStyle w:val="a7"/>
        <w:numPr>
          <w:ilvl w:val="2"/>
          <w:numId w:val="22"/>
        </w:numPr>
        <w:spacing w:after="0" w:line="360" w:lineRule="auto"/>
        <w:jc w:val="both"/>
        <w:rPr>
          <w:rFonts w:ascii="David" w:hAnsi="David" w:cs="David"/>
          <w:sz w:val="24"/>
          <w:szCs w:val="24"/>
        </w:rPr>
      </w:pPr>
      <w:r w:rsidRPr="00320C87">
        <w:rPr>
          <w:rFonts w:ascii="David" w:hAnsi="David" w:cs="David"/>
          <w:sz w:val="24"/>
          <w:szCs w:val="24"/>
          <w:rtl/>
        </w:rPr>
        <w:t>בעסק תותקן תאורת חירום, שתתחיל לפעול ותאיר את דרכי המוצא במקרה של כשל באספקת החשמל, או נפילה במתח החשמל.</w:t>
      </w:r>
    </w:p>
    <w:p w:rsidR="00320C87" w:rsidRDefault="00E7123B" w:rsidP="00D26B1F">
      <w:pPr>
        <w:pStyle w:val="a7"/>
        <w:numPr>
          <w:ilvl w:val="2"/>
          <w:numId w:val="22"/>
        </w:numPr>
        <w:spacing w:after="0" w:line="360" w:lineRule="auto"/>
        <w:jc w:val="both"/>
        <w:rPr>
          <w:rFonts w:ascii="David" w:hAnsi="David" w:cs="David"/>
          <w:sz w:val="24"/>
          <w:szCs w:val="24"/>
        </w:rPr>
      </w:pPr>
      <w:r w:rsidRPr="00320C87">
        <w:rPr>
          <w:rFonts w:ascii="David" w:hAnsi="David" w:cs="David"/>
          <w:sz w:val="24"/>
          <w:szCs w:val="24"/>
          <w:rtl/>
        </w:rPr>
        <w:t xml:space="preserve">תאורת החירום תותקן מעל פתחי העסק ובמעברים המשרתים מעל 6 אנשים, או שאורכם עולה על 15 מ', בפרוזדורים ובחדרי מדרגות, לאורך דרך המוצא ולאורך מעברי מילוט, כולל מעברי מילוט אחוריים, בשטח העסק. </w:t>
      </w:r>
    </w:p>
    <w:p w:rsidR="00320C87" w:rsidRDefault="00E7123B" w:rsidP="00D26B1F">
      <w:pPr>
        <w:pStyle w:val="a7"/>
        <w:numPr>
          <w:ilvl w:val="2"/>
          <w:numId w:val="22"/>
        </w:numPr>
        <w:spacing w:after="0" w:line="360" w:lineRule="auto"/>
        <w:jc w:val="both"/>
        <w:rPr>
          <w:rFonts w:ascii="David" w:hAnsi="David" w:cs="David"/>
          <w:sz w:val="24"/>
          <w:szCs w:val="24"/>
        </w:rPr>
      </w:pPr>
      <w:r w:rsidRPr="00320C87">
        <w:rPr>
          <w:rFonts w:ascii="David" w:hAnsi="David" w:cs="David"/>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החירום יוזנו משני מעגלי הזנה נפרדים, המוזנים ממערכות נפרדות.</w:t>
      </w:r>
    </w:p>
    <w:p w:rsidR="00E7123B" w:rsidRPr="00320C87" w:rsidRDefault="00E7123B" w:rsidP="00D26B1F">
      <w:pPr>
        <w:pStyle w:val="a7"/>
        <w:numPr>
          <w:ilvl w:val="2"/>
          <w:numId w:val="22"/>
        </w:numPr>
        <w:spacing w:after="0" w:line="360" w:lineRule="auto"/>
        <w:jc w:val="both"/>
        <w:rPr>
          <w:rFonts w:ascii="David" w:hAnsi="David" w:cs="David"/>
          <w:sz w:val="24"/>
          <w:szCs w:val="24"/>
        </w:rPr>
      </w:pPr>
      <w:r w:rsidRPr="00320C87">
        <w:rPr>
          <w:rFonts w:ascii="David" w:hAnsi="David" w:cs="David"/>
          <w:sz w:val="24"/>
          <w:szCs w:val="24"/>
          <w:rtl/>
        </w:rPr>
        <w:t>גופי תאורת החירום יתאימו לתקן ישראלי ת"י 20, חלק 2.22 - מנורות: דרישות מיוחדות -</w:t>
      </w:r>
      <w:r w:rsidR="00AC4C85">
        <w:rPr>
          <w:rFonts w:ascii="David" w:hAnsi="David" w:cs="David" w:hint="cs"/>
          <w:sz w:val="24"/>
          <w:szCs w:val="24"/>
          <w:rtl/>
        </w:rPr>
        <w:t xml:space="preserve"> </w:t>
      </w:r>
      <w:r w:rsidRPr="00320C87">
        <w:rPr>
          <w:rFonts w:ascii="David" w:hAnsi="David" w:cs="David"/>
          <w:sz w:val="24"/>
          <w:szCs w:val="24"/>
          <w:rtl/>
        </w:rPr>
        <w:t>מנורות לתאורת חירום.</w:t>
      </w:r>
    </w:p>
    <w:p w:rsidR="00E7123B" w:rsidRPr="00320C87" w:rsidRDefault="00E7123B" w:rsidP="00D26B1F">
      <w:pPr>
        <w:pStyle w:val="a7"/>
        <w:numPr>
          <w:ilvl w:val="1"/>
          <w:numId w:val="22"/>
        </w:numPr>
        <w:spacing w:after="0" w:line="360" w:lineRule="auto"/>
        <w:jc w:val="both"/>
        <w:rPr>
          <w:rFonts w:ascii="David" w:hAnsi="David" w:cs="David"/>
          <w:b/>
          <w:bCs/>
          <w:color w:val="000000"/>
          <w:sz w:val="24"/>
          <w:szCs w:val="24"/>
          <w:u w:val="single"/>
        </w:rPr>
      </w:pPr>
      <w:r w:rsidRPr="00320C87">
        <w:rPr>
          <w:rFonts w:ascii="David" w:hAnsi="David" w:cs="David"/>
          <w:b/>
          <w:bCs/>
          <w:color w:val="000000"/>
          <w:sz w:val="24"/>
          <w:szCs w:val="24"/>
          <w:u w:val="single"/>
          <w:rtl/>
        </w:rPr>
        <w:t>אספקת מים (כולל ברזי כיבוי)</w:t>
      </w:r>
    </w:p>
    <w:p w:rsidR="00320C87" w:rsidRDefault="00E7123B" w:rsidP="00D26B1F">
      <w:pPr>
        <w:pStyle w:val="a7"/>
        <w:numPr>
          <w:ilvl w:val="2"/>
          <w:numId w:val="22"/>
        </w:numPr>
        <w:spacing w:after="0" w:line="360" w:lineRule="auto"/>
        <w:jc w:val="both"/>
        <w:rPr>
          <w:rFonts w:ascii="David" w:hAnsi="David" w:cs="David"/>
          <w:sz w:val="24"/>
          <w:szCs w:val="24"/>
        </w:rPr>
      </w:pPr>
      <w:r w:rsidRPr="00320C87">
        <w:rPr>
          <w:rFonts w:ascii="David" w:hAnsi="David" w:cs="David"/>
          <w:sz w:val="24"/>
          <w:szCs w:val="24"/>
          <w:rtl/>
        </w:rPr>
        <w:t>בעסק ששטחו הכולל מעל 1,000 מ"ר, יותקנו ברזי כיבוי אש בתחום הנכס בקוטר של "3 על זקף בקוטר של "4, בהתאם לתקן ישראלי ת"י 448 - הידרנט לכיבוי אש, חלק 1 וחלק 3. ברז כיבוי אש יהיה ליד המבנה. ברז כיבוי אש עירוני במרחק של עד 120 מ' מהמבנה, ייחשב לצורך זה כברז מן המניין.</w:t>
      </w:r>
    </w:p>
    <w:p w:rsidR="00E7123B" w:rsidRPr="00320C87" w:rsidRDefault="00E7123B" w:rsidP="00D26B1F">
      <w:pPr>
        <w:pStyle w:val="a7"/>
        <w:numPr>
          <w:ilvl w:val="2"/>
          <w:numId w:val="22"/>
        </w:numPr>
        <w:spacing w:after="0" w:line="360" w:lineRule="auto"/>
        <w:jc w:val="both"/>
        <w:rPr>
          <w:rFonts w:ascii="David" w:hAnsi="David" w:cs="David"/>
          <w:sz w:val="24"/>
          <w:szCs w:val="24"/>
        </w:rPr>
      </w:pPr>
      <w:r w:rsidRPr="00320C87">
        <w:rPr>
          <w:rFonts w:ascii="David" w:hAnsi="David" w:cs="David"/>
          <w:sz w:val="24"/>
          <w:szCs w:val="24"/>
          <w:rtl/>
        </w:rPr>
        <w:t>במבנה בעל 3 קומות ומעלה, יותקן חיבור הסנקת מים לברזי הכיבוי המתוקנים בעסק. ברז ההסנקה יוצב מחוץ לעסק, במרחק שלא יעלה על 6 מ' מקצהו. דרישה זו תתקיים אם נדרשה בתנאים להיתר בנייה, או בעקבות שינוי מהותי, המחייב שינוי בתנאי ההיתר.</w:t>
      </w:r>
    </w:p>
    <w:p w:rsidR="00E7123B" w:rsidRPr="00320C87" w:rsidRDefault="00E7123B" w:rsidP="00D26B1F">
      <w:pPr>
        <w:pStyle w:val="a7"/>
        <w:numPr>
          <w:ilvl w:val="1"/>
          <w:numId w:val="22"/>
        </w:numPr>
        <w:tabs>
          <w:tab w:val="left" w:pos="984"/>
        </w:tabs>
        <w:spacing w:after="0" w:line="360" w:lineRule="auto"/>
        <w:jc w:val="both"/>
        <w:rPr>
          <w:rFonts w:ascii="David" w:hAnsi="David" w:cs="David"/>
          <w:b/>
          <w:bCs/>
          <w:sz w:val="24"/>
          <w:szCs w:val="24"/>
          <w:u w:val="single"/>
          <w:rtl/>
        </w:rPr>
      </w:pPr>
      <w:r w:rsidRPr="00320C87">
        <w:rPr>
          <w:rFonts w:ascii="David" w:hAnsi="David" w:cs="David"/>
          <w:b/>
          <w:bCs/>
          <w:sz w:val="24"/>
          <w:szCs w:val="24"/>
          <w:u w:val="single"/>
          <w:rtl/>
        </w:rPr>
        <w:t>ציוד כיבוי</w:t>
      </w:r>
    </w:p>
    <w:p w:rsidR="00320C87" w:rsidRDefault="00E7123B" w:rsidP="00D26B1F">
      <w:pPr>
        <w:pStyle w:val="a7"/>
        <w:numPr>
          <w:ilvl w:val="2"/>
          <w:numId w:val="22"/>
        </w:numPr>
        <w:tabs>
          <w:tab w:val="left" w:pos="893"/>
        </w:tabs>
        <w:spacing w:after="0" w:line="360" w:lineRule="auto"/>
        <w:jc w:val="both"/>
        <w:rPr>
          <w:rFonts w:ascii="David" w:hAnsi="David" w:cs="David"/>
          <w:color w:val="000000"/>
          <w:sz w:val="24"/>
          <w:szCs w:val="24"/>
        </w:rPr>
      </w:pPr>
      <w:r w:rsidRPr="00320C87">
        <w:rPr>
          <w:rFonts w:ascii="David" w:hAnsi="David" w:cs="David"/>
          <w:sz w:val="24"/>
          <w:szCs w:val="24"/>
          <w:rtl/>
        </w:rPr>
        <w:t>בעסק ששטחו מ-50 מ"ר ועד 200 מ"ר, יותקן גלגילון כיבוי אש עם זרנוק בקוטר "3/4</w:t>
      </w:r>
      <w:r w:rsidRPr="00320C87">
        <w:rPr>
          <w:rFonts w:ascii="David" w:hAnsi="David" w:cs="David"/>
          <w:color w:val="000000"/>
          <w:sz w:val="24"/>
          <w:szCs w:val="24"/>
          <w:rtl/>
        </w:rPr>
        <w:t xml:space="preserve"> ומזנק צמוד, שייתן מענה לכיסוי מלא של שטח העסק. תשתית הצינורות לגלגילון תהיה ממתכת. אם קיימת הפרדת אש ועשן בין חלקי העסק, יש להתקין ציוד כאמור בכל אחד מחלקיו.</w:t>
      </w:r>
    </w:p>
    <w:p w:rsidR="00320C87" w:rsidRPr="00320C87" w:rsidRDefault="00E7123B" w:rsidP="00D26B1F">
      <w:pPr>
        <w:pStyle w:val="a7"/>
        <w:numPr>
          <w:ilvl w:val="2"/>
          <w:numId w:val="22"/>
        </w:numPr>
        <w:tabs>
          <w:tab w:val="left" w:pos="893"/>
        </w:tabs>
        <w:spacing w:after="0" w:line="360" w:lineRule="auto"/>
        <w:jc w:val="both"/>
        <w:rPr>
          <w:rFonts w:ascii="David" w:hAnsi="David" w:cs="David"/>
          <w:color w:val="000000"/>
          <w:sz w:val="24"/>
          <w:szCs w:val="24"/>
        </w:rPr>
      </w:pPr>
      <w:r w:rsidRPr="00320C87">
        <w:rPr>
          <w:rFonts w:ascii="David" w:hAnsi="David" w:cs="David"/>
          <w:sz w:val="24"/>
          <w:szCs w:val="24"/>
          <w:rtl/>
        </w:rPr>
        <w:t>בעסק ששטחו מעל 200 מ"ר תותקנה עמדות כיבוי אש שיתנו מענה לכיסוי מלא של שטח העסק.</w:t>
      </w:r>
    </w:p>
    <w:p w:rsidR="00320C87" w:rsidRPr="00320C87" w:rsidRDefault="00E7123B" w:rsidP="00D26B1F">
      <w:pPr>
        <w:pStyle w:val="a7"/>
        <w:numPr>
          <w:ilvl w:val="2"/>
          <w:numId w:val="22"/>
        </w:numPr>
        <w:tabs>
          <w:tab w:val="left" w:pos="893"/>
        </w:tabs>
        <w:spacing w:after="0" w:line="360" w:lineRule="auto"/>
        <w:jc w:val="both"/>
        <w:rPr>
          <w:rFonts w:ascii="David" w:hAnsi="David" w:cs="David"/>
          <w:color w:val="000000"/>
          <w:sz w:val="24"/>
          <w:szCs w:val="24"/>
        </w:rPr>
      </w:pPr>
      <w:r w:rsidRPr="00320C87">
        <w:rPr>
          <w:rFonts w:ascii="David" w:hAnsi="David" w:cs="David"/>
          <w:sz w:val="24"/>
          <w:szCs w:val="24"/>
          <w:rtl/>
        </w:rPr>
        <w:t>כל אחת מעמדות הכיבוי תכיל:</w:t>
      </w:r>
    </w:p>
    <w:p w:rsidR="00320C87" w:rsidRDefault="00E7123B" w:rsidP="00D26B1F">
      <w:pPr>
        <w:pStyle w:val="a7"/>
        <w:numPr>
          <w:ilvl w:val="0"/>
          <w:numId w:val="51"/>
        </w:numPr>
        <w:tabs>
          <w:tab w:val="left" w:pos="893"/>
        </w:tabs>
        <w:spacing w:after="0" w:line="360" w:lineRule="auto"/>
        <w:jc w:val="both"/>
        <w:rPr>
          <w:rFonts w:ascii="David" w:hAnsi="David" w:cs="David"/>
          <w:sz w:val="24"/>
          <w:szCs w:val="24"/>
          <w:rtl/>
        </w:rPr>
      </w:pPr>
      <w:r w:rsidRPr="00320C87">
        <w:rPr>
          <w:rFonts w:ascii="David" w:hAnsi="David" w:cs="David"/>
          <w:sz w:val="24"/>
          <w:szCs w:val="24"/>
          <w:rtl/>
        </w:rPr>
        <w:t>ברז כיבוי בקוטר "2.</w:t>
      </w:r>
    </w:p>
    <w:p w:rsidR="00320C87" w:rsidRPr="00320C87" w:rsidRDefault="00E7123B" w:rsidP="00D26B1F">
      <w:pPr>
        <w:pStyle w:val="a7"/>
        <w:numPr>
          <w:ilvl w:val="0"/>
          <w:numId w:val="51"/>
        </w:numPr>
        <w:tabs>
          <w:tab w:val="left" w:pos="893"/>
        </w:tabs>
        <w:spacing w:after="0" w:line="360" w:lineRule="auto"/>
        <w:jc w:val="both"/>
        <w:rPr>
          <w:rFonts w:ascii="David" w:hAnsi="David" w:cs="David"/>
          <w:color w:val="000000"/>
          <w:sz w:val="24"/>
          <w:szCs w:val="24"/>
        </w:rPr>
      </w:pPr>
      <w:r w:rsidRPr="00320C87">
        <w:rPr>
          <w:rFonts w:ascii="David" w:hAnsi="David" w:cs="David"/>
          <w:sz w:val="24"/>
          <w:szCs w:val="24"/>
          <w:rtl/>
        </w:rPr>
        <w:t>2 זרנוקים בקוטר "2 ובאורך 15 מ' כל אחד.</w:t>
      </w:r>
    </w:p>
    <w:p w:rsidR="00320C87" w:rsidRPr="00320C87" w:rsidRDefault="00E7123B" w:rsidP="00D26B1F">
      <w:pPr>
        <w:pStyle w:val="a7"/>
        <w:numPr>
          <w:ilvl w:val="0"/>
          <w:numId w:val="51"/>
        </w:numPr>
        <w:tabs>
          <w:tab w:val="left" w:pos="893"/>
        </w:tabs>
        <w:spacing w:after="0" w:line="360" w:lineRule="auto"/>
        <w:jc w:val="both"/>
        <w:rPr>
          <w:rFonts w:ascii="David" w:hAnsi="David" w:cs="David"/>
          <w:color w:val="000000"/>
          <w:sz w:val="24"/>
          <w:szCs w:val="24"/>
        </w:rPr>
      </w:pPr>
      <w:r w:rsidRPr="00320C87">
        <w:rPr>
          <w:rFonts w:ascii="David" w:hAnsi="David" w:cs="David"/>
          <w:sz w:val="24"/>
          <w:szCs w:val="24"/>
          <w:rtl/>
        </w:rPr>
        <w:t>מזנק בקוטר "2.</w:t>
      </w:r>
    </w:p>
    <w:p w:rsidR="00320C87" w:rsidRPr="00320C87" w:rsidRDefault="00E7123B" w:rsidP="00D26B1F">
      <w:pPr>
        <w:pStyle w:val="a7"/>
        <w:numPr>
          <w:ilvl w:val="0"/>
          <w:numId w:val="51"/>
        </w:numPr>
        <w:tabs>
          <w:tab w:val="left" w:pos="893"/>
        </w:tabs>
        <w:spacing w:after="0" w:line="360" w:lineRule="auto"/>
        <w:jc w:val="both"/>
        <w:rPr>
          <w:rFonts w:ascii="David" w:hAnsi="David" w:cs="David"/>
          <w:color w:val="000000"/>
          <w:sz w:val="24"/>
          <w:szCs w:val="24"/>
        </w:rPr>
      </w:pPr>
      <w:r w:rsidRPr="00320C87">
        <w:rPr>
          <w:rFonts w:ascii="David" w:hAnsi="David" w:cs="David"/>
          <w:sz w:val="24"/>
          <w:szCs w:val="24"/>
          <w:rtl/>
        </w:rPr>
        <w:t>גלגילון עם צינור בקוטר "3/4  ומזנק צמוד.</w:t>
      </w:r>
    </w:p>
    <w:p w:rsidR="00E7123B" w:rsidRPr="00320C87" w:rsidRDefault="00E7123B" w:rsidP="00D26B1F">
      <w:pPr>
        <w:pStyle w:val="a7"/>
        <w:numPr>
          <w:ilvl w:val="0"/>
          <w:numId w:val="51"/>
        </w:numPr>
        <w:tabs>
          <w:tab w:val="left" w:pos="893"/>
        </w:tabs>
        <w:spacing w:after="0" w:line="360" w:lineRule="auto"/>
        <w:jc w:val="both"/>
        <w:rPr>
          <w:rFonts w:ascii="David" w:hAnsi="David" w:cs="David"/>
          <w:color w:val="000000"/>
          <w:sz w:val="24"/>
          <w:szCs w:val="24"/>
          <w:rtl/>
        </w:rPr>
      </w:pPr>
      <w:r w:rsidRPr="00320C87">
        <w:rPr>
          <w:rFonts w:ascii="David" w:hAnsi="David" w:cs="David"/>
          <w:sz w:val="24"/>
          <w:szCs w:val="24"/>
          <w:rtl/>
        </w:rPr>
        <w:t xml:space="preserve">מטפה אבקה במשקל 6 ק''ג. </w:t>
      </w:r>
    </w:p>
    <w:p w:rsidR="00E7123B" w:rsidRPr="00E7123B" w:rsidRDefault="00E7123B" w:rsidP="00E7123B">
      <w:pPr>
        <w:pStyle w:val="a7"/>
        <w:spacing w:after="0" w:line="360" w:lineRule="auto"/>
        <w:jc w:val="both"/>
        <w:rPr>
          <w:rFonts w:ascii="David" w:hAnsi="David" w:cs="David"/>
          <w:sz w:val="24"/>
          <w:szCs w:val="24"/>
          <w:rtl/>
        </w:rPr>
      </w:pPr>
      <w:r w:rsidRPr="00E7123B">
        <w:rPr>
          <w:rFonts w:ascii="David" w:hAnsi="David" w:cs="David"/>
          <w:sz w:val="24"/>
          <w:szCs w:val="24"/>
          <w:rtl/>
        </w:rPr>
        <w:lastRenderedPageBreak/>
        <w:t xml:space="preserve">הציוד יאוחסן בארון שמידותיו לא יפחתו מגובה 120 ס''מ, רוחב 80 ס''מ ועומק 30 ס''מ. </w:t>
      </w:r>
    </w:p>
    <w:p w:rsidR="00E7123B" w:rsidRPr="00E7123B" w:rsidRDefault="00E7123B" w:rsidP="00E7123B">
      <w:pPr>
        <w:pStyle w:val="a7"/>
        <w:spacing w:after="0" w:line="360" w:lineRule="auto"/>
        <w:ind w:left="360"/>
        <w:jc w:val="both"/>
        <w:rPr>
          <w:rFonts w:ascii="David" w:hAnsi="David" w:cs="David"/>
          <w:sz w:val="24"/>
          <w:szCs w:val="24"/>
          <w:rtl/>
        </w:rPr>
      </w:pPr>
      <w:r w:rsidRPr="00E7123B">
        <w:rPr>
          <w:rFonts w:ascii="David" w:hAnsi="David" w:cs="David"/>
          <w:sz w:val="24"/>
          <w:szCs w:val="24"/>
          <w:rtl/>
        </w:rPr>
        <w:tab/>
        <w:t xml:space="preserve">על הארון ייכתב: ''עמדת כיבוי אש''. </w:t>
      </w:r>
    </w:p>
    <w:p w:rsidR="00320C87" w:rsidRDefault="00E7123B" w:rsidP="00D26B1F">
      <w:pPr>
        <w:pStyle w:val="a7"/>
        <w:numPr>
          <w:ilvl w:val="2"/>
          <w:numId w:val="22"/>
        </w:numPr>
        <w:spacing w:after="0" w:line="360" w:lineRule="auto"/>
        <w:jc w:val="both"/>
        <w:rPr>
          <w:rFonts w:ascii="David" w:hAnsi="David" w:cs="David"/>
          <w:sz w:val="24"/>
          <w:szCs w:val="24"/>
        </w:rPr>
      </w:pPr>
      <w:r w:rsidRPr="00320C87">
        <w:rPr>
          <w:rFonts w:ascii="David" w:hAnsi="David" w:cs="David"/>
          <w:sz w:val="24"/>
          <w:szCs w:val="24"/>
          <w:rtl/>
        </w:rPr>
        <w:t>תשתית הצינורות לברזים הרשומים לעיל תהיה ממתכת.</w:t>
      </w:r>
    </w:p>
    <w:p w:rsidR="00320C87" w:rsidRDefault="00E7123B" w:rsidP="00D26B1F">
      <w:pPr>
        <w:pStyle w:val="a7"/>
        <w:numPr>
          <w:ilvl w:val="2"/>
          <w:numId w:val="22"/>
        </w:numPr>
        <w:spacing w:after="0" w:line="360" w:lineRule="auto"/>
        <w:jc w:val="both"/>
        <w:rPr>
          <w:rFonts w:ascii="David" w:hAnsi="David" w:cs="David"/>
          <w:sz w:val="24"/>
          <w:szCs w:val="24"/>
        </w:rPr>
      </w:pPr>
      <w:r w:rsidRPr="00320C87">
        <w:rPr>
          <w:rFonts w:ascii="David" w:hAnsi="David" w:cs="David"/>
          <w:sz w:val="24"/>
          <w:szCs w:val="24"/>
          <w:rtl/>
        </w:rPr>
        <w:t>בעסק יוצבו מטפי כיבוי מסוג אבקה יבשה במשקל 6 ק''ג. מספר המטפים יתאים לתקן ישראלי ת</w:t>
      </w:r>
      <w:r w:rsidR="00320C87">
        <w:rPr>
          <w:rFonts w:ascii="David" w:hAnsi="David" w:cs="David"/>
          <w:sz w:val="24"/>
          <w:szCs w:val="24"/>
          <w:rtl/>
        </w:rPr>
        <w:t>"י 129, חלק 2 - מטפים מיטלטלים</w:t>
      </w:r>
      <w:r w:rsidR="00320C87">
        <w:rPr>
          <w:rFonts w:ascii="David" w:hAnsi="David" w:cs="David" w:hint="cs"/>
          <w:sz w:val="24"/>
          <w:szCs w:val="24"/>
          <w:rtl/>
        </w:rPr>
        <w:t xml:space="preserve"> - </w:t>
      </w:r>
      <w:r w:rsidRPr="00320C87">
        <w:rPr>
          <w:rFonts w:ascii="David" w:hAnsi="David" w:cs="David"/>
          <w:sz w:val="24"/>
          <w:szCs w:val="24"/>
          <w:rtl/>
        </w:rPr>
        <w:t>התאמה, התקנה וסימון. בדיקת המטפים ותחזוקתם תעשה לפי האמור בתקן ישראלי ת</w:t>
      </w:r>
      <w:r w:rsidR="00320C87">
        <w:rPr>
          <w:rFonts w:ascii="David" w:hAnsi="David" w:cs="David"/>
          <w:sz w:val="24"/>
          <w:szCs w:val="24"/>
          <w:rtl/>
        </w:rPr>
        <w:t>"י 129, חלק 1 - מטפים מיטלטלים</w:t>
      </w:r>
      <w:r w:rsidR="00320C87">
        <w:rPr>
          <w:rFonts w:ascii="David" w:hAnsi="David" w:cs="David" w:hint="cs"/>
          <w:sz w:val="24"/>
          <w:szCs w:val="24"/>
          <w:rtl/>
        </w:rPr>
        <w:t xml:space="preserve"> - </w:t>
      </w:r>
      <w:r w:rsidRPr="00320C87">
        <w:rPr>
          <w:rFonts w:ascii="David" w:hAnsi="David" w:cs="David"/>
          <w:sz w:val="24"/>
          <w:szCs w:val="24"/>
          <w:rtl/>
        </w:rPr>
        <w:t xml:space="preserve">תחזוקה.  </w:t>
      </w:r>
    </w:p>
    <w:p w:rsidR="00E7123B" w:rsidRPr="00320C87" w:rsidRDefault="00E7123B" w:rsidP="00D26B1F">
      <w:pPr>
        <w:pStyle w:val="a7"/>
        <w:numPr>
          <w:ilvl w:val="2"/>
          <w:numId w:val="22"/>
        </w:numPr>
        <w:spacing w:after="0" w:line="360" w:lineRule="auto"/>
        <w:jc w:val="both"/>
        <w:rPr>
          <w:rFonts w:ascii="David" w:hAnsi="David" w:cs="David"/>
          <w:sz w:val="24"/>
          <w:szCs w:val="24"/>
          <w:rtl/>
        </w:rPr>
      </w:pPr>
      <w:r w:rsidRPr="00320C87">
        <w:rPr>
          <w:rFonts w:ascii="David" w:hAnsi="David" w:cs="David"/>
          <w:sz w:val="24"/>
          <w:szCs w:val="24"/>
          <w:rtl/>
        </w:rPr>
        <w:t>ציוד הכיבוי יהיה נגיש וזמין ויוחזק בכל עת במצב תקין.</w:t>
      </w:r>
    </w:p>
    <w:p w:rsidR="00E7123B" w:rsidRPr="00320C87" w:rsidRDefault="00E7123B" w:rsidP="00D26B1F">
      <w:pPr>
        <w:pStyle w:val="a7"/>
        <w:numPr>
          <w:ilvl w:val="1"/>
          <w:numId w:val="22"/>
        </w:numPr>
        <w:spacing w:after="0" w:line="360" w:lineRule="auto"/>
        <w:jc w:val="both"/>
        <w:rPr>
          <w:rFonts w:ascii="David" w:hAnsi="David" w:cs="David"/>
          <w:sz w:val="24"/>
          <w:szCs w:val="24"/>
        </w:rPr>
      </w:pPr>
      <w:r w:rsidRPr="00320C87">
        <w:rPr>
          <w:rFonts w:ascii="David" w:hAnsi="David" w:cs="David"/>
          <w:b/>
          <w:bCs/>
          <w:sz w:val="24"/>
          <w:szCs w:val="24"/>
          <w:u w:val="single"/>
          <w:rtl/>
        </w:rPr>
        <w:t>מערכת מתזים</w:t>
      </w:r>
      <w:r w:rsidRPr="00320C87">
        <w:rPr>
          <w:rFonts w:ascii="David" w:hAnsi="David" w:cs="David"/>
          <w:sz w:val="24"/>
          <w:szCs w:val="24"/>
          <w:rtl/>
        </w:rPr>
        <w:t xml:space="preserve"> </w:t>
      </w:r>
    </w:p>
    <w:p w:rsidR="000E044D" w:rsidRDefault="00E7123B" w:rsidP="00D26B1F">
      <w:pPr>
        <w:pStyle w:val="a7"/>
        <w:numPr>
          <w:ilvl w:val="2"/>
          <w:numId w:val="22"/>
        </w:numPr>
        <w:spacing w:after="0" w:line="360" w:lineRule="auto"/>
        <w:jc w:val="both"/>
        <w:rPr>
          <w:rFonts w:ascii="David" w:hAnsi="David" w:cs="David"/>
          <w:sz w:val="24"/>
          <w:szCs w:val="24"/>
        </w:rPr>
      </w:pPr>
      <w:r w:rsidRPr="00320C87">
        <w:rPr>
          <w:rFonts w:ascii="David" w:hAnsi="David" w:cs="David"/>
          <w:sz w:val="24"/>
          <w:szCs w:val="24"/>
          <w:rtl/>
        </w:rPr>
        <w:t>במקומות המפורטים להלן תתוכנן ותותקן מערכת כיבוי אש אוטומטית במים על פי תקן ישראלי ת"י 15</w:t>
      </w:r>
      <w:r w:rsidR="000E044D">
        <w:rPr>
          <w:rFonts w:ascii="David" w:hAnsi="David" w:cs="David"/>
          <w:sz w:val="24"/>
          <w:szCs w:val="24"/>
          <w:rtl/>
        </w:rPr>
        <w:t xml:space="preserve">96 - מערכת מתזים - התקנה (להלן </w:t>
      </w:r>
      <w:r w:rsidR="000E044D">
        <w:rPr>
          <w:rFonts w:ascii="David" w:hAnsi="David" w:cs="David" w:hint="cs"/>
          <w:sz w:val="24"/>
          <w:szCs w:val="24"/>
          <w:rtl/>
        </w:rPr>
        <w:t>-</w:t>
      </w:r>
      <w:r w:rsidRPr="00320C87">
        <w:rPr>
          <w:rFonts w:ascii="David" w:hAnsi="David" w:cs="David"/>
          <w:sz w:val="24"/>
          <w:szCs w:val="24"/>
          <w:rtl/>
        </w:rPr>
        <w:t xml:space="preserve"> מערכת מתזים):</w:t>
      </w:r>
    </w:p>
    <w:p w:rsidR="000E044D" w:rsidRDefault="00E7123B" w:rsidP="00D26B1F">
      <w:pPr>
        <w:pStyle w:val="a7"/>
        <w:numPr>
          <w:ilvl w:val="0"/>
          <w:numId w:val="52"/>
        </w:numPr>
        <w:spacing w:after="0" w:line="360" w:lineRule="auto"/>
        <w:jc w:val="both"/>
        <w:rPr>
          <w:rFonts w:ascii="David" w:eastAsia="Times New Roman" w:hAnsi="David" w:cs="David"/>
          <w:sz w:val="24"/>
          <w:szCs w:val="24"/>
          <w:rtl/>
        </w:rPr>
      </w:pPr>
      <w:r w:rsidRPr="000E044D">
        <w:rPr>
          <w:rFonts w:ascii="David" w:eastAsia="Times New Roman" w:hAnsi="David" w:cs="David"/>
          <w:sz w:val="24"/>
          <w:szCs w:val="24"/>
          <w:rtl/>
        </w:rPr>
        <w:t>במבנה או בעסק ששטחו גדול מ-1,000 מ"ר – בכל שטח המבנה או העסק.</w:t>
      </w:r>
    </w:p>
    <w:p w:rsidR="000E044D" w:rsidRDefault="000E044D" w:rsidP="00D26B1F">
      <w:pPr>
        <w:pStyle w:val="a7"/>
        <w:numPr>
          <w:ilvl w:val="0"/>
          <w:numId w:val="52"/>
        </w:numPr>
        <w:spacing w:after="0" w:line="360" w:lineRule="auto"/>
        <w:jc w:val="both"/>
        <w:rPr>
          <w:rFonts w:ascii="David" w:hAnsi="David" w:cs="David"/>
          <w:sz w:val="24"/>
          <w:szCs w:val="24"/>
        </w:rPr>
      </w:pPr>
      <w:r>
        <w:rPr>
          <w:rFonts w:ascii="David" w:hAnsi="David" w:cs="David"/>
          <w:sz w:val="24"/>
          <w:szCs w:val="24"/>
          <w:rtl/>
        </w:rPr>
        <w:t xml:space="preserve">על אף האמור בסעיף </w:t>
      </w:r>
      <w:r>
        <w:rPr>
          <w:rFonts w:ascii="David" w:hAnsi="David" w:cs="David" w:hint="cs"/>
          <w:sz w:val="24"/>
          <w:szCs w:val="24"/>
          <w:rtl/>
        </w:rPr>
        <w:t>5.14.1.(1)</w:t>
      </w:r>
      <w:r w:rsidR="00E7123B" w:rsidRPr="00E7123B">
        <w:rPr>
          <w:rFonts w:ascii="David" w:hAnsi="David" w:cs="David"/>
          <w:sz w:val="24"/>
          <w:szCs w:val="24"/>
          <w:rtl/>
        </w:rPr>
        <w:t>, אם העסק נמצא מתחת לבניין מגורים (מבנה מעורב מסחר + מגורים) או בשדרת חנויות, קיימת הפרדת אש ועשן בינו לבין העסקים הסמוכים אליו באמצעות קירות בעלי עמידות אש למשך 60 דקות לפחות ושטחו גדול מ-500 מ"ר, יש להתקין את מערכת המתזים בשטח העסק בלבד.</w:t>
      </w:r>
    </w:p>
    <w:p w:rsidR="00E7123B" w:rsidRPr="000E044D" w:rsidRDefault="00E7123B" w:rsidP="00D26B1F">
      <w:pPr>
        <w:pStyle w:val="a7"/>
        <w:numPr>
          <w:ilvl w:val="0"/>
          <w:numId w:val="52"/>
        </w:numPr>
        <w:spacing w:after="0" w:line="360" w:lineRule="auto"/>
        <w:jc w:val="both"/>
        <w:rPr>
          <w:rFonts w:ascii="David" w:hAnsi="David" w:cs="David"/>
          <w:sz w:val="24"/>
          <w:szCs w:val="24"/>
        </w:rPr>
      </w:pPr>
      <w:r w:rsidRPr="000E044D">
        <w:rPr>
          <w:rFonts w:ascii="David" w:eastAsia="Times New Roman" w:hAnsi="David" w:cs="David"/>
          <w:sz w:val="24"/>
          <w:szCs w:val="24"/>
          <w:rtl/>
        </w:rPr>
        <w:t xml:space="preserve">בקומה תת-קרקעית ששטחה הכולל גדול מ-140 מ"ר. </w:t>
      </w:r>
    </w:p>
    <w:p w:rsidR="000E044D" w:rsidRDefault="00E7123B" w:rsidP="00D26B1F">
      <w:pPr>
        <w:pStyle w:val="a7"/>
        <w:numPr>
          <w:ilvl w:val="2"/>
          <w:numId w:val="22"/>
        </w:numPr>
        <w:spacing w:after="0" w:line="360" w:lineRule="auto"/>
        <w:jc w:val="both"/>
        <w:rPr>
          <w:rFonts w:ascii="David" w:hAnsi="David" w:cs="David"/>
          <w:sz w:val="24"/>
          <w:szCs w:val="24"/>
        </w:rPr>
      </w:pPr>
      <w:r w:rsidRPr="000E044D">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0E044D" w:rsidRDefault="00E7123B" w:rsidP="00D26B1F">
      <w:pPr>
        <w:pStyle w:val="a7"/>
        <w:numPr>
          <w:ilvl w:val="2"/>
          <w:numId w:val="22"/>
        </w:numPr>
        <w:spacing w:after="0" w:line="360" w:lineRule="auto"/>
        <w:jc w:val="both"/>
        <w:rPr>
          <w:rFonts w:ascii="David" w:hAnsi="David" w:cs="David"/>
          <w:sz w:val="24"/>
          <w:szCs w:val="24"/>
        </w:rPr>
      </w:pPr>
      <w:r w:rsidRPr="000E044D">
        <w:rPr>
          <w:rFonts w:ascii="David" w:hAnsi="David" w:cs="David"/>
          <w:sz w:val="24"/>
          <w:szCs w:val="24"/>
          <w:rtl/>
        </w:rPr>
        <w:t xml:space="preserve">לנותן האישור יוגשו האישורים הבאים: </w:t>
      </w:r>
    </w:p>
    <w:p w:rsidR="000E044D" w:rsidRDefault="00E7123B" w:rsidP="00D26B1F">
      <w:pPr>
        <w:pStyle w:val="a7"/>
        <w:numPr>
          <w:ilvl w:val="0"/>
          <w:numId w:val="53"/>
        </w:numPr>
        <w:spacing w:after="0" w:line="360" w:lineRule="auto"/>
        <w:jc w:val="both"/>
        <w:rPr>
          <w:rFonts w:ascii="David" w:hAnsi="David" w:cs="David"/>
          <w:sz w:val="24"/>
          <w:szCs w:val="24"/>
          <w:rtl/>
        </w:rPr>
      </w:pPr>
      <w:r w:rsidRPr="000E044D">
        <w:rPr>
          <w:rFonts w:ascii="David" w:hAnsi="David" w:cs="David"/>
          <w:sz w:val="24"/>
          <w:szCs w:val="24"/>
          <w:rtl/>
        </w:rPr>
        <w:t>אישור ממעבדה מוכרת והעתק של הצהרת מהנדס על התאמת התכנון של מערכת המתזים לתקן ישראלי ת"י  1596 - מערכת מתזים - התקנה.</w:t>
      </w:r>
    </w:p>
    <w:p w:rsidR="00E7123B" w:rsidRPr="000E044D" w:rsidRDefault="00E7123B" w:rsidP="00D26B1F">
      <w:pPr>
        <w:pStyle w:val="a7"/>
        <w:numPr>
          <w:ilvl w:val="0"/>
          <w:numId w:val="53"/>
        </w:numPr>
        <w:spacing w:after="0" w:line="360" w:lineRule="auto"/>
        <w:jc w:val="both"/>
        <w:rPr>
          <w:rFonts w:ascii="David" w:hAnsi="David" w:cs="David"/>
          <w:sz w:val="24"/>
          <w:szCs w:val="24"/>
        </w:rPr>
      </w:pPr>
      <w:r w:rsidRPr="000E044D">
        <w:rPr>
          <w:rFonts w:ascii="David" w:hAnsi="David" w:cs="David"/>
          <w:sz w:val="24"/>
          <w:szCs w:val="24"/>
          <w:rtl/>
        </w:rPr>
        <w:t>אישור ממעבדה מוכרת על התקנת המערכת והתאמתה לתקן ישראלי ת"י 1596 - מערכת מתזים - התקנה.</w:t>
      </w:r>
    </w:p>
    <w:p w:rsidR="000E044D" w:rsidRDefault="00E7123B" w:rsidP="00D26B1F">
      <w:pPr>
        <w:pStyle w:val="a7"/>
        <w:numPr>
          <w:ilvl w:val="2"/>
          <w:numId w:val="22"/>
        </w:numPr>
        <w:spacing w:after="0" w:line="360" w:lineRule="auto"/>
        <w:jc w:val="both"/>
        <w:rPr>
          <w:rFonts w:ascii="David" w:hAnsi="David" w:cs="David"/>
          <w:sz w:val="24"/>
          <w:szCs w:val="24"/>
        </w:rPr>
      </w:pPr>
      <w:r w:rsidRPr="000E044D">
        <w:rPr>
          <w:rFonts w:ascii="David" w:hAnsi="David" w:cs="David"/>
          <w:sz w:val="24"/>
          <w:szCs w:val="24"/>
          <w:rtl/>
        </w:rPr>
        <w:t>מערכת המתזים תתאים בכל עת לסיווג המבנה, לייעודו, למיקומו, לשטחו, לשימוש בו ולדרגת סיכון האש של חלקיו (כגון: אזור אחסנה, אזור משרדים, אזור מכירות וכו').</w:t>
      </w:r>
    </w:p>
    <w:p w:rsidR="000E044D" w:rsidRDefault="00E7123B" w:rsidP="00D26B1F">
      <w:pPr>
        <w:pStyle w:val="a7"/>
        <w:numPr>
          <w:ilvl w:val="2"/>
          <w:numId w:val="22"/>
        </w:numPr>
        <w:spacing w:after="0" w:line="360" w:lineRule="auto"/>
        <w:jc w:val="both"/>
        <w:rPr>
          <w:rFonts w:ascii="David" w:hAnsi="David" w:cs="David"/>
          <w:sz w:val="24"/>
          <w:szCs w:val="24"/>
        </w:rPr>
      </w:pPr>
      <w:r w:rsidRPr="000E044D">
        <w:rPr>
          <w:rFonts w:ascii="David" w:hAnsi="David" w:cs="David"/>
          <w:sz w:val="24"/>
          <w:szCs w:val="24"/>
          <w:rtl/>
        </w:rPr>
        <w:t xml:space="preserve">מערכת המתזים תתוחזק בכל עת במצב תקין. </w:t>
      </w:r>
    </w:p>
    <w:p w:rsidR="00E7123B" w:rsidRPr="000E044D" w:rsidRDefault="00E7123B" w:rsidP="00D26B1F">
      <w:pPr>
        <w:pStyle w:val="a7"/>
        <w:numPr>
          <w:ilvl w:val="2"/>
          <w:numId w:val="22"/>
        </w:numPr>
        <w:spacing w:after="0" w:line="360" w:lineRule="auto"/>
        <w:jc w:val="both"/>
        <w:rPr>
          <w:rFonts w:ascii="David" w:hAnsi="David" w:cs="David"/>
          <w:sz w:val="24"/>
          <w:szCs w:val="24"/>
        </w:rPr>
      </w:pPr>
      <w:r w:rsidRPr="000E044D">
        <w:rPr>
          <w:rFonts w:ascii="David" w:hAnsi="David" w:cs="David"/>
          <w:sz w:val="24"/>
          <w:szCs w:val="24"/>
          <w:rtl/>
        </w:rPr>
        <w:t>בדיקת מערכת המתזים תיעשה על פי תקן ישראלי ת"י</w:t>
      </w:r>
      <w:r w:rsidR="000E044D">
        <w:rPr>
          <w:rFonts w:ascii="David" w:hAnsi="David" w:cs="David"/>
          <w:sz w:val="24"/>
          <w:szCs w:val="24"/>
          <w:rtl/>
        </w:rPr>
        <w:t xml:space="preserve">  1928 - מערכות לכיבוי אש במים</w:t>
      </w:r>
      <w:r w:rsidR="000E044D">
        <w:rPr>
          <w:rFonts w:ascii="David" w:hAnsi="David" w:cs="David" w:hint="cs"/>
          <w:sz w:val="24"/>
          <w:szCs w:val="24"/>
          <w:rtl/>
        </w:rPr>
        <w:t xml:space="preserve"> - </w:t>
      </w:r>
      <w:r w:rsidRPr="000E044D">
        <w:rPr>
          <w:rFonts w:ascii="David" w:hAnsi="David" w:cs="David"/>
          <w:sz w:val="24"/>
          <w:szCs w:val="24"/>
          <w:rtl/>
        </w:rPr>
        <w:t xml:space="preserve">בקרה, בדיקה ותחזוקה. העתק מתעודת הבדיקה בצירוף מפרט הבדיקה יוגש לנותן האישור.  </w:t>
      </w:r>
    </w:p>
    <w:p w:rsidR="00E7123B" w:rsidRPr="000E044D" w:rsidRDefault="00E7123B" w:rsidP="00D26B1F">
      <w:pPr>
        <w:pStyle w:val="a7"/>
        <w:numPr>
          <w:ilvl w:val="1"/>
          <w:numId w:val="22"/>
        </w:numPr>
        <w:spacing w:after="0" w:line="360" w:lineRule="auto"/>
        <w:jc w:val="both"/>
        <w:rPr>
          <w:rFonts w:ascii="David" w:hAnsi="David" w:cs="David"/>
          <w:b/>
          <w:bCs/>
          <w:sz w:val="24"/>
          <w:szCs w:val="24"/>
          <w:u w:val="single"/>
        </w:rPr>
      </w:pPr>
      <w:r w:rsidRPr="000E044D">
        <w:rPr>
          <w:rFonts w:ascii="David" w:hAnsi="David" w:cs="David"/>
          <w:b/>
          <w:bCs/>
          <w:sz w:val="24"/>
          <w:szCs w:val="24"/>
          <w:u w:val="single"/>
          <w:rtl/>
        </w:rPr>
        <w:t>מערכת גילוי אש ועשן</w:t>
      </w:r>
    </w:p>
    <w:p w:rsidR="000E044D" w:rsidRDefault="00E7123B" w:rsidP="00D26B1F">
      <w:pPr>
        <w:pStyle w:val="a7"/>
        <w:numPr>
          <w:ilvl w:val="2"/>
          <w:numId w:val="22"/>
        </w:numPr>
        <w:spacing w:after="0" w:line="360" w:lineRule="auto"/>
        <w:jc w:val="both"/>
        <w:rPr>
          <w:rFonts w:ascii="David" w:eastAsia="Times New Roman" w:hAnsi="David" w:cs="David"/>
          <w:sz w:val="24"/>
          <w:szCs w:val="24"/>
        </w:rPr>
      </w:pPr>
      <w:r w:rsidRPr="000E044D">
        <w:rPr>
          <w:rFonts w:ascii="David" w:eastAsia="Times New Roman" w:hAnsi="David" w:cs="David"/>
          <w:sz w:val="24"/>
          <w:szCs w:val="24"/>
          <w:rtl/>
        </w:rPr>
        <w:t>במקומות המפורטים להלן תותקן מערכת גילוי אש ועשן על פי תקן ישראלי ת"י</w:t>
      </w:r>
      <w:r w:rsidR="000E044D">
        <w:rPr>
          <w:rFonts w:ascii="David" w:eastAsia="Times New Roman" w:hAnsi="David" w:cs="David"/>
          <w:sz w:val="24"/>
          <w:szCs w:val="24"/>
          <w:rtl/>
        </w:rPr>
        <w:t xml:space="preserve"> 1220, חלק 3 - מערכות גילוי אש</w:t>
      </w:r>
      <w:r w:rsidR="000E044D">
        <w:rPr>
          <w:rFonts w:ascii="David" w:eastAsia="Times New Roman" w:hAnsi="David" w:cs="David" w:hint="cs"/>
          <w:sz w:val="24"/>
          <w:szCs w:val="24"/>
          <w:rtl/>
        </w:rPr>
        <w:t xml:space="preserve"> - </w:t>
      </w:r>
      <w:r w:rsidRPr="000E044D">
        <w:rPr>
          <w:rFonts w:ascii="David" w:eastAsia="Times New Roman" w:hAnsi="David" w:cs="David"/>
          <w:sz w:val="24"/>
          <w:szCs w:val="24"/>
          <w:rtl/>
        </w:rPr>
        <w:t xml:space="preserve">הוראות התקנה ודרישות כלליות: </w:t>
      </w:r>
      <w:bookmarkStart w:id="1" w:name="_Ref434390413"/>
    </w:p>
    <w:p w:rsidR="000E044D" w:rsidRDefault="00E7123B" w:rsidP="00D26B1F">
      <w:pPr>
        <w:pStyle w:val="a7"/>
        <w:numPr>
          <w:ilvl w:val="0"/>
          <w:numId w:val="54"/>
        </w:numPr>
        <w:spacing w:after="0" w:line="360" w:lineRule="auto"/>
        <w:jc w:val="both"/>
        <w:rPr>
          <w:rFonts w:ascii="David" w:eastAsia="Times New Roman" w:hAnsi="David" w:cs="David"/>
          <w:sz w:val="24"/>
          <w:szCs w:val="24"/>
          <w:rtl/>
        </w:rPr>
      </w:pPr>
      <w:r w:rsidRPr="000E044D">
        <w:rPr>
          <w:rFonts w:ascii="David" w:eastAsia="Times New Roman" w:hAnsi="David" w:cs="David"/>
          <w:sz w:val="24"/>
          <w:szCs w:val="24"/>
          <w:rtl/>
        </w:rPr>
        <w:t>במבנה או בעסק ששטחו מ-300 מ"ר ועד 1,000 מ"ר</w:t>
      </w:r>
      <w:bookmarkEnd w:id="1"/>
      <w:r w:rsidRPr="000E044D">
        <w:rPr>
          <w:rFonts w:ascii="David" w:eastAsia="Times New Roman" w:hAnsi="David" w:cs="David"/>
          <w:sz w:val="24"/>
          <w:szCs w:val="24"/>
          <w:rtl/>
        </w:rPr>
        <w:t xml:space="preserve">. </w:t>
      </w:r>
    </w:p>
    <w:p w:rsidR="000E044D" w:rsidRDefault="00E7123B" w:rsidP="00D26B1F">
      <w:pPr>
        <w:pStyle w:val="a7"/>
        <w:numPr>
          <w:ilvl w:val="0"/>
          <w:numId w:val="54"/>
        </w:numPr>
        <w:spacing w:after="0" w:line="360" w:lineRule="auto"/>
        <w:jc w:val="both"/>
        <w:rPr>
          <w:rFonts w:ascii="David" w:eastAsia="Times New Roman" w:hAnsi="David" w:cs="David"/>
          <w:sz w:val="24"/>
          <w:szCs w:val="24"/>
        </w:rPr>
      </w:pPr>
      <w:r w:rsidRPr="00E7123B">
        <w:rPr>
          <w:rFonts w:ascii="David" w:eastAsia="Times New Roman" w:hAnsi="David" w:cs="David"/>
          <w:sz w:val="24"/>
          <w:szCs w:val="24"/>
          <w:rtl/>
        </w:rPr>
        <w:t>במבנה או בעסק ששט</w:t>
      </w:r>
      <w:r w:rsidR="000E044D">
        <w:rPr>
          <w:rFonts w:ascii="David" w:eastAsia="Times New Roman" w:hAnsi="David" w:cs="David"/>
          <w:sz w:val="24"/>
          <w:szCs w:val="24"/>
          <w:rtl/>
        </w:rPr>
        <w:t xml:space="preserve">חו מעל 1,000 מ"ר ועד 3,000 מ"ר </w:t>
      </w:r>
      <w:r w:rsidR="000E044D">
        <w:rPr>
          <w:rFonts w:ascii="David" w:eastAsia="Times New Roman" w:hAnsi="David" w:cs="David" w:hint="cs"/>
          <w:sz w:val="24"/>
          <w:szCs w:val="24"/>
          <w:rtl/>
        </w:rPr>
        <w:t>-</w:t>
      </w:r>
      <w:r w:rsidRPr="00E7123B">
        <w:rPr>
          <w:rFonts w:ascii="David" w:eastAsia="Times New Roman" w:hAnsi="David" w:cs="David"/>
          <w:sz w:val="24"/>
          <w:szCs w:val="24"/>
          <w:rtl/>
        </w:rPr>
        <w:t xml:space="preserve"> ב</w:t>
      </w:r>
      <w:r w:rsidR="000E044D">
        <w:rPr>
          <w:rFonts w:ascii="David" w:eastAsia="Times New Roman" w:hAnsi="David" w:cs="David"/>
          <w:sz w:val="24"/>
          <w:szCs w:val="24"/>
          <w:rtl/>
        </w:rPr>
        <w:t xml:space="preserve">כל השטחים הציבוריים ובשטח העסק </w:t>
      </w:r>
      <w:r w:rsidR="000E044D">
        <w:rPr>
          <w:rFonts w:ascii="David" w:eastAsia="Times New Roman" w:hAnsi="David" w:cs="David" w:hint="cs"/>
          <w:sz w:val="24"/>
          <w:szCs w:val="24"/>
          <w:rtl/>
        </w:rPr>
        <w:t>-</w:t>
      </w:r>
      <w:r w:rsidRPr="00E7123B">
        <w:rPr>
          <w:rFonts w:ascii="David" w:eastAsia="Times New Roman" w:hAnsi="David" w:cs="David"/>
          <w:sz w:val="24"/>
          <w:szCs w:val="24"/>
          <w:rtl/>
        </w:rPr>
        <w:t xml:space="preserve"> התקנת צופרים ונצנצים בלבד. </w:t>
      </w:r>
    </w:p>
    <w:p w:rsidR="00E7123B" w:rsidRPr="000E044D" w:rsidRDefault="00E7123B" w:rsidP="00D26B1F">
      <w:pPr>
        <w:pStyle w:val="a7"/>
        <w:numPr>
          <w:ilvl w:val="0"/>
          <w:numId w:val="54"/>
        </w:numPr>
        <w:spacing w:after="0" w:line="360" w:lineRule="auto"/>
        <w:jc w:val="both"/>
        <w:rPr>
          <w:rFonts w:ascii="David" w:eastAsia="Times New Roman" w:hAnsi="David" w:cs="David"/>
          <w:sz w:val="24"/>
          <w:szCs w:val="24"/>
        </w:rPr>
      </w:pPr>
      <w:r w:rsidRPr="000E044D">
        <w:rPr>
          <w:rFonts w:ascii="David" w:eastAsia="Times New Roman" w:hAnsi="David" w:cs="David"/>
          <w:sz w:val="24"/>
          <w:szCs w:val="24"/>
          <w:rtl/>
        </w:rPr>
        <w:t>במב</w:t>
      </w:r>
      <w:r w:rsidR="000E044D">
        <w:rPr>
          <w:rFonts w:ascii="David" w:eastAsia="Times New Roman" w:hAnsi="David" w:cs="David"/>
          <w:sz w:val="24"/>
          <w:szCs w:val="24"/>
          <w:rtl/>
        </w:rPr>
        <w:t>נה או בעסק ששטחו מעל 3,000 מ"ר.</w:t>
      </w:r>
    </w:p>
    <w:p w:rsidR="000E044D" w:rsidRDefault="00E7123B" w:rsidP="00D26B1F">
      <w:pPr>
        <w:pStyle w:val="a7"/>
        <w:numPr>
          <w:ilvl w:val="2"/>
          <w:numId w:val="22"/>
        </w:numPr>
        <w:spacing w:after="0" w:line="360" w:lineRule="auto"/>
        <w:jc w:val="both"/>
        <w:rPr>
          <w:rFonts w:ascii="David" w:eastAsia="Times New Roman" w:hAnsi="David" w:cs="David"/>
          <w:sz w:val="24"/>
          <w:szCs w:val="24"/>
        </w:rPr>
      </w:pPr>
      <w:r w:rsidRPr="000E044D">
        <w:rPr>
          <w:rFonts w:ascii="David" w:eastAsia="Times New Roman" w:hAnsi="David" w:cs="David"/>
          <w:sz w:val="24"/>
          <w:szCs w:val="24"/>
          <w:rtl/>
        </w:rPr>
        <w:lastRenderedPageBreak/>
        <w:t>במבנה יביל לפי תקן ישראלי ת"י 931 - עמידות אש של אלמנטי בניין - שיטות בדיקה, יש להתקין גלאי עצמאי על פי תקן ישראלי ת"י</w:t>
      </w:r>
      <w:r w:rsidR="000E044D">
        <w:rPr>
          <w:rFonts w:ascii="David" w:eastAsia="Times New Roman" w:hAnsi="David" w:cs="David"/>
          <w:sz w:val="24"/>
          <w:szCs w:val="24"/>
          <w:rtl/>
        </w:rPr>
        <w:t xml:space="preserve"> 1220, חלק 5 - מערכות גילוי אש</w:t>
      </w:r>
      <w:r w:rsidR="000E044D">
        <w:rPr>
          <w:rFonts w:ascii="David" w:eastAsia="Times New Roman" w:hAnsi="David" w:cs="David" w:hint="cs"/>
          <w:sz w:val="24"/>
          <w:szCs w:val="24"/>
          <w:rtl/>
        </w:rPr>
        <w:t xml:space="preserve"> - </w:t>
      </w:r>
      <w:r w:rsidR="000E044D">
        <w:rPr>
          <w:rFonts w:ascii="David" w:eastAsia="Times New Roman" w:hAnsi="David" w:cs="David"/>
          <w:sz w:val="24"/>
          <w:szCs w:val="24"/>
          <w:rtl/>
        </w:rPr>
        <w:t>גלאי עשן עצמאיים</w:t>
      </w:r>
      <w:r w:rsidR="000E044D">
        <w:rPr>
          <w:rFonts w:ascii="David" w:eastAsia="Times New Roman" w:hAnsi="David" w:cs="David" w:hint="cs"/>
          <w:sz w:val="24"/>
          <w:szCs w:val="24"/>
          <w:rtl/>
        </w:rPr>
        <w:t>.</w:t>
      </w:r>
    </w:p>
    <w:p w:rsidR="000E044D" w:rsidRDefault="00E7123B" w:rsidP="00D26B1F">
      <w:pPr>
        <w:pStyle w:val="a7"/>
        <w:numPr>
          <w:ilvl w:val="2"/>
          <w:numId w:val="22"/>
        </w:numPr>
        <w:spacing w:after="0" w:line="360" w:lineRule="auto"/>
        <w:jc w:val="both"/>
        <w:rPr>
          <w:rFonts w:ascii="David" w:eastAsia="Times New Roman" w:hAnsi="David" w:cs="David"/>
          <w:sz w:val="24"/>
          <w:szCs w:val="24"/>
        </w:rPr>
      </w:pPr>
      <w:r w:rsidRPr="000E044D">
        <w:rPr>
          <w:rFonts w:ascii="David" w:eastAsia="Times New Roman" w:hAnsi="David" w:cs="David"/>
          <w:sz w:val="24"/>
          <w:szCs w:val="24"/>
          <w:rtl/>
        </w:rPr>
        <w:t>מערכת גילוי אש ועשן, לרבות הגלאים העצמאיים, תתוחזק בכל עת במצב תקין.</w:t>
      </w:r>
    </w:p>
    <w:p w:rsidR="00E7123B" w:rsidRPr="000E044D" w:rsidRDefault="00E7123B" w:rsidP="00D26B1F">
      <w:pPr>
        <w:pStyle w:val="a7"/>
        <w:numPr>
          <w:ilvl w:val="2"/>
          <w:numId w:val="22"/>
        </w:numPr>
        <w:spacing w:after="0" w:line="360" w:lineRule="auto"/>
        <w:jc w:val="both"/>
        <w:rPr>
          <w:rFonts w:ascii="David" w:eastAsia="Times New Roman" w:hAnsi="David" w:cs="David"/>
          <w:sz w:val="24"/>
          <w:szCs w:val="24"/>
        </w:rPr>
      </w:pPr>
      <w:r w:rsidRPr="000E044D">
        <w:rPr>
          <w:rFonts w:ascii="David" w:eastAsia="Times New Roman" w:hAnsi="David" w:cs="David"/>
          <w:sz w:val="24"/>
          <w:szCs w:val="24"/>
          <w:rtl/>
        </w:rPr>
        <w:t xml:space="preserve">בדיקת מערכת גילוי האש והעשן תעשה על פי תקן ישראלי ת"י </w:t>
      </w:r>
      <w:r w:rsidR="000E044D">
        <w:rPr>
          <w:rFonts w:ascii="David" w:eastAsia="Times New Roman" w:hAnsi="David" w:cs="David"/>
          <w:sz w:val="24"/>
          <w:szCs w:val="24"/>
          <w:rtl/>
        </w:rPr>
        <w:t>1220, חלק 11 - מערכות גילוי אש</w:t>
      </w:r>
      <w:r w:rsidR="000E044D">
        <w:rPr>
          <w:rFonts w:ascii="David" w:eastAsia="Times New Roman" w:hAnsi="David" w:cs="David" w:hint="cs"/>
          <w:sz w:val="24"/>
          <w:szCs w:val="24"/>
          <w:rtl/>
        </w:rPr>
        <w:t xml:space="preserve"> - </w:t>
      </w:r>
      <w:r w:rsidRPr="000E044D">
        <w:rPr>
          <w:rFonts w:ascii="David" w:eastAsia="Times New Roman" w:hAnsi="David" w:cs="David"/>
          <w:sz w:val="24"/>
          <w:szCs w:val="24"/>
          <w:rtl/>
        </w:rPr>
        <w:t>תחזוקה. העתק מתעודת הבדיקה, שתיערך לפי נספח ג' לתקן הנ"ל, יוגש לנותן האישור.</w:t>
      </w:r>
    </w:p>
    <w:p w:rsidR="00E7123B" w:rsidRPr="00E7123B" w:rsidRDefault="00E7123B" w:rsidP="00D26B1F">
      <w:pPr>
        <w:pStyle w:val="a7"/>
        <w:numPr>
          <w:ilvl w:val="1"/>
          <w:numId w:val="22"/>
        </w:numPr>
        <w:spacing w:after="0" w:line="360" w:lineRule="auto"/>
        <w:contextualSpacing w:val="0"/>
        <w:jc w:val="both"/>
        <w:rPr>
          <w:rFonts w:ascii="David" w:hAnsi="David" w:cs="David"/>
          <w:b/>
          <w:bCs/>
          <w:sz w:val="24"/>
          <w:szCs w:val="24"/>
          <w:u w:val="single"/>
        </w:rPr>
      </w:pPr>
      <w:r w:rsidRPr="00E7123B">
        <w:rPr>
          <w:rFonts w:ascii="David" w:hAnsi="David" w:cs="David"/>
          <w:b/>
          <w:bCs/>
          <w:sz w:val="24"/>
          <w:szCs w:val="24"/>
          <w:u w:val="single"/>
          <w:rtl/>
        </w:rPr>
        <w:t xml:space="preserve">מערכת החשמל </w:t>
      </w:r>
    </w:p>
    <w:p w:rsidR="000E044D" w:rsidRDefault="00E7123B" w:rsidP="00D26B1F">
      <w:pPr>
        <w:pStyle w:val="a7"/>
        <w:numPr>
          <w:ilvl w:val="2"/>
          <w:numId w:val="22"/>
        </w:numPr>
        <w:spacing w:after="0" w:line="360" w:lineRule="auto"/>
        <w:jc w:val="both"/>
        <w:rPr>
          <w:rFonts w:ascii="David" w:hAnsi="David" w:cs="David"/>
          <w:sz w:val="24"/>
          <w:szCs w:val="24"/>
        </w:rPr>
      </w:pPr>
      <w:r w:rsidRPr="000E044D">
        <w:rPr>
          <w:rFonts w:ascii="David" w:hAnsi="David" w:cs="David"/>
          <w:sz w:val="24"/>
          <w:szCs w:val="24"/>
          <w:rtl/>
        </w:rPr>
        <w:t>בלוחות חשמל הממוקמים במבנה העסק יותקנו המערכות הבאות:</w:t>
      </w:r>
    </w:p>
    <w:p w:rsidR="000E044D" w:rsidRDefault="000E044D" w:rsidP="00D26B1F">
      <w:pPr>
        <w:pStyle w:val="a7"/>
        <w:numPr>
          <w:ilvl w:val="0"/>
          <w:numId w:val="55"/>
        </w:numPr>
        <w:spacing w:after="0" w:line="360" w:lineRule="auto"/>
        <w:jc w:val="both"/>
        <w:rPr>
          <w:rFonts w:ascii="David" w:hAnsi="David" w:cs="David"/>
          <w:sz w:val="24"/>
          <w:szCs w:val="24"/>
          <w:rtl/>
        </w:rPr>
      </w:pPr>
      <w:r>
        <w:rPr>
          <w:rFonts w:ascii="David" w:hAnsi="David" w:cs="David"/>
          <w:sz w:val="24"/>
          <w:szCs w:val="24"/>
          <w:rtl/>
        </w:rPr>
        <w:t xml:space="preserve">לוח חשמל בעל זרם של 63 אמפר </w:t>
      </w:r>
      <w:r>
        <w:rPr>
          <w:rFonts w:ascii="David" w:hAnsi="David" w:cs="David" w:hint="cs"/>
          <w:sz w:val="24"/>
          <w:szCs w:val="24"/>
          <w:rtl/>
        </w:rPr>
        <w:t>-</w:t>
      </w:r>
      <w:r w:rsidR="00E7123B" w:rsidRPr="000E044D">
        <w:rPr>
          <w:rFonts w:ascii="David" w:hAnsi="David" w:cs="David"/>
          <w:sz w:val="24"/>
          <w:szCs w:val="24"/>
          <w:rtl/>
        </w:rPr>
        <w:t xml:space="preserve"> אם נדרש להתקין בעסק מערכת גילוי אש ועשן, יותקן גלאי עשן גם בלוח החשמל.</w:t>
      </w:r>
    </w:p>
    <w:p w:rsidR="000E044D" w:rsidRDefault="000E044D" w:rsidP="00D26B1F">
      <w:pPr>
        <w:pStyle w:val="a7"/>
        <w:numPr>
          <w:ilvl w:val="0"/>
          <w:numId w:val="55"/>
        </w:numPr>
        <w:spacing w:after="0" w:line="360" w:lineRule="auto"/>
        <w:jc w:val="both"/>
        <w:rPr>
          <w:rFonts w:ascii="David" w:hAnsi="David" w:cs="David"/>
          <w:sz w:val="24"/>
          <w:szCs w:val="24"/>
        </w:rPr>
      </w:pPr>
      <w:r>
        <w:rPr>
          <w:rFonts w:ascii="David" w:hAnsi="David" w:cs="David"/>
          <w:sz w:val="24"/>
          <w:szCs w:val="24"/>
          <w:rtl/>
        </w:rPr>
        <w:t xml:space="preserve">לוח חשמל בעל זרם של 80 אמפר </w:t>
      </w:r>
      <w:r>
        <w:rPr>
          <w:rFonts w:ascii="David" w:hAnsi="David" w:cs="David" w:hint="cs"/>
          <w:sz w:val="24"/>
          <w:szCs w:val="24"/>
          <w:rtl/>
        </w:rPr>
        <w:t>-</w:t>
      </w:r>
      <w:r w:rsidR="00E7123B" w:rsidRPr="000E044D">
        <w:rPr>
          <w:rFonts w:ascii="David" w:hAnsi="David" w:cs="David"/>
          <w:sz w:val="24"/>
          <w:szCs w:val="24"/>
          <w:rtl/>
        </w:rPr>
        <w:t xml:space="preserve"> אם נדרש להתקין בעסק מערכת גילוי אש ועשן, יותקנו גלאי עשן בלוח החשמל ומערכת ניתוק לוח החשמל ממקור ההזנה.</w:t>
      </w:r>
    </w:p>
    <w:p w:rsidR="000E044D" w:rsidRDefault="00E7123B" w:rsidP="00D26B1F">
      <w:pPr>
        <w:pStyle w:val="a7"/>
        <w:numPr>
          <w:ilvl w:val="0"/>
          <w:numId w:val="55"/>
        </w:numPr>
        <w:spacing w:after="0" w:line="360" w:lineRule="auto"/>
        <w:jc w:val="both"/>
        <w:rPr>
          <w:rFonts w:ascii="David" w:hAnsi="David" w:cs="David"/>
          <w:sz w:val="24"/>
          <w:szCs w:val="24"/>
        </w:rPr>
      </w:pPr>
      <w:r w:rsidRPr="000E044D">
        <w:rPr>
          <w:rFonts w:ascii="David" w:hAnsi="David" w:cs="David"/>
          <w:sz w:val="24"/>
          <w:szCs w:val="24"/>
          <w:rtl/>
        </w:rPr>
        <w:t>לוח חשמל בעל זרם של 100 אמפר ומעלה - תותקן מערכת גילוי אש ועשן, הכוללת גלאים, מערכת כיבוי אוטומטית יבשה ומערכת ניתוק לוח החשמל ממקור ההזנה.</w:t>
      </w:r>
    </w:p>
    <w:p w:rsidR="000E044D" w:rsidRDefault="000E044D" w:rsidP="00D26B1F">
      <w:pPr>
        <w:pStyle w:val="a7"/>
        <w:numPr>
          <w:ilvl w:val="0"/>
          <w:numId w:val="55"/>
        </w:numPr>
        <w:spacing w:after="0" w:line="360" w:lineRule="auto"/>
        <w:jc w:val="both"/>
        <w:rPr>
          <w:rFonts w:ascii="David" w:hAnsi="David" w:cs="David"/>
          <w:sz w:val="24"/>
          <w:szCs w:val="24"/>
        </w:rPr>
      </w:pPr>
      <w:r>
        <w:rPr>
          <w:rFonts w:ascii="David" w:hAnsi="David" w:cs="David"/>
          <w:sz w:val="24"/>
          <w:szCs w:val="24"/>
          <w:rtl/>
        </w:rPr>
        <w:t xml:space="preserve">על אף האמור בסעיף </w:t>
      </w:r>
      <w:r>
        <w:rPr>
          <w:rFonts w:ascii="David" w:hAnsi="David" w:cs="David" w:hint="cs"/>
          <w:sz w:val="24"/>
          <w:szCs w:val="24"/>
          <w:rtl/>
        </w:rPr>
        <w:t xml:space="preserve">5.16.1.(3), </w:t>
      </w:r>
      <w:r w:rsidR="00E7123B" w:rsidRPr="000E044D">
        <w:rPr>
          <w:rFonts w:ascii="David" w:hAnsi="David" w:cs="David"/>
          <w:sz w:val="24"/>
          <w:szCs w:val="24"/>
          <w:rtl/>
        </w:rPr>
        <w:t>אין חובה להתקין מערכת כיבוי אוטומטית בלוח חשמל בעל זרם של 100 אמפר ומע</w:t>
      </w:r>
      <w:r w:rsidR="00B27158">
        <w:rPr>
          <w:rFonts w:ascii="David" w:hAnsi="David" w:cs="David"/>
          <w:sz w:val="24"/>
          <w:szCs w:val="24"/>
          <w:rtl/>
        </w:rPr>
        <w:t>לה המקיים את כל הדרישות הבאות:</w:t>
      </w:r>
    </w:p>
    <w:p w:rsidR="000E044D" w:rsidRDefault="00E7123B" w:rsidP="00D26B1F">
      <w:pPr>
        <w:pStyle w:val="a7"/>
        <w:numPr>
          <w:ilvl w:val="0"/>
          <w:numId w:val="56"/>
        </w:numPr>
        <w:spacing w:after="0" w:line="360" w:lineRule="auto"/>
        <w:jc w:val="both"/>
        <w:rPr>
          <w:rFonts w:ascii="David" w:hAnsi="David" w:cs="David"/>
          <w:sz w:val="24"/>
          <w:szCs w:val="24"/>
        </w:rPr>
      </w:pPr>
      <w:r w:rsidRPr="000E044D">
        <w:rPr>
          <w:rFonts w:ascii="David" w:hAnsi="David" w:cs="David"/>
          <w:sz w:val="24"/>
          <w:szCs w:val="24"/>
          <w:rtl/>
        </w:rPr>
        <w:t>הוא עומד בתקן ישראלי ת"י 61439, חלק 2</w:t>
      </w:r>
      <w:r w:rsidR="00B27158">
        <w:rPr>
          <w:rFonts w:ascii="David" w:hAnsi="David" w:cs="David"/>
          <w:sz w:val="24"/>
          <w:szCs w:val="24"/>
          <w:rtl/>
        </w:rPr>
        <w:t xml:space="preserve"> - לוחות מיתוג ובקרה למתח נמוך:</w:t>
      </w:r>
      <w:r w:rsidR="00B27158">
        <w:rPr>
          <w:rFonts w:ascii="David" w:hAnsi="David" w:cs="David" w:hint="cs"/>
          <w:sz w:val="24"/>
          <w:szCs w:val="24"/>
          <w:rtl/>
        </w:rPr>
        <w:t xml:space="preserve"> </w:t>
      </w:r>
      <w:r w:rsidRPr="000E044D">
        <w:rPr>
          <w:rFonts w:ascii="David" w:hAnsi="David" w:cs="David"/>
          <w:sz w:val="24"/>
          <w:szCs w:val="24"/>
          <w:rtl/>
        </w:rPr>
        <w:t>לוחות הס</w:t>
      </w:r>
      <w:r w:rsidR="00B27158">
        <w:rPr>
          <w:rFonts w:ascii="David" w:hAnsi="David" w:cs="David"/>
          <w:sz w:val="24"/>
          <w:szCs w:val="24"/>
          <w:rtl/>
        </w:rPr>
        <w:t>פק לוחות מיתוג ובקרה למתח נמוך</w:t>
      </w:r>
      <w:r w:rsidR="00B27158">
        <w:rPr>
          <w:rFonts w:ascii="David" w:hAnsi="David" w:cs="David" w:hint="cs"/>
          <w:sz w:val="24"/>
          <w:szCs w:val="24"/>
          <w:rtl/>
        </w:rPr>
        <w:t xml:space="preserve"> - </w:t>
      </w:r>
      <w:r w:rsidRPr="000E044D">
        <w:rPr>
          <w:rFonts w:ascii="David" w:hAnsi="David" w:cs="David"/>
          <w:sz w:val="24"/>
          <w:szCs w:val="24"/>
          <w:rtl/>
        </w:rPr>
        <w:t>לוחות הספק</w:t>
      </w:r>
    </w:p>
    <w:p w:rsidR="000E044D" w:rsidRDefault="00E7123B" w:rsidP="00D26B1F">
      <w:pPr>
        <w:pStyle w:val="a7"/>
        <w:numPr>
          <w:ilvl w:val="0"/>
          <w:numId w:val="56"/>
        </w:numPr>
        <w:spacing w:after="0" w:line="360" w:lineRule="auto"/>
        <w:jc w:val="both"/>
        <w:rPr>
          <w:rFonts w:ascii="David" w:hAnsi="David" w:cs="David"/>
          <w:sz w:val="24"/>
          <w:szCs w:val="24"/>
        </w:rPr>
      </w:pPr>
      <w:r w:rsidRPr="000E044D">
        <w:rPr>
          <w:rFonts w:ascii="David" w:hAnsi="David" w:cs="David"/>
          <w:sz w:val="24"/>
          <w:szCs w:val="24"/>
          <w:rtl/>
        </w:rPr>
        <w:t xml:space="preserve">מותקן בו גלאי עשן. </w:t>
      </w:r>
    </w:p>
    <w:p w:rsidR="000E044D" w:rsidRDefault="00E7123B" w:rsidP="00D26B1F">
      <w:pPr>
        <w:pStyle w:val="a7"/>
        <w:numPr>
          <w:ilvl w:val="0"/>
          <w:numId w:val="56"/>
        </w:numPr>
        <w:spacing w:after="0" w:line="360" w:lineRule="auto"/>
        <w:jc w:val="both"/>
        <w:rPr>
          <w:rFonts w:ascii="David" w:hAnsi="David" w:cs="David"/>
          <w:sz w:val="24"/>
          <w:szCs w:val="24"/>
        </w:rPr>
      </w:pPr>
      <w:r w:rsidRPr="000E044D">
        <w:rPr>
          <w:rFonts w:ascii="David" w:hAnsi="David" w:cs="David"/>
          <w:sz w:val="24"/>
          <w:szCs w:val="24"/>
          <w:rtl/>
        </w:rPr>
        <w:t>מותקנת בו מערכת לניתוק לוח החשמל ממקור ההזנה.</w:t>
      </w:r>
    </w:p>
    <w:p w:rsidR="00E7123B" w:rsidRPr="000E044D" w:rsidRDefault="00E7123B" w:rsidP="00D26B1F">
      <w:pPr>
        <w:pStyle w:val="a7"/>
        <w:numPr>
          <w:ilvl w:val="0"/>
          <w:numId w:val="56"/>
        </w:numPr>
        <w:spacing w:after="0" w:line="360" w:lineRule="auto"/>
        <w:jc w:val="both"/>
        <w:rPr>
          <w:rFonts w:ascii="David" w:hAnsi="David" w:cs="David"/>
          <w:sz w:val="24"/>
          <w:szCs w:val="24"/>
        </w:rPr>
      </w:pPr>
      <w:r w:rsidRPr="000E044D">
        <w:rPr>
          <w:rFonts w:ascii="David" w:hAnsi="David" w:cs="David"/>
          <w:sz w:val="24"/>
          <w:szCs w:val="24"/>
          <w:rtl/>
        </w:rPr>
        <w:t xml:space="preserve">הוא נמצא באזור כיסוי של מערכת כיבוי אוטומטית. </w:t>
      </w:r>
    </w:p>
    <w:p w:rsidR="000E044D" w:rsidRDefault="00E7123B" w:rsidP="00D26B1F">
      <w:pPr>
        <w:pStyle w:val="a7"/>
        <w:numPr>
          <w:ilvl w:val="2"/>
          <w:numId w:val="22"/>
        </w:numPr>
        <w:spacing w:after="0" w:line="360" w:lineRule="auto"/>
        <w:jc w:val="both"/>
        <w:rPr>
          <w:rFonts w:ascii="David" w:hAnsi="David" w:cs="David"/>
          <w:sz w:val="24"/>
          <w:szCs w:val="24"/>
        </w:rPr>
      </w:pPr>
      <w:r w:rsidRPr="000E044D">
        <w:rPr>
          <w:rFonts w:ascii="David" w:hAnsi="David" w:cs="David"/>
          <w:sz w:val="24"/>
          <w:szCs w:val="24"/>
          <w:rtl/>
        </w:rPr>
        <w:t>מערכת גילוי האש והעשן המותקנת בלוח החשמל, תותקן על פי תקן ישראלי ת"י 122</w:t>
      </w:r>
      <w:r w:rsidR="000E044D">
        <w:rPr>
          <w:rFonts w:ascii="David" w:hAnsi="David" w:cs="David"/>
          <w:sz w:val="24"/>
          <w:szCs w:val="24"/>
          <w:rtl/>
        </w:rPr>
        <w:t>0, חלק 3 - מערכות גילוי אש</w:t>
      </w:r>
      <w:r w:rsidR="000E044D">
        <w:rPr>
          <w:rFonts w:ascii="David" w:hAnsi="David" w:cs="David" w:hint="cs"/>
          <w:sz w:val="24"/>
          <w:szCs w:val="24"/>
          <w:rtl/>
        </w:rPr>
        <w:t xml:space="preserve"> - </w:t>
      </w:r>
      <w:r w:rsidRPr="000E044D">
        <w:rPr>
          <w:rFonts w:ascii="David" w:hAnsi="David" w:cs="David"/>
          <w:sz w:val="24"/>
          <w:szCs w:val="24"/>
          <w:rtl/>
        </w:rPr>
        <w:t xml:space="preserve">הוראות התקנה ודרישות כלליות. </w:t>
      </w:r>
    </w:p>
    <w:p w:rsidR="000E044D" w:rsidRDefault="00E7123B" w:rsidP="00D26B1F">
      <w:pPr>
        <w:pStyle w:val="a7"/>
        <w:numPr>
          <w:ilvl w:val="2"/>
          <w:numId w:val="22"/>
        </w:numPr>
        <w:spacing w:after="0" w:line="360" w:lineRule="auto"/>
        <w:jc w:val="both"/>
        <w:rPr>
          <w:rFonts w:ascii="David" w:hAnsi="David" w:cs="David"/>
          <w:sz w:val="24"/>
          <w:szCs w:val="24"/>
        </w:rPr>
      </w:pPr>
      <w:r w:rsidRPr="000E044D">
        <w:rPr>
          <w:rFonts w:ascii="David" w:hAnsi="David" w:cs="David"/>
          <w:sz w:val="24"/>
          <w:szCs w:val="24"/>
          <w:rtl/>
        </w:rPr>
        <w:t>מערכת הכיבוי האוטומטית היבשה המותקנת בלוח החשמל, תותקן על פי תקן ישראלי ת"י 5210 - מערכות לכיבוי-אש בארוסול, או תקן ישראלי ת"י 1597 - מערכות כיבוי אש אוטומטיות בגז כיבוי, בהתאם לסוג המערכת המותקנת.</w:t>
      </w:r>
    </w:p>
    <w:p w:rsidR="000E044D" w:rsidRDefault="00E7123B" w:rsidP="00D26B1F">
      <w:pPr>
        <w:pStyle w:val="a7"/>
        <w:numPr>
          <w:ilvl w:val="2"/>
          <w:numId w:val="22"/>
        </w:numPr>
        <w:spacing w:after="0" w:line="360" w:lineRule="auto"/>
        <w:jc w:val="both"/>
        <w:rPr>
          <w:rFonts w:ascii="David" w:hAnsi="David" w:cs="David"/>
          <w:sz w:val="24"/>
          <w:szCs w:val="24"/>
        </w:rPr>
      </w:pPr>
      <w:r w:rsidRPr="000E044D">
        <w:rPr>
          <w:rFonts w:ascii="David" w:hAnsi="David" w:cs="David"/>
          <w:sz w:val="24"/>
          <w:szCs w:val="24"/>
          <w:rtl/>
        </w:rPr>
        <w:t>בעסק ששטחו עולה על 500 מ"ר, יותקן במקום בולט ונגיש מפסק חשמל לשעת חירום, אשר במקרה חירום ינתק את זרם החשמל לכל המבנה.</w:t>
      </w:r>
    </w:p>
    <w:p w:rsidR="000E044D" w:rsidRDefault="00E7123B" w:rsidP="00D26B1F">
      <w:pPr>
        <w:pStyle w:val="a7"/>
        <w:numPr>
          <w:ilvl w:val="2"/>
          <w:numId w:val="22"/>
        </w:numPr>
        <w:spacing w:after="0" w:line="360" w:lineRule="auto"/>
        <w:jc w:val="both"/>
        <w:rPr>
          <w:rFonts w:ascii="David" w:hAnsi="David" w:cs="David"/>
          <w:sz w:val="24"/>
          <w:szCs w:val="24"/>
        </w:rPr>
      </w:pPr>
      <w:r w:rsidRPr="000E044D">
        <w:rPr>
          <w:rFonts w:ascii="David" w:hAnsi="David" w:cs="David"/>
          <w:sz w:val="24"/>
          <w:szCs w:val="24"/>
          <w:rtl/>
        </w:rPr>
        <w:t>מערכת גילוי אש ועשן המותקנת בלוח החשמל תתוחזק בכל עת במצב תקין.</w:t>
      </w:r>
    </w:p>
    <w:p w:rsidR="00E7123B" w:rsidRPr="000E044D" w:rsidRDefault="00E7123B" w:rsidP="00D26B1F">
      <w:pPr>
        <w:pStyle w:val="a7"/>
        <w:numPr>
          <w:ilvl w:val="2"/>
          <w:numId w:val="22"/>
        </w:numPr>
        <w:spacing w:after="0" w:line="360" w:lineRule="auto"/>
        <w:jc w:val="both"/>
        <w:rPr>
          <w:rFonts w:ascii="David" w:hAnsi="David" w:cs="David"/>
          <w:sz w:val="24"/>
          <w:szCs w:val="24"/>
        </w:rPr>
      </w:pPr>
      <w:r w:rsidRPr="000E044D">
        <w:rPr>
          <w:rFonts w:ascii="David" w:hAnsi="David" w:cs="David"/>
          <w:sz w:val="24"/>
          <w:szCs w:val="24"/>
          <w:rtl/>
        </w:rPr>
        <w:t>מתקני החשמל בעסק ייבדקו באופן תקופתי ועל פי כל דין.</w:t>
      </w:r>
    </w:p>
    <w:p w:rsidR="000E044D" w:rsidRPr="000E044D" w:rsidRDefault="00E7123B" w:rsidP="00D26B1F">
      <w:pPr>
        <w:pStyle w:val="a7"/>
        <w:numPr>
          <w:ilvl w:val="1"/>
          <w:numId w:val="22"/>
        </w:numPr>
        <w:spacing w:after="0" w:line="360" w:lineRule="auto"/>
        <w:contextualSpacing w:val="0"/>
        <w:jc w:val="both"/>
        <w:rPr>
          <w:rFonts w:ascii="David" w:hAnsi="David" w:cs="David"/>
          <w:b/>
          <w:bCs/>
          <w:sz w:val="24"/>
          <w:szCs w:val="24"/>
          <w:u w:val="single"/>
        </w:rPr>
      </w:pPr>
      <w:r w:rsidRPr="00E7123B">
        <w:rPr>
          <w:rFonts w:ascii="David" w:hAnsi="David" w:cs="David"/>
          <w:b/>
          <w:bCs/>
          <w:sz w:val="24"/>
          <w:szCs w:val="24"/>
          <w:u w:val="single"/>
          <w:rtl/>
        </w:rPr>
        <w:t>מערכת שליטה בעשן</w:t>
      </w:r>
    </w:p>
    <w:p w:rsidR="00E7123B" w:rsidRPr="00E7123B" w:rsidRDefault="00E7123B" w:rsidP="000E044D">
      <w:pPr>
        <w:pStyle w:val="a7"/>
        <w:spacing w:after="0" w:line="360" w:lineRule="auto"/>
        <w:contextualSpacing w:val="0"/>
        <w:jc w:val="both"/>
        <w:rPr>
          <w:rFonts w:ascii="David" w:hAnsi="David" w:cs="David"/>
          <w:b/>
          <w:bCs/>
          <w:sz w:val="24"/>
          <w:szCs w:val="24"/>
          <w:u w:val="single"/>
        </w:rPr>
      </w:pPr>
      <w:r w:rsidRPr="00E7123B">
        <w:rPr>
          <w:rFonts w:ascii="David" w:hAnsi="David" w:cs="David"/>
          <w:sz w:val="24"/>
          <w:szCs w:val="24"/>
          <w:rtl/>
        </w:rPr>
        <w:t xml:space="preserve">דרישה זו תתקיים אם נדרשה בתנאים להיתר בנייה, או בעקבות שינוי מהותי, המחייב שינוי בתנאי ההיתר. </w:t>
      </w:r>
    </w:p>
    <w:p w:rsidR="000E044D" w:rsidRDefault="00E7123B" w:rsidP="00D26B1F">
      <w:pPr>
        <w:pStyle w:val="a7"/>
        <w:numPr>
          <w:ilvl w:val="2"/>
          <w:numId w:val="22"/>
        </w:numPr>
        <w:spacing w:after="0" w:line="360" w:lineRule="auto"/>
        <w:jc w:val="both"/>
        <w:rPr>
          <w:rFonts w:ascii="David" w:hAnsi="David" w:cs="David"/>
          <w:sz w:val="24"/>
          <w:szCs w:val="24"/>
        </w:rPr>
      </w:pPr>
      <w:r w:rsidRPr="000E044D">
        <w:rPr>
          <w:rFonts w:ascii="David" w:hAnsi="David" w:cs="David"/>
          <w:sz w:val="24"/>
          <w:szCs w:val="24"/>
          <w:rtl/>
        </w:rPr>
        <w:t>בעסק ששטחו עולה על 500 מ"ר ובחלקי מבנה אחרים (כגון מחסנים, חדרים טכניים וכו'), יהיו סידורי שליטה בעשן בהתאם לקבוע בפרק ה' ובפרט 3.5.2.1 בפרק ג' בתוספת השנייה לתקנות התכנון והבנייה.</w:t>
      </w:r>
    </w:p>
    <w:p w:rsidR="00E7123B" w:rsidRPr="000E044D" w:rsidRDefault="00E7123B" w:rsidP="00D26B1F">
      <w:pPr>
        <w:pStyle w:val="a7"/>
        <w:numPr>
          <w:ilvl w:val="2"/>
          <w:numId w:val="22"/>
        </w:numPr>
        <w:spacing w:after="0" w:line="360" w:lineRule="auto"/>
        <w:jc w:val="both"/>
        <w:rPr>
          <w:rFonts w:ascii="David" w:hAnsi="David" w:cs="David"/>
          <w:sz w:val="24"/>
          <w:szCs w:val="24"/>
        </w:rPr>
      </w:pPr>
      <w:r w:rsidRPr="000E044D">
        <w:rPr>
          <w:rFonts w:ascii="David" w:hAnsi="David" w:cs="David"/>
          <w:sz w:val="24"/>
          <w:szCs w:val="24"/>
          <w:rtl/>
        </w:rPr>
        <w:t>מערכת</w:t>
      </w:r>
      <w:r w:rsidRPr="000E044D">
        <w:rPr>
          <w:rFonts w:ascii="David" w:hAnsi="David" w:cs="David"/>
          <w:sz w:val="24"/>
          <w:szCs w:val="24"/>
        </w:rPr>
        <w:t xml:space="preserve"> </w:t>
      </w:r>
      <w:r w:rsidRPr="000E044D">
        <w:rPr>
          <w:rFonts w:ascii="David" w:hAnsi="David" w:cs="David"/>
          <w:sz w:val="24"/>
          <w:szCs w:val="24"/>
          <w:rtl/>
        </w:rPr>
        <w:t>השליטה</w:t>
      </w:r>
      <w:r w:rsidRPr="000E044D">
        <w:rPr>
          <w:rFonts w:ascii="David" w:hAnsi="David" w:cs="David"/>
          <w:sz w:val="24"/>
          <w:szCs w:val="24"/>
        </w:rPr>
        <w:t xml:space="preserve"> </w:t>
      </w:r>
      <w:r w:rsidRPr="000E044D">
        <w:rPr>
          <w:rFonts w:ascii="David" w:hAnsi="David" w:cs="David"/>
          <w:sz w:val="24"/>
          <w:szCs w:val="24"/>
          <w:rtl/>
        </w:rPr>
        <w:t>בעשן</w:t>
      </w:r>
      <w:r w:rsidRPr="000E044D">
        <w:rPr>
          <w:rFonts w:ascii="David" w:hAnsi="David" w:cs="David"/>
          <w:sz w:val="24"/>
          <w:szCs w:val="24"/>
        </w:rPr>
        <w:t xml:space="preserve"> </w:t>
      </w:r>
      <w:r w:rsidRPr="000E044D">
        <w:rPr>
          <w:rFonts w:ascii="David" w:hAnsi="David" w:cs="David"/>
          <w:sz w:val="24"/>
          <w:szCs w:val="24"/>
          <w:rtl/>
        </w:rPr>
        <w:t>תתוחזק</w:t>
      </w:r>
      <w:r w:rsidRPr="000E044D">
        <w:rPr>
          <w:rFonts w:ascii="David" w:hAnsi="David" w:cs="David"/>
          <w:sz w:val="24"/>
          <w:szCs w:val="24"/>
        </w:rPr>
        <w:t xml:space="preserve"> </w:t>
      </w:r>
      <w:r w:rsidRPr="000E044D">
        <w:rPr>
          <w:rFonts w:ascii="David" w:hAnsi="David" w:cs="David"/>
          <w:sz w:val="24"/>
          <w:szCs w:val="24"/>
          <w:rtl/>
        </w:rPr>
        <w:t>בכל עת במצב תקין</w:t>
      </w:r>
      <w:r w:rsidRPr="000E044D">
        <w:rPr>
          <w:rFonts w:ascii="David" w:hAnsi="David" w:cs="David"/>
          <w:sz w:val="24"/>
          <w:szCs w:val="24"/>
        </w:rPr>
        <w:t>.</w:t>
      </w:r>
    </w:p>
    <w:p w:rsidR="000E044D" w:rsidRPr="000E044D" w:rsidRDefault="00E7123B" w:rsidP="00D26B1F">
      <w:pPr>
        <w:pStyle w:val="a7"/>
        <w:numPr>
          <w:ilvl w:val="1"/>
          <w:numId w:val="22"/>
        </w:numPr>
        <w:spacing w:after="0" w:line="360" w:lineRule="auto"/>
        <w:contextualSpacing w:val="0"/>
        <w:jc w:val="both"/>
        <w:rPr>
          <w:rFonts w:ascii="David" w:hAnsi="David" w:cs="David"/>
          <w:b/>
          <w:bCs/>
          <w:sz w:val="24"/>
          <w:szCs w:val="24"/>
          <w:u w:val="single"/>
        </w:rPr>
      </w:pPr>
      <w:r w:rsidRPr="00E7123B">
        <w:rPr>
          <w:rFonts w:ascii="David" w:hAnsi="David" w:cs="David"/>
          <w:b/>
          <w:bCs/>
          <w:color w:val="000000"/>
          <w:sz w:val="24"/>
          <w:szCs w:val="24"/>
          <w:u w:val="single"/>
          <w:rtl/>
        </w:rPr>
        <w:lastRenderedPageBreak/>
        <w:t>מערכת מיזוג אוויר</w:t>
      </w:r>
    </w:p>
    <w:p w:rsidR="00E7123B" w:rsidRPr="00E7123B" w:rsidRDefault="00E7123B" w:rsidP="000E044D">
      <w:pPr>
        <w:pStyle w:val="a7"/>
        <w:spacing w:after="0" w:line="360" w:lineRule="auto"/>
        <w:contextualSpacing w:val="0"/>
        <w:jc w:val="both"/>
        <w:rPr>
          <w:rFonts w:ascii="David" w:hAnsi="David" w:cs="David"/>
          <w:b/>
          <w:bCs/>
          <w:sz w:val="24"/>
          <w:szCs w:val="24"/>
          <w:u w:val="single"/>
        </w:rPr>
      </w:pPr>
      <w:r w:rsidRPr="00E7123B">
        <w:rPr>
          <w:rFonts w:ascii="David" w:hAnsi="David" w:cs="David"/>
          <w:sz w:val="24"/>
          <w:szCs w:val="24"/>
          <w:rtl/>
        </w:rPr>
        <w:t xml:space="preserve">דרישה זו תתקיים אם נדרשה בתנאים להיתר בנייה, או בעקבות שינוי מהותי, המחייב שינוי בתנאי ההיתר. </w:t>
      </w:r>
    </w:p>
    <w:p w:rsidR="00E7123B" w:rsidRPr="000E044D" w:rsidRDefault="00E7123B" w:rsidP="00D26B1F">
      <w:pPr>
        <w:pStyle w:val="a7"/>
        <w:numPr>
          <w:ilvl w:val="2"/>
          <w:numId w:val="22"/>
        </w:numPr>
        <w:spacing w:after="0" w:line="360" w:lineRule="auto"/>
        <w:jc w:val="both"/>
        <w:rPr>
          <w:rFonts w:ascii="David" w:hAnsi="David" w:cs="David"/>
          <w:sz w:val="24"/>
          <w:szCs w:val="24"/>
          <w:rtl/>
        </w:rPr>
      </w:pPr>
      <w:r w:rsidRPr="000E044D">
        <w:rPr>
          <w:rFonts w:ascii="David" w:hAnsi="David" w:cs="David"/>
          <w:sz w:val="24"/>
          <w:szCs w:val="24"/>
          <w:rtl/>
        </w:rPr>
        <w:t>מערכת מיזוג האוויר המותקנת בעסק תענה על הנדרש בתקן ישראלי ת"י 1001 - בטיחות אש בבניינים.</w:t>
      </w:r>
      <w:r w:rsidRPr="000E044D">
        <w:rPr>
          <w:rFonts w:ascii="David" w:hAnsi="David" w:cs="David"/>
          <w:b/>
          <w:bCs/>
          <w:sz w:val="24"/>
          <w:szCs w:val="24"/>
          <w:rtl/>
        </w:rPr>
        <w:t xml:space="preserve"> </w:t>
      </w:r>
      <w:r w:rsidRPr="000E044D">
        <w:rPr>
          <w:rFonts w:ascii="David" w:hAnsi="David" w:cs="David"/>
          <w:sz w:val="24"/>
          <w:szCs w:val="24"/>
          <w:rtl/>
        </w:rPr>
        <w:t>תנאי זה נדרש כאשר מותקנת מערכת מיזוג אוויר מרכזית, הכוללת תעלות ומדפי אש.</w:t>
      </w:r>
    </w:p>
    <w:p w:rsidR="000E044D" w:rsidRPr="000E044D" w:rsidRDefault="00E7123B" w:rsidP="00D26B1F">
      <w:pPr>
        <w:pStyle w:val="a7"/>
        <w:numPr>
          <w:ilvl w:val="1"/>
          <w:numId w:val="22"/>
        </w:numPr>
        <w:tabs>
          <w:tab w:val="left" w:pos="1125"/>
        </w:tabs>
        <w:spacing w:after="0" w:line="360" w:lineRule="auto"/>
        <w:contextualSpacing w:val="0"/>
        <w:jc w:val="both"/>
        <w:rPr>
          <w:rFonts w:ascii="David" w:hAnsi="David" w:cs="David"/>
          <w:sz w:val="24"/>
          <w:szCs w:val="24"/>
        </w:rPr>
      </w:pPr>
      <w:r w:rsidRPr="00E7123B">
        <w:rPr>
          <w:rFonts w:ascii="David" w:hAnsi="David" w:cs="David"/>
          <w:b/>
          <w:bCs/>
          <w:sz w:val="24"/>
          <w:szCs w:val="24"/>
          <w:u w:val="single"/>
          <w:rtl/>
        </w:rPr>
        <w:t>מערכת למסירת הודעות (כריזת חירום)</w:t>
      </w:r>
    </w:p>
    <w:p w:rsidR="00E7123B" w:rsidRPr="00E7123B" w:rsidRDefault="00E7123B" w:rsidP="000E044D">
      <w:pPr>
        <w:pStyle w:val="a7"/>
        <w:tabs>
          <w:tab w:val="left" w:pos="1125"/>
        </w:tabs>
        <w:spacing w:after="0" w:line="360" w:lineRule="auto"/>
        <w:contextualSpacing w:val="0"/>
        <w:jc w:val="both"/>
        <w:rPr>
          <w:rFonts w:ascii="David" w:hAnsi="David" w:cs="David"/>
          <w:sz w:val="24"/>
          <w:szCs w:val="24"/>
        </w:rPr>
      </w:pPr>
      <w:r w:rsidRPr="00E7123B">
        <w:rPr>
          <w:rFonts w:ascii="David" w:hAnsi="David" w:cs="David"/>
          <w:sz w:val="24"/>
          <w:szCs w:val="24"/>
          <w:rtl/>
        </w:rPr>
        <w:t>דרישה זו תתקיים אם נדרשה בתנאים להיתר בנייה, או בעקבות שינוי מהותי, המחייב שינוי בתנאי ההיתר.</w:t>
      </w:r>
    </w:p>
    <w:p w:rsidR="000E044D" w:rsidRDefault="00E7123B" w:rsidP="00D26B1F">
      <w:pPr>
        <w:pStyle w:val="a7"/>
        <w:numPr>
          <w:ilvl w:val="2"/>
          <w:numId w:val="22"/>
        </w:numPr>
        <w:spacing w:after="0" w:line="360" w:lineRule="auto"/>
        <w:jc w:val="both"/>
        <w:rPr>
          <w:rFonts w:ascii="David" w:hAnsi="David" w:cs="David"/>
          <w:sz w:val="24"/>
          <w:szCs w:val="24"/>
        </w:rPr>
      </w:pPr>
      <w:r w:rsidRPr="000E044D">
        <w:rPr>
          <w:rFonts w:ascii="David" w:hAnsi="David" w:cs="David"/>
          <w:sz w:val="24"/>
          <w:szCs w:val="24"/>
          <w:rtl/>
        </w:rPr>
        <w:t>בעסק ששטחו הכולל מעל 1,000 מ"ר, תותקן מערכת למסירת הודעות (כריזת חירום).</w:t>
      </w:r>
    </w:p>
    <w:p w:rsidR="00E7123B" w:rsidRPr="000E044D" w:rsidRDefault="00E7123B" w:rsidP="00D26B1F">
      <w:pPr>
        <w:pStyle w:val="a7"/>
        <w:numPr>
          <w:ilvl w:val="2"/>
          <w:numId w:val="22"/>
        </w:numPr>
        <w:spacing w:after="0" w:line="360" w:lineRule="auto"/>
        <w:jc w:val="both"/>
        <w:rPr>
          <w:rFonts w:ascii="David" w:hAnsi="David" w:cs="David"/>
          <w:sz w:val="24"/>
          <w:szCs w:val="24"/>
        </w:rPr>
      </w:pPr>
      <w:r w:rsidRPr="000E044D">
        <w:rPr>
          <w:rFonts w:ascii="David" w:hAnsi="David" w:cs="David"/>
          <w:sz w:val="24"/>
          <w:szCs w:val="24"/>
          <w:rtl/>
        </w:rPr>
        <w:t>המערכת למסירת ההודעות (כריזת חירום) תתוחזק בכל עת במצב תקין.</w:t>
      </w:r>
    </w:p>
    <w:p w:rsidR="00E7123B" w:rsidRPr="00E7123B" w:rsidRDefault="00E7123B" w:rsidP="00D26B1F">
      <w:pPr>
        <w:pStyle w:val="a7"/>
        <w:numPr>
          <w:ilvl w:val="1"/>
          <w:numId w:val="22"/>
        </w:numPr>
        <w:tabs>
          <w:tab w:val="left" w:pos="1125"/>
        </w:tabs>
        <w:spacing w:after="0" w:line="360" w:lineRule="auto"/>
        <w:contextualSpacing w:val="0"/>
        <w:jc w:val="both"/>
        <w:rPr>
          <w:rFonts w:ascii="David" w:hAnsi="David" w:cs="David"/>
          <w:b/>
          <w:bCs/>
          <w:color w:val="000000"/>
          <w:sz w:val="24"/>
          <w:szCs w:val="24"/>
          <w:u w:val="single"/>
        </w:rPr>
      </w:pPr>
      <w:r w:rsidRPr="00E7123B">
        <w:rPr>
          <w:rFonts w:ascii="David" w:hAnsi="David" w:cs="David"/>
          <w:b/>
          <w:bCs/>
          <w:color w:val="000000"/>
          <w:sz w:val="24"/>
          <w:szCs w:val="24"/>
          <w:u w:val="single"/>
          <w:rtl/>
        </w:rPr>
        <w:t>מקור מתח חלופי</w:t>
      </w:r>
    </w:p>
    <w:p w:rsidR="000E044D" w:rsidRDefault="00E7123B" w:rsidP="00D26B1F">
      <w:pPr>
        <w:pStyle w:val="a7"/>
        <w:numPr>
          <w:ilvl w:val="2"/>
          <w:numId w:val="22"/>
        </w:numPr>
        <w:spacing w:after="0" w:line="360" w:lineRule="auto"/>
        <w:jc w:val="both"/>
        <w:rPr>
          <w:rFonts w:ascii="David" w:hAnsi="David" w:cs="David"/>
          <w:sz w:val="24"/>
          <w:szCs w:val="24"/>
        </w:rPr>
      </w:pPr>
      <w:r w:rsidRPr="000E044D">
        <w:rPr>
          <w:rFonts w:ascii="David" w:hAnsi="David" w:cs="David"/>
          <w:sz w:val="24"/>
          <w:szCs w:val="24"/>
          <w:rtl/>
        </w:rPr>
        <w:t>בעסק שנדרש להתקין בו משאבות מים לכיבוי אש או מפוחי יניקת עשן, לפי מפרט זה או על פי כל דין, יותקן מקור מתח חלופי, שיהיה בכוחו לספק  בשעת חירום זרם חשמל להפעלתם.</w:t>
      </w:r>
    </w:p>
    <w:p w:rsidR="00E7123B" w:rsidRPr="000E044D" w:rsidRDefault="00E7123B" w:rsidP="00D26B1F">
      <w:pPr>
        <w:pStyle w:val="a7"/>
        <w:numPr>
          <w:ilvl w:val="2"/>
          <w:numId w:val="22"/>
        </w:numPr>
        <w:spacing w:after="0" w:line="360" w:lineRule="auto"/>
        <w:jc w:val="both"/>
        <w:rPr>
          <w:rFonts w:ascii="David" w:hAnsi="David" w:cs="David"/>
          <w:sz w:val="24"/>
          <w:szCs w:val="24"/>
        </w:rPr>
      </w:pPr>
      <w:r w:rsidRPr="000E044D">
        <w:rPr>
          <w:rFonts w:ascii="David" w:hAnsi="David" w:cs="David"/>
          <w:sz w:val="24"/>
          <w:szCs w:val="24"/>
          <w:rtl/>
        </w:rPr>
        <w:t>מקור המתח החלופי יתוחזק בכל עת במצב תקין.</w:t>
      </w:r>
    </w:p>
    <w:p w:rsidR="000E044D" w:rsidRDefault="00E7123B" w:rsidP="00D26B1F">
      <w:pPr>
        <w:pStyle w:val="a7"/>
        <w:numPr>
          <w:ilvl w:val="1"/>
          <w:numId w:val="22"/>
        </w:numPr>
        <w:tabs>
          <w:tab w:val="left" w:pos="1125"/>
        </w:tabs>
        <w:spacing w:after="0" w:line="360" w:lineRule="auto"/>
        <w:contextualSpacing w:val="0"/>
        <w:jc w:val="both"/>
        <w:rPr>
          <w:rFonts w:ascii="David" w:hAnsi="David" w:cs="David"/>
          <w:b/>
          <w:bCs/>
          <w:sz w:val="24"/>
          <w:szCs w:val="24"/>
          <w:u w:val="single"/>
        </w:rPr>
      </w:pPr>
      <w:r w:rsidRPr="00E7123B">
        <w:rPr>
          <w:rFonts w:ascii="David" w:hAnsi="David" w:cs="David"/>
          <w:b/>
          <w:bCs/>
          <w:sz w:val="24"/>
          <w:szCs w:val="24"/>
          <w:u w:val="single"/>
          <w:rtl/>
        </w:rPr>
        <w:t>ל</w:t>
      </w:r>
      <w:r w:rsidR="000E044D">
        <w:rPr>
          <w:rFonts w:ascii="David" w:hAnsi="David" w:cs="David"/>
          <w:b/>
          <w:bCs/>
          <w:sz w:val="24"/>
          <w:szCs w:val="24"/>
          <w:u w:val="single"/>
          <w:rtl/>
        </w:rPr>
        <w:t>וח פיקוד כבאי</w:t>
      </w:r>
      <w:r w:rsidR="000E044D">
        <w:rPr>
          <w:rFonts w:ascii="David" w:hAnsi="David" w:cs="David" w:hint="cs"/>
          <w:b/>
          <w:bCs/>
          <w:sz w:val="24"/>
          <w:szCs w:val="24"/>
          <w:u w:val="single"/>
          <w:rtl/>
        </w:rPr>
        <w:t>ם</w:t>
      </w:r>
    </w:p>
    <w:p w:rsidR="00E7123B" w:rsidRPr="00E7123B" w:rsidRDefault="00E7123B" w:rsidP="000E044D">
      <w:pPr>
        <w:pStyle w:val="a7"/>
        <w:tabs>
          <w:tab w:val="left" w:pos="1125"/>
        </w:tabs>
        <w:spacing w:after="0" w:line="360" w:lineRule="auto"/>
        <w:contextualSpacing w:val="0"/>
        <w:jc w:val="both"/>
        <w:rPr>
          <w:rFonts w:ascii="David" w:hAnsi="David" w:cs="David"/>
          <w:b/>
          <w:bCs/>
          <w:sz w:val="24"/>
          <w:szCs w:val="24"/>
          <w:u w:val="single"/>
        </w:rPr>
      </w:pPr>
      <w:r w:rsidRPr="00E7123B">
        <w:rPr>
          <w:rFonts w:ascii="David" w:hAnsi="David" w:cs="David"/>
          <w:sz w:val="24"/>
          <w:szCs w:val="24"/>
          <w:rtl/>
        </w:rPr>
        <w:t>דרישה זו תתקיים אם נדרשה בתנאים להיתר בנייה, או בעקבות שינוי מהותי, המחייב שינוי בתנאי ההיתר.</w:t>
      </w:r>
    </w:p>
    <w:p w:rsidR="000E044D" w:rsidRDefault="00E7123B" w:rsidP="00D26B1F">
      <w:pPr>
        <w:pStyle w:val="a7"/>
        <w:numPr>
          <w:ilvl w:val="2"/>
          <w:numId w:val="22"/>
        </w:numPr>
        <w:spacing w:after="0" w:line="360" w:lineRule="auto"/>
        <w:jc w:val="both"/>
        <w:rPr>
          <w:rFonts w:ascii="David" w:hAnsi="David" w:cs="David"/>
          <w:sz w:val="24"/>
          <w:szCs w:val="24"/>
        </w:rPr>
      </w:pPr>
      <w:r w:rsidRPr="000E044D">
        <w:rPr>
          <w:rFonts w:ascii="David" w:hAnsi="David" w:cs="David"/>
          <w:sz w:val="24"/>
          <w:szCs w:val="24"/>
          <w:rtl/>
        </w:rPr>
        <w:t xml:space="preserve">בעסק שנדרש על פי דין להתקין בו מערכות מתזים, גלאים וניהול עשן, או מערכות נוספות שנקבעו לעניין זה על-ידי נותן האישור, יותקן לוח פיקוד כבאים, הכולל את הרכיבים או המערכות הבאות, אם הם קיימים או נדרשים על פי דין: </w:t>
      </w:r>
    </w:p>
    <w:p w:rsidR="000E044D" w:rsidRDefault="00E7123B" w:rsidP="00D26B1F">
      <w:pPr>
        <w:pStyle w:val="a7"/>
        <w:numPr>
          <w:ilvl w:val="0"/>
          <w:numId w:val="57"/>
        </w:numPr>
        <w:spacing w:after="0" w:line="360" w:lineRule="auto"/>
        <w:jc w:val="both"/>
        <w:rPr>
          <w:rFonts w:ascii="David" w:hAnsi="David" w:cs="David"/>
          <w:sz w:val="24"/>
          <w:szCs w:val="24"/>
          <w:rtl/>
        </w:rPr>
      </w:pPr>
      <w:r w:rsidRPr="000E044D">
        <w:rPr>
          <w:rFonts w:ascii="David" w:hAnsi="David" w:cs="David"/>
          <w:sz w:val="24"/>
          <w:szCs w:val="24"/>
          <w:rtl/>
        </w:rPr>
        <w:t xml:space="preserve">לוח בקרה ושליטה במערכות הגילוי והכיבוי האוטומטיות: </w:t>
      </w:r>
    </w:p>
    <w:p w:rsidR="000E044D" w:rsidRDefault="00E7123B" w:rsidP="00D26B1F">
      <w:pPr>
        <w:pStyle w:val="a7"/>
        <w:numPr>
          <w:ilvl w:val="0"/>
          <w:numId w:val="58"/>
        </w:numPr>
        <w:spacing w:after="0" w:line="360" w:lineRule="auto"/>
        <w:jc w:val="both"/>
        <w:rPr>
          <w:rFonts w:ascii="David" w:hAnsi="David" w:cs="David"/>
          <w:sz w:val="24"/>
          <w:szCs w:val="24"/>
          <w:rtl/>
        </w:rPr>
      </w:pPr>
      <w:r w:rsidRPr="000E044D">
        <w:rPr>
          <w:rFonts w:ascii="David" w:hAnsi="David" w:cs="David"/>
          <w:sz w:val="24"/>
          <w:szCs w:val="24"/>
          <w:rtl/>
        </w:rPr>
        <w:t>מערכת הכיבוי האוטומטית תספק התרעה קולית על כל פגם במערכת הבקרה ותעמוד בדרישות של תקן ישראלי ת"י</w:t>
      </w:r>
      <w:r w:rsidR="000E044D">
        <w:rPr>
          <w:rFonts w:ascii="David" w:hAnsi="David" w:cs="David"/>
          <w:sz w:val="24"/>
          <w:szCs w:val="24"/>
          <w:rtl/>
        </w:rPr>
        <w:t xml:space="preserve"> 1220, חלק 3 - מערכות גילוי אש</w:t>
      </w:r>
      <w:r w:rsidR="000E044D">
        <w:rPr>
          <w:rFonts w:ascii="David" w:hAnsi="David" w:cs="David" w:hint="cs"/>
          <w:sz w:val="24"/>
          <w:szCs w:val="24"/>
          <w:rtl/>
        </w:rPr>
        <w:t xml:space="preserve"> - </w:t>
      </w:r>
      <w:r w:rsidR="00B27158">
        <w:rPr>
          <w:rFonts w:ascii="David" w:hAnsi="David" w:cs="David"/>
          <w:sz w:val="24"/>
          <w:szCs w:val="24"/>
          <w:rtl/>
        </w:rPr>
        <w:t>הוראות התקנה ודרישות כלליות</w:t>
      </w:r>
      <w:r w:rsidR="00B27158">
        <w:rPr>
          <w:rFonts w:ascii="David" w:hAnsi="David" w:cs="David" w:hint="cs"/>
          <w:sz w:val="24"/>
          <w:szCs w:val="24"/>
          <w:rtl/>
        </w:rPr>
        <w:t>.</w:t>
      </w:r>
    </w:p>
    <w:p w:rsidR="000E044D" w:rsidRDefault="00E7123B" w:rsidP="00D26B1F">
      <w:pPr>
        <w:pStyle w:val="a7"/>
        <w:numPr>
          <w:ilvl w:val="0"/>
          <w:numId w:val="58"/>
        </w:numPr>
        <w:spacing w:after="0" w:line="360" w:lineRule="auto"/>
        <w:jc w:val="both"/>
        <w:rPr>
          <w:rFonts w:ascii="David" w:hAnsi="David" w:cs="David"/>
          <w:sz w:val="24"/>
          <w:szCs w:val="24"/>
        </w:rPr>
      </w:pPr>
      <w:r w:rsidRPr="000E044D">
        <w:rPr>
          <w:rFonts w:ascii="David" w:hAnsi="David" w:cs="David"/>
          <w:sz w:val="24"/>
          <w:szCs w:val="24"/>
          <w:rtl/>
        </w:rPr>
        <w:t xml:space="preserve">רכיבים מבוקרים יכללו לפחות: </w:t>
      </w:r>
    </w:p>
    <w:p w:rsidR="000E044D" w:rsidRDefault="00E7123B" w:rsidP="00D26B1F">
      <w:pPr>
        <w:pStyle w:val="a7"/>
        <w:numPr>
          <w:ilvl w:val="0"/>
          <w:numId w:val="59"/>
        </w:numPr>
        <w:spacing w:after="0" w:line="360" w:lineRule="auto"/>
        <w:jc w:val="both"/>
        <w:rPr>
          <w:rFonts w:ascii="David" w:hAnsi="David" w:cs="David"/>
          <w:sz w:val="24"/>
          <w:szCs w:val="24"/>
        </w:rPr>
      </w:pPr>
      <w:r w:rsidRPr="000E044D">
        <w:rPr>
          <w:rFonts w:ascii="David" w:hAnsi="David" w:cs="David"/>
          <w:sz w:val="24"/>
          <w:szCs w:val="24"/>
          <w:rtl/>
        </w:rPr>
        <w:t>ברז שליטה.</w:t>
      </w:r>
    </w:p>
    <w:p w:rsidR="000E044D" w:rsidRDefault="00E7123B" w:rsidP="00D26B1F">
      <w:pPr>
        <w:pStyle w:val="a7"/>
        <w:numPr>
          <w:ilvl w:val="0"/>
          <w:numId w:val="59"/>
        </w:numPr>
        <w:spacing w:after="0" w:line="360" w:lineRule="auto"/>
        <w:jc w:val="both"/>
        <w:rPr>
          <w:rFonts w:ascii="David" w:hAnsi="David" w:cs="David"/>
          <w:sz w:val="24"/>
          <w:szCs w:val="24"/>
        </w:rPr>
      </w:pPr>
      <w:r w:rsidRPr="000E044D">
        <w:rPr>
          <w:rFonts w:ascii="David" w:hAnsi="David" w:cs="David"/>
          <w:sz w:val="24"/>
          <w:szCs w:val="24"/>
          <w:rtl/>
        </w:rPr>
        <w:t>אספקת חשמל או דלק למשאבת המים של מערכת המתזים.</w:t>
      </w:r>
    </w:p>
    <w:p w:rsidR="000E044D" w:rsidRDefault="00E7123B" w:rsidP="00D26B1F">
      <w:pPr>
        <w:pStyle w:val="a7"/>
        <w:numPr>
          <w:ilvl w:val="0"/>
          <w:numId w:val="59"/>
        </w:numPr>
        <w:spacing w:after="0" w:line="360" w:lineRule="auto"/>
        <w:jc w:val="both"/>
        <w:rPr>
          <w:rFonts w:ascii="David" w:hAnsi="David" w:cs="David"/>
          <w:sz w:val="24"/>
          <w:szCs w:val="24"/>
        </w:rPr>
      </w:pPr>
      <w:r w:rsidRPr="000E044D">
        <w:rPr>
          <w:rFonts w:ascii="David" w:hAnsi="David" w:cs="David"/>
          <w:sz w:val="24"/>
          <w:szCs w:val="24"/>
          <w:rtl/>
        </w:rPr>
        <w:t xml:space="preserve">נתוני מצב פעולה של משאבת המים (דומם/פועל).  </w:t>
      </w:r>
    </w:p>
    <w:p w:rsidR="00E7123B" w:rsidRPr="000E044D" w:rsidRDefault="00E7123B" w:rsidP="00D26B1F">
      <w:pPr>
        <w:pStyle w:val="a7"/>
        <w:numPr>
          <w:ilvl w:val="0"/>
          <w:numId w:val="59"/>
        </w:numPr>
        <w:spacing w:after="0" w:line="360" w:lineRule="auto"/>
        <w:jc w:val="both"/>
        <w:rPr>
          <w:rFonts w:ascii="David" w:hAnsi="David" w:cs="David"/>
          <w:sz w:val="24"/>
          <w:szCs w:val="24"/>
        </w:rPr>
      </w:pPr>
      <w:r w:rsidRPr="000E044D">
        <w:rPr>
          <w:rFonts w:ascii="David" w:hAnsi="David" w:cs="David"/>
          <w:sz w:val="24"/>
          <w:szCs w:val="24"/>
          <w:rtl/>
        </w:rPr>
        <w:t xml:space="preserve">התראה קולית וויזואלית תתקבל </w:t>
      </w:r>
      <w:r w:rsidR="00B27158">
        <w:rPr>
          <w:rFonts w:ascii="David" w:hAnsi="David" w:cs="David"/>
          <w:sz w:val="24"/>
          <w:szCs w:val="24"/>
          <w:rtl/>
        </w:rPr>
        <w:t>ברכזת גילוי אש. אם קיימת</w:t>
      </w:r>
      <w:r w:rsidR="00B27158">
        <w:rPr>
          <w:rFonts w:ascii="David" w:hAnsi="David" w:cs="David" w:hint="cs"/>
          <w:sz w:val="24"/>
          <w:szCs w:val="24"/>
          <w:rtl/>
        </w:rPr>
        <w:t xml:space="preserve"> </w:t>
      </w:r>
      <w:r w:rsidRPr="000E044D">
        <w:rPr>
          <w:rFonts w:ascii="David" w:hAnsi="David" w:cs="David"/>
          <w:sz w:val="24"/>
          <w:szCs w:val="24"/>
          <w:rtl/>
        </w:rPr>
        <w:t>עמדת בקרה מאוישת, תתקבל ההתראה גם בעמדה זו.</w:t>
      </w:r>
    </w:p>
    <w:p w:rsidR="000E044D" w:rsidRDefault="00E7123B" w:rsidP="00D26B1F">
      <w:pPr>
        <w:pStyle w:val="a7"/>
        <w:numPr>
          <w:ilvl w:val="0"/>
          <w:numId w:val="57"/>
        </w:numPr>
        <w:spacing w:after="0" w:line="360" w:lineRule="auto"/>
        <w:jc w:val="both"/>
        <w:rPr>
          <w:rFonts w:ascii="David" w:hAnsi="David" w:cs="David"/>
          <w:sz w:val="24"/>
          <w:szCs w:val="24"/>
        </w:rPr>
      </w:pPr>
      <w:r w:rsidRPr="000E044D">
        <w:rPr>
          <w:rFonts w:ascii="David" w:hAnsi="David" w:cs="David"/>
          <w:sz w:val="24"/>
          <w:szCs w:val="24"/>
          <w:rtl/>
        </w:rPr>
        <w:t>עמ</w:t>
      </w:r>
      <w:r w:rsidR="00B27158">
        <w:rPr>
          <w:rFonts w:ascii="David" w:hAnsi="David" w:cs="David"/>
          <w:sz w:val="24"/>
          <w:szCs w:val="24"/>
          <w:rtl/>
        </w:rPr>
        <w:t>דת הפעלה של כריזת חירום ואזעקה.</w:t>
      </w:r>
    </w:p>
    <w:p w:rsidR="000E044D" w:rsidRDefault="00E7123B" w:rsidP="00D26B1F">
      <w:pPr>
        <w:pStyle w:val="a7"/>
        <w:numPr>
          <w:ilvl w:val="0"/>
          <w:numId w:val="57"/>
        </w:numPr>
        <w:spacing w:after="0" w:line="360" w:lineRule="auto"/>
        <w:jc w:val="both"/>
        <w:rPr>
          <w:rFonts w:ascii="David" w:hAnsi="David" w:cs="David"/>
          <w:sz w:val="24"/>
          <w:szCs w:val="24"/>
        </w:rPr>
      </w:pPr>
      <w:r w:rsidRPr="000E044D">
        <w:rPr>
          <w:rFonts w:ascii="David" w:hAnsi="David" w:cs="David"/>
          <w:sz w:val="24"/>
          <w:szCs w:val="24"/>
          <w:rtl/>
        </w:rPr>
        <w:t>לוח הפעלת מפוחים לשחרור עשן יכלול מתג בורר תלת-מצבי להפעלת מערכות שליטה בעשן, מתג בורר תלת-מצבי לשליטה במערכת על-לחץ ומתג שליטה בפתחי שחרור עשן אוטומטיים.</w:t>
      </w:r>
    </w:p>
    <w:p w:rsidR="000E044D" w:rsidRDefault="00E7123B" w:rsidP="00D26B1F">
      <w:pPr>
        <w:pStyle w:val="a7"/>
        <w:numPr>
          <w:ilvl w:val="0"/>
          <w:numId w:val="57"/>
        </w:numPr>
        <w:spacing w:after="0" w:line="360" w:lineRule="auto"/>
        <w:jc w:val="both"/>
        <w:rPr>
          <w:rFonts w:ascii="David" w:hAnsi="David" w:cs="David"/>
          <w:sz w:val="24"/>
          <w:szCs w:val="24"/>
        </w:rPr>
      </w:pPr>
      <w:r w:rsidRPr="000E044D">
        <w:rPr>
          <w:rFonts w:ascii="David" w:hAnsi="David" w:cs="David"/>
          <w:sz w:val="24"/>
          <w:szCs w:val="24"/>
          <w:rtl/>
        </w:rPr>
        <w:t xml:space="preserve">לוח פיקוד לחשמל. </w:t>
      </w:r>
    </w:p>
    <w:p w:rsidR="000E044D" w:rsidRDefault="00E7123B" w:rsidP="00D26B1F">
      <w:pPr>
        <w:pStyle w:val="a7"/>
        <w:numPr>
          <w:ilvl w:val="0"/>
          <w:numId w:val="57"/>
        </w:numPr>
        <w:spacing w:after="0" w:line="360" w:lineRule="auto"/>
        <w:jc w:val="both"/>
        <w:rPr>
          <w:rFonts w:ascii="David" w:hAnsi="David" w:cs="David"/>
          <w:sz w:val="24"/>
          <w:szCs w:val="24"/>
        </w:rPr>
      </w:pPr>
      <w:r w:rsidRPr="000E044D">
        <w:rPr>
          <w:rFonts w:ascii="David" w:hAnsi="David" w:cs="David"/>
          <w:sz w:val="24"/>
          <w:szCs w:val="24"/>
          <w:rtl/>
        </w:rPr>
        <w:lastRenderedPageBreak/>
        <w:t>לוח פיקוד לגנרטור חירום, שיכלול גם נוריות חיווי המורות על מצב הגנרטור: מצב מפסק אוטו' סגור, תקלה בגנרטור, מצב מד-סולר, מצב כמות השמן ומצב הטעינה של מצבר הגנרטור.</w:t>
      </w:r>
    </w:p>
    <w:p w:rsidR="000E044D" w:rsidRDefault="00E7123B" w:rsidP="00D26B1F">
      <w:pPr>
        <w:pStyle w:val="a7"/>
        <w:numPr>
          <w:ilvl w:val="0"/>
          <w:numId w:val="57"/>
        </w:numPr>
        <w:spacing w:after="0" w:line="360" w:lineRule="auto"/>
        <w:jc w:val="both"/>
        <w:rPr>
          <w:rFonts w:ascii="David" w:hAnsi="David" w:cs="David"/>
          <w:sz w:val="24"/>
          <w:szCs w:val="24"/>
        </w:rPr>
      </w:pPr>
      <w:r w:rsidRPr="000E044D">
        <w:rPr>
          <w:rFonts w:ascii="David" w:hAnsi="David" w:cs="David"/>
          <w:sz w:val="24"/>
          <w:szCs w:val="24"/>
          <w:rtl/>
        </w:rPr>
        <w:t xml:space="preserve">לוח שליטה ובקרה על מעליות הבניין. </w:t>
      </w:r>
    </w:p>
    <w:p w:rsidR="00E7123B" w:rsidRPr="000E044D" w:rsidRDefault="00E7123B" w:rsidP="00D26B1F">
      <w:pPr>
        <w:pStyle w:val="a7"/>
        <w:numPr>
          <w:ilvl w:val="0"/>
          <w:numId w:val="57"/>
        </w:numPr>
        <w:spacing w:after="0" w:line="360" w:lineRule="auto"/>
        <w:jc w:val="both"/>
        <w:rPr>
          <w:rFonts w:ascii="David" w:hAnsi="David" w:cs="David"/>
          <w:sz w:val="24"/>
          <w:szCs w:val="24"/>
        </w:rPr>
      </w:pPr>
      <w:r w:rsidRPr="000E044D">
        <w:rPr>
          <w:rFonts w:ascii="David" w:hAnsi="David" w:cs="David"/>
          <w:sz w:val="24"/>
          <w:szCs w:val="24"/>
          <w:rtl/>
        </w:rPr>
        <w:t>תיק חירום של הבניין, הכולל את תוכניות הבניין ותוכנית בטיחות אש.</w:t>
      </w:r>
    </w:p>
    <w:p w:rsidR="00E7123B" w:rsidRPr="00E7123B" w:rsidRDefault="00E7123B" w:rsidP="00D26B1F">
      <w:pPr>
        <w:pStyle w:val="a7"/>
        <w:numPr>
          <w:ilvl w:val="1"/>
          <w:numId w:val="22"/>
        </w:numPr>
        <w:tabs>
          <w:tab w:val="left" w:pos="1125"/>
        </w:tabs>
        <w:spacing w:after="0" w:line="360" w:lineRule="auto"/>
        <w:contextualSpacing w:val="0"/>
        <w:jc w:val="both"/>
        <w:rPr>
          <w:rFonts w:ascii="David" w:hAnsi="David" w:cs="David"/>
          <w:b/>
          <w:bCs/>
          <w:sz w:val="24"/>
          <w:szCs w:val="24"/>
          <w:u w:val="single"/>
          <w:rtl/>
        </w:rPr>
      </w:pPr>
      <w:r w:rsidRPr="00E7123B">
        <w:rPr>
          <w:rFonts w:ascii="David" w:hAnsi="David" w:cs="David"/>
          <w:b/>
          <w:bCs/>
          <w:sz w:val="24"/>
          <w:szCs w:val="24"/>
          <w:u w:val="single"/>
          <w:rtl/>
        </w:rPr>
        <w:t>מערכת הגפ"מ</w:t>
      </w:r>
    </w:p>
    <w:p w:rsidR="000E044D" w:rsidRDefault="00E7123B" w:rsidP="00D26B1F">
      <w:pPr>
        <w:pStyle w:val="a7"/>
        <w:numPr>
          <w:ilvl w:val="2"/>
          <w:numId w:val="22"/>
        </w:numPr>
        <w:spacing w:after="0" w:line="360" w:lineRule="auto"/>
        <w:jc w:val="both"/>
        <w:rPr>
          <w:rFonts w:ascii="David" w:hAnsi="David" w:cs="David"/>
          <w:sz w:val="24"/>
          <w:szCs w:val="24"/>
        </w:rPr>
      </w:pPr>
      <w:r w:rsidRPr="000E044D">
        <w:rPr>
          <w:rFonts w:ascii="David" w:hAnsi="David" w:cs="David"/>
          <w:sz w:val="24"/>
          <w:szCs w:val="24"/>
          <w:rtl/>
        </w:rPr>
        <w:t>מערכת הגפ"מ המשמשת את העסק תענה על הנדרש בתקן ישראלי ת"י 158 - מתקנים לגזים פחמימניים מעובים (גפ"מ).</w:t>
      </w:r>
    </w:p>
    <w:p w:rsidR="00E7123B" w:rsidRPr="000E044D" w:rsidRDefault="00E7123B" w:rsidP="00D26B1F">
      <w:pPr>
        <w:pStyle w:val="a7"/>
        <w:numPr>
          <w:ilvl w:val="2"/>
          <w:numId w:val="22"/>
        </w:numPr>
        <w:spacing w:after="0" w:line="360" w:lineRule="auto"/>
        <w:jc w:val="both"/>
        <w:rPr>
          <w:rFonts w:ascii="David" w:hAnsi="David" w:cs="David"/>
          <w:sz w:val="24"/>
          <w:szCs w:val="24"/>
        </w:rPr>
      </w:pPr>
      <w:r w:rsidRPr="000E044D">
        <w:rPr>
          <w:rFonts w:ascii="David" w:hAnsi="David" w:cs="David"/>
          <w:sz w:val="24"/>
          <w:szCs w:val="24"/>
          <w:rtl/>
        </w:rPr>
        <w:t>מערכת הגפ"מ, המכשירים והאביזרים לצריכת גפ"מ והמנדפים הקיימים בעסק, יתוחזקו בכל עת במצב תקין.</w:t>
      </w:r>
    </w:p>
    <w:p w:rsidR="00E7123B" w:rsidRPr="00E7123B" w:rsidRDefault="00E7123B" w:rsidP="00D26B1F">
      <w:pPr>
        <w:pStyle w:val="a7"/>
        <w:numPr>
          <w:ilvl w:val="1"/>
          <w:numId w:val="22"/>
        </w:numPr>
        <w:tabs>
          <w:tab w:val="left" w:pos="1125"/>
        </w:tabs>
        <w:spacing w:after="0" w:line="360" w:lineRule="auto"/>
        <w:contextualSpacing w:val="0"/>
        <w:jc w:val="both"/>
        <w:rPr>
          <w:rFonts w:ascii="David" w:hAnsi="David" w:cs="David"/>
          <w:b/>
          <w:bCs/>
          <w:sz w:val="24"/>
          <w:szCs w:val="24"/>
          <w:u w:val="single"/>
        </w:rPr>
      </w:pPr>
      <w:r w:rsidRPr="00E7123B">
        <w:rPr>
          <w:rFonts w:ascii="David" w:hAnsi="David" w:cs="David"/>
          <w:b/>
          <w:bCs/>
          <w:sz w:val="24"/>
          <w:szCs w:val="24"/>
          <w:u w:val="single"/>
          <w:rtl/>
        </w:rPr>
        <w:t xml:space="preserve">תיק שטח (תיק הגנה מאש)  </w:t>
      </w:r>
    </w:p>
    <w:p w:rsidR="000E044D" w:rsidRDefault="00E7123B" w:rsidP="00D26B1F">
      <w:pPr>
        <w:pStyle w:val="a7"/>
        <w:numPr>
          <w:ilvl w:val="2"/>
          <w:numId w:val="22"/>
        </w:numPr>
        <w:spacing w:after="0" w:line="360" w:lineRule="auto"/>
        <w:jc w:val="both"/>
        <w:rPr>
          <w:rFonts w:ascii="David" w:hAnsi="David" w:cs="David"/>
          <w:sz w:val="24"/>
          <w:szCs w:val="24"/>
        </w:rPr>
      </w:pPr>
      <w:r w:rsidRPr="000E044D">
        <w:rPr>
          <w:rFonts w:ascii="David" w:hAnsi="David" w:cs="David"/>
          <w:sz w:val="24"/>
          <w:szCs w:val="24"/>
          <w:rtl/>
        </w:rPr>
        <w:t>בעל עסק, ששטחו הכולל עולה על 2,000 מ"ר, יגיש לנותן האישור תיק שטח (תיק הגנה מאש)  עבור כל שטח העסק והמבנים הקיימים בו. התיק יוכן על-פי הוראת נציב  503 - הכנת תיק שטח (תיק הגנה מאש)</w:t>
      </w:r>
      <w:r w:rsidRPr="000E044D">
        <w:rPr>
          <w:rFonts w:ascii="David" w:hAnsi="David" w:cs="David"/>
          <w:color w:val="0070C0"/>
          <w:sz w:val="24"/>
          <w:szCs w:val="24"/>
          <w:rtl/>
        </w:rPr>
        <w:t xml:space="preserve"> </w:t>
      </w:r>
      <w:r w:rsidR="000E044D">
        <w:rPr>
          <w:rFonts w:ascii="David" w:hAnsi="David" w:cs="David"/>
          <w:sz w:val="24"/>
          <w:szCs w:val="24"/>
          <w:rtl/>
        </w:rPr>
        <w:t xml:space="preserve"> בהתאמות הנדרשות </w:t>
      </w:r>
      <w:r w:rsidR="000E044D">
        <w:rPr>
          <w:rFonts w:ascii="David" w:hAnsi="David" w:cs="David" w:hint="cs"/>
          <w:sz w:val="24"/>
          <w:szCs w:val="24"/>
          <w:rtl/>
        </w:rPr>
        <w:t>[</w:t>
      </w:r>
      <w:r w:rsidR="000E044D">
        <w:rPr>
          <w:rFonts w:ascii="David" w:hAnsi="David" w:cs="David"/>
          <w:sz w:val="24"/>
          <w:szCs w:val="24"/>
          <w:rtl/>
        </w:rPr>
        <w:t xml:space="preserve">להלן </w:t>
      </w:r>
      <w:r w:rsidR="000E044D">
        <w:rPr>
          <w:rFonts w:ascii="David" w:hAnsi="David" w:cs="David" w:hint="cs"/>
          <w:sz w:val="24"/>
          <w:szCs w:val="24"/>
          <w:rtl/>
        </w:rPr>
        <w:t>-</w:t>
      </w:r>
      <w:r w:rsidR="000E044D">
        <w:rPr>
          <w:rFonts w:ascii="David" w:hAnsi="David" w:cs="David"/>
          <w:sz w:val="24"/>
          <w:szCs w:val="24"/>
          <w:rtl/>
        </w:rPr>
        <w:t xml:space="preserve"> "תיק שטח</w:t>
      </w:r>
      <w:r w:rsidR="000E044D">
        <w:rPr>
          <w:rFonts w:ascii="David" w:hAnsi="David" w:cs="David" w:hint="cs"/>
          <w:sz w:val="24"/>
          <w:szCs w:val="24"/>
          <w:rtl/>
        </w:rPr>
        <w:t>"</w:t>
      </w:r>
      <w:r w:rsidR="000E044D">
        <w:rPr>
          <w:rFonts w:ascii="David" w:hAnsi="David" w:cs="David"/>
          <w:sz w:val="24"/>
          <w:szCs w:val="24"/>
          <w:rtl/>
        </w:rPr>
        <w:t xml:space="preserve"> (תיק הגנה מאש)</w:t>
      </w:r>
      <w:r w:rsidR="000E044D">
        <w:rPr>
          <w:rFonts w:ascii="David" w:hAnsi="David" w:cs="David" w:hint="cs"/>
          <w:sz w:val="24"/>
          <w:szCs w:val="24"/>
          <w:rtl/>
        </w:rPr>
        <w:t>]</w:t>
      </w:r>
      <w:r w:rsidR="00D26B1F">
        <w:rPr>
          <w:rFonts w:ascii="David" w:hAnsi="David" w:cs="David" w:hint="cs"/>
          <w:sz w:val="24"/>
          <w:szCs w:val="24"/>
          <w:rtl/>
        </w:rPr>
        <w:t>.</w:t>
      </w:r>
    </w:p>
    <w:p w:rsidR="00D26B1F" w:rsidRDefault="00E7123B" w:rsidP="00D26B1F">
      <w:pPr>
        <w:pStyle w:val="a7"/>
        <w:numPr>
          <w:ilvl w:val="2"/>
          <w:numId w:val="22"/>
        </w:numPr>
        <w:spacing w:after="0" w:line="360" w:lineRule="auto"/>
        <w:jc w:val="both"/>
        <w:rPr>
          <w:rFonts w:ascii="David" w:hAnsi="David" w:cs="David"/>
          <w:sz w:val="24"/>
          <w:szCs w:val="24"/>
        </w:rPr>
      </w:pPr>
      <w:r w:rsidRPr="000E044D">
        <w:rPr>
          <w:rFonts w:ascii="David" w:hAnsi="David" w:cs="David"/>
          <w:sz w:val="24"/>
          <w:szCs w:val="24"/>
          <w:rtl/>
        </w:rPr>
        <w:t>בעל העסק ידאג לכך שתיק השטח (תי</w:t>
      </w:r>
      <w:r w:rsidR="000E044D">
        <w:rPr>
          <w:rFonts w:ascii="David" w:hAnsi="David" w:cs="David"/>
          <w:sz w:val="24"/>
          <w:szCs w:val="24"/>
          <w:rtl/>
        </w:rPr>
        <w:t>ק הגנה מאש) יהיה מעודכן בכל עת.</w:t>
      </w:r>
    </w:p>
    <w:p w:rsidR="00D26B1F" w:rsidRDefault="00E7123B" w:rsidP="00D26B1F">
      <w:pPr>
        <w:pStyle w:val="a7"/>
        <w:numPr>
          <w:ilvl w:val="2"/>
          <w:numId w:val="22"/>
        </w:numPr>
        <w:spacing w:after="0" w:line="360" w:lineRule="auto"/>
        <w:jc w:val="both"/>
        <w:rPr>
          <w:rFonts w:ascii="David" w:hAnsi="David" w:cs="David"/>
          <w:sz w:val="24"/>
          <w:szCs w:val="24"/>
        </w:rPr>
      </w:pPr>
      <w:r w:rsidRPr="00D26B1F">
        <w:rPr>
          <w:rFonts w:ascii="David" w:hAnsi="David" w:cs="David"/>
          <w:sz w:val="24"/>
          <w:szCs w:val="24"/>
          <w:rtl/>
        </w:rPr>
        <w:t>בעל העסק יגיש לנותן</w:t>
      </w:r>
      <w:r w:rsidR="00B27158">
        <w:rPr>
          <w:rFonts w:ascii="David" w:hAnsi="David" w:cs="David"/>
          <w:sz w:val="24"/>
          <w:szCs w:val="24"/>
          <w:rtl/>
        </w:rPr>
        <w:t xml:space="preserve"> האישור תיק שטח (תיק הגנה מאש)</w:t>
      </w:r>
      <w:r w:rsidR="00B27158">
        <w:rPr>
          <w:rFonts w:ascii="David" w:hAnsi="David" w:cs="David" w:hint="cs"/>
          <w:sz w:val="24"/>
          <w:szCs w:val="24"/>
          <w:rtl/>
        </w:rPr>
        <w:t xml:space="preserve"> </w:t>
      </w:r>
      <w:r w:rsidRPr="00D26B1F">
        <w:rPr>
          <w:rFonts w:ascii="David" w:hAnsi="David" w:cs="David"/>
          <w:sz w:val="24"/>
          <w:szCs w:val="24"/>
          <w:rtl/>
        </w:rPr>
        <w:t xml:space="preserve">מעודכן לפחות אחת לשנה קלנדרית. </w:t>
      </w:r>
    </w:p>
    <w:p w:rsidR="00E7123B" w:rsidRPr="00D26B1F" w:rsidRDefault="00E7123B" w:rsidP="00D26B1F">
      <w:pPr>
        <w:pStyle w:val="a7"/>
        <w:numPr>
          <w:ilvl w:val="2"/>
          <w:numId w:val="22"/>
        </w:numPr>
        <w:spacing w:after="0" w:line="360" w:lineRule="auto"/>
        <w:jc w:val="both"/>
        <w:rPr>
          <w:rFonts w:ascii="David" w:hAnsi="David" w:cs="David"/>
          <w:sz w:val="24"/>
          <w:szCs w:val="24"/>
        </w:rPr>
      </w:pPr>
      <w:r w:rsidRPr="00D26B1F">
        <w:rPr>
          <w:rFonts w:ascii="David" w:hAnsi="David" w:cs="David"/>
          <w:sz w:val="24"/>
          <w:szCs w:val="24"/>
          <w:rtl/>
        </w:rPr>
        <w:t>בעל העסק יע</w:t>
      </w:r>
      <w:r w:rsidR="00B27158">
        <w:rPr>
          <w:rFonts w:ascii="David" w:hAnsi="David" w:cs="David"/>
          <w:sz w:val="24"/>
          <w:szCs w:val="24"/>
          <w:rtl/>
        </w:rPr>
        <w:t>דכן את תיק השטח (תיק הגנה מאש)</w:t>
      </w:r>
      <w:r w:rsidR="00B27158">
        <w:rPr>
          <w:rFonts w:ascii="David" w:hAnsi="David" w:cs="David" w:hint="cs"/>
          <w:sz w:val="24"/>
          <w:szCs w:val="24"/>
          <w:rtl/>
        </w:rPr>
        <w:t xml:space="preserve"> </w:t>
      </w:r>
      <w:r w:rsidRPr="00D26B1F">
        <w:rPr>
          <w:rFonts w:ascii="David" w:hAnsi="David" w:cs="David"/>
          <w:sz w:val="24"/>
          <w:szCs w:val="24"/>
          <w:rtl/>
        </w:rPr>
        <w:t>לגבי שינויים בעסק שיש בהם כדי להוסיף או לגרוע מוקדי סיכון, או שינוי בפרטיהם של בעלי התפקידים, או דרכי ההתקשרות לצורך דיווח או תקשורת בעת אירוע וזאת בתוך 14 יום ממועד השינוי.</w:t>
      </w:r>
    </w:p>
    <w:p w:rsidR="00E7123B" w:rsidRPr="00E7123B" w:rsidRDefault="00E7123B" w:rsidP="00D26B1F">
      <w:pPr>
        <w:pStyle w:val="a7"/>
        <w:numPr>
          <w:ilvl w:val="1"/>
          <w:numId w:val="22"/>
        </w:numPr>
        <w:tabs>
          <w:tab w:val="left" w:pos="1125"/>
        </w:tabs>
        <w:spacing w:after="0" w:line="360" w:lineRule="auto"/>
        <w:contextualSpacing w:val="0"/>
        <w:jc w:val="both"/>
        <w:rPr>
          <w:rFonts w:ascii="David" w:hAnsi="David" w:cs="David"/>
          <w:b/>
          <w:bCs/>
          <w:color w:val="000000"/>
          <w:sz w:val="24"/>
          <w:szCs w:val="24"/>
          <w:u w:val="single"/>
        </w:rPr>
      </w:pPr>
      <w:r w:rsidRPr="00E7123B">
        <w:rPr>
          <w:rFonts w:ascii="David" w:hAnsi="David" w:cs="David"/>
          <w:b/>
          <w:bCs/>
          <w:color w:val="000000"/>
          <w:sz w:val="24"/>
          <w:szCs w:val="24"/>
          <w:u w:val="single"/>
          <w:rtl/>
        </w:rPr>
        <w:t>משטר הפעלות מערכות בטיחות אש - אינטגרציה</w:t>
      </w:r>
    </w:p>
    <w:p w:rsidR="00D26B1F" w:rsidRDefault="00E7123B" w:rsidP="00D26B1F">
      <w:pPr>
        <w:pStyle w:val="a7"/>
        <w:numPr>
          <w:ilvl w:val="2"/>
          <w:numId w:val="22"/>
        </w:numPr>
        <w:spacing w:after="0" w:line="360" w:lineRule="auto"/>
        <w:jc w:val="both"/>
        <w:rPr>
          <w:rFonts w:ascii="David" w:hAnsi="David" w:cs="David"/>
          <w:sz w:val="24"/>
          <w:szCs w:val="24"/>
        </w:rPr>
      </w:pPr>
      <w:r w:rsidRPr="00D26B1F">
        <w:rPr>
          <w:rFonts w:ascii="David" w:hAnsi="David" w:cs="David"/>
          <w:sz w:val="24"/>
          <w:szCs w:val="24"/>
          <w:rtl/>
        </w:rPr>
        <w:t>בדיקת משטר הפעלות (אינטגרציה) תידרש, אם נדרשת מערכת גילוי אש, מערכת התרעת אש או מערכת כיבוי אש אוטומטית לפיקוד או לבקרה על מערכות מתוך שתיים לפחות מבין קבוצות המערכות המפורטות להלן:</w:t>
      </w:r>
    </w:p>
    <w:p w:rsidR="00D26B1F" w:rsidRDefault="00E7123B" w:rsidP="00D26B1F">
      <w:pPr>
        <w:pStyle w:val="a7"/>
        <w:numPr>
          <w:ilvl w:val="0"/>
          <w:numId w:val="60"/>
        </w:numPr>
        <w:spacing w:after="0" w:line="360" w:lineRule="auto"/>
        <w:jc w:val="both"/>
        <w:rPr>
          <w:rFonts w:ascii="David" w:hAnsi="David" w:cs="David"/>
          <w:sz w:val="24"/>
          <w:szCs w:val="24"/>
          <w:rtl/>
        </w:rPr>
      </w:pPr>
      <w:r w:rsidRPr="00D26B1F">
        <w:rPr>
          <w:rFonts w:ascii="David" w:hAnsi="David" w:cs="David"/>
          <w:sz w:val="24"/>
          <w:szCs w:val="24"/>
          <w:rtl/>
        </w:rPr>
        <w:t>התראות, התרעות ודיווחים.</w:t>
      </w:r>
    </w:p>
    <w:p w:rsidR="00D26B1F" w:rsidRDefault="00E7123B" w:rsidP="00D26B1F">
      <w:pPr>
        <w:pStyle w:val="a7"/>
        <w:numPr>
          <w:ilvl w:val="0"/>
          <w:numId w:val="60"/>
        </w:numPr>
        <w:spacing w:after="0" w:line="360" w:lineRule="auto"/>
        <w:jc w:val="both"/>
        <w:rPr>
          <w:rFonts w:ascii="David" w:hAnsi="David" w:cs="David"/>
          <w:sz w:val="24"/>
          <w:szCs w:val="24"/>
        </w:rPr>
      </w:pPr>
      <w:r w:rsidRPr="00D26B1F">
        <w:rPr>
          <w:rFonts w:ascii="David" w:hAnsi="David" w:cs="David"/>
          <w:sz w:val="24"/>
          <w:szCs w:val="24"/>
          <w:rtl/>
        </w:rPr>
        <w:t>מערכות שליטה בעשן.</w:t>
      </w:r>
    </w:p>
    <w:p w:rsidR="00D26B1F" w:rsidRDefault="00E7123B" w:rsidP="00D26B1F">
      <w:pPr>
        <w:pStyle w:val="a7"/>
        <w:numPr>
          <w:ilvl w:val="0"/>
          <w:numId w:val="60"/>
        </w:numPr>
        <w:spacing w:after="0" w:line="360" w:lineRule="auto"/>
        <w:jc w:val="both"/>
        <w:rPr>
          <w:rFonts w:ascii="David" w:hAnsi="David" w:cs="David"/>
          <w:sz w:val="24"/>
          <w:szCs w:val="24"/>
        </w:rPr>
      </w:pPr>
      <w:r w:rsidRPr="00D26B1F">
        <w:rPr>
          <w:rFonts w:ascii="David" w:hAnsi="David" w:cs="David"/>
          <w:sz w:val="24"/>
          <w:szCs w:val="24"/>
          <w:rtl/>
        </w:rPr>
        <w:t>הפרדות אש ועשן.</w:t>
      </w:r>
    </w:p>
    <w:p w:rsidR="00E7123B" w:rsidRPr="00D26B1F" w:rsidRDefault="00E7123B" w:rsidP="00D26B1F">
      <w:pPr>
        <w:pStyle w:val="a7"/>
        <w:numPr>
          <w:ilvl w:val="0"/>
          <w:numId w:val="60"/>
        </w:numPr>
        <w:spacing w:after="0" w:line="360" w:lineRule="auto"/>
        <w:jc w:val="both"/>
        <w:rPr>
          <w:rFonts w:ascii="David" w:hAnsi="David" w:cs="David"/>
          <w:sz w:val="24"/>
          <w:szCs w:val="24"/>
        </w:rPr>
      </w:pPr>
      <w:r w:rsidRPr="00D26B1F">
        <w:rPr>
          <w:rFonts w:ascii="David" w:hAnsi="David" w:cs="David"/>
          <w:sz w:val="24"/>
          <w:szCs w:val="24"/>
          <w:rtl/>
        </w:rPr>
        <w:t>שליטה במערכות.</w:t>
      </w:r>
    </w:p>
    <w:p w:rsidR="00E7123B" w:rsidRPr="00D26B1F" w:rsidRDefault="00E7123B" w:rsidP="00D26B1F">
      <w:pPr>
        <w:pStyle w:val="a7"/>
        <w:numPr>
          <w:ilvl w:val="2"/>
          <w:numId w:val="22"/>
        </w:numPr>
        <w:spacing w:after="0" w:line="360" w:lineRule="auto"/>
        <w:jc w:val="both"/>
        <w:rPr>
          <w:rFonts w:ascii="David" w:hAnsi="David" w:cs="David"/>
          <w:sz w:val="24"/>
          <w:szCs w:val="24"/>
        </w:rPr>
      </w:pPr>
      <w:r w:rsidRPr="00D26B1F">
        <w:rPr>
          <w:rFonts w:ascii="David" w:hAnsi="David" w:cs="David"/>
          <w:sz w:val="24"/>
          <w:szCs w:val="24"/>
          <w:rtl/>
        </w:rPr>
        <w:t xml:space="preserve">הבדיקה תיערך בהתאם </w:t>
      </w:r>
      <w:r w:rsidRPr="00D26B1F">
        <w:rPr>
          <w:rFonts w:ascii="David" w:eastAsia="Times New Roman" w:hAnsi="David" w:cs="David"/>
          <w:sz w:val="24"/>
          <w:szCs w:val="24"/>
          <w:rtl/>
        </w:rPr>
        <w:t xml:space="preserve">להוראת נציב 536 </w:t>
      </w:r>
      <w:r w:rsidR="00D26B1F">
        <w:rPr>
          <w:rFonts w:ascii="David" w:eastAsia="Times New Roman" w:hAnsi="David" w:cs="David"/>
          <w:sz w:val="24"/>
          <w:szCs w:val="24"/>
          <w:rtl/>
        </w:rPr>
        <w:t xml:space="preserve">- משטר הפעלות מערכות בטיחות אש </w:t>
      </w:r>
      <w:r w:rsidR="00D26B1F">
        <w:rPr>
          <w:rFonts w:ascii="David" w:eastAsia="Times New Roman" w:hAnsi="David" w:cs="David" w:hint="cs"/>
          <w:sz w:val="24"/>
          <w:szCs w:val="24"/>
          <w:rtl/>
        </w:rPr>
        <w:t>-</w:t>
      </w:r>
      <w:r w:rsidRPr="00D26B1F">
        <w:rPr>
          <w:rFonts w:ascii="David" w:eastAsia="Times New Roman" w:hAnsi="David" w:cs="David"/>
          <w:sz w:val="24"/>
          <w:szCs w:val="24"/>
          <w:rtl/>
        </w:rPr>
        <w:t xml:space="preserve">אינטגרציה. </w:t>
      </w:r>
      <w:r w:rsidRPr="00D26B1F">
        <w:rPr>
          <w:rFonts w:ascii="David" w:hAnsi="David" w:cs="David"/>
          <w:sz w:val="24"/>
          <w:szCs w:val="24"/>
          <w:rtl/>
        </w:rPr>
        <w:t>אישור על ביצועה יועבר לנותן האישור. אם קיימת מערכת שחרור עשן מאולצת, ת</w:t>
      </w:r>
      <w:r w:rsidR="00D26B1F">
        <w:rPr>
          <w:rFonts w:ascii="David" w:hAnsi="David" w:cs="David"/>
          <w:sz w:val="24"/>
          <w:szCs w:val="24"/>
          <w:rtl/>
        </w:rPr>
        <w:t>צורף לאישור גם טבלת משטר בדיקה.</w:t>
      </w:r>
    </w:p>
    <w:p w:rsidR="00E7123B" w:rsidRPr="00E7123B" w:rsidRDefault="00E7123B" w:rsidP="00D26B1F">
      <w:pPr>
        <w:pStyle w:val="a7"/>
        <w:numPr>
          <w:ilvl w:val="1"/>
          <w:numId w:val="22"/>
        </w:numPr>
        <w:tabs>
          <w:tab w:val="left" w:pos="1125"/>
        </w:tabs>
        <w:spacing w:after="0" w:line="360" w:lineRule="auto"/>
        <w:contextualSpacing w:val="0"/>
        <w:jc w:val="both"/>
        <w:rPr>
          <w:rFonts w:ascii="David" w:hAnsi="David" w:cs="David"/>
          <w:b/>
          <w:bCs/>
          <w:sz w:val="24"/>
          <w:szCs w:val="24"/>
          <w:u w:val="single"/>
        </w:rPr>
      </w:pPr>
      <w:r w:rsidRPr="00E7123B">
        <w:rPr>
          <w:rFonts w:ascii="David" w:hAnsi="David" w:cs="David"/>
          <w:b/>
          <w:bCs/>
          <w:sz w:val="24"/>
          <w:szCs w:val="24"/>
          <w:u w:val="single"/>
          <w:rtl/>
        </w:rPr>
        <w:t>מתקן פוטו-וולטאי</w:t>
      </w:r>
    </w:p>
    <w:p w:rsidR="00E7123B" w:rsidRPr="00D26B1F" w:rsidRDefault="00E7123B" w:rsidP="00D26B1F">
      <w:pPr>
        <w:pStyle w:val="a7"/>
        <w:numPr>
          <w:ilvl w:val="2"/>
          <w:numId w:val="22"/>
        </w:numPr>
        <w:spacing w:after="0" w:line="360" w:lineRule="auto"/>
        <w:jc w:val="both"/>
        <w:rPr>
          <w:rFonts w:ascii="David" w:hAnsi="David" w:cs="David"/>
          <w:sz w:val="24"/>
          <w:szCs w:val="24"/>
        </w:rPr>
      </w:pPr>
      <w:r w:rsidRPr="00D26B1F">
        <w:rPr>
          <w:rFonts w:ascii="David" w:hAnsi="David" w:cs="David"/>
          <w:sz w:val="24"/>
          <w:szCs w:val="24"/>
          <w:rtl/>
        </w:rPr>
        <w:t>נותן האישור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E7123B" w:rsidRPr="00E7123B" w:rsidRDefault="00E7123B" w:rsidP="00D26B1F">
      <w:pPr>
        <w:pStyle w:val="a7"/>
        <w:numPr>
          <w:ilvl w:val="1"/>
          <w:numId w:val="22"/>
        </w:numPr>
        <w:tabs>
          <w:tab w:val="left" w:pos="1125"/>
        </w:tabs>
        <w:spacing w:after="0" w:line="360" w:lineRule="auto"/>
        <w:contextualSpacing w:val="0"/>
        <w:jc w:val="both"/>
        <w:rPr>
          <w:rFonts w:ascii="David" w:eastAsia="Times New Roman" w:hAnsi="David" w:cs="David"/>
          <w:b/>
          <w:bCs/>
          <w:sz w:val="24"/>
          <w:szCs w:val="24"/>
          <w:u w:val="single"/>
        </w:rPr>
      </w:pPr>
      <w:r w:rsidRPr="00E7123B">
        <w:rPr>
          <w:rFonts w:ascii="David" w:eastAsia="Times New Roman" w:hAnsi="David" w:cs="David"/>
          <w:b/>
          <w:bCs/>
          <w:sz w:val="24"/>
          <w:szCs w:val="24"/>
          <w:u w:val="single"/>
          <w:rtl/>
        </w:rPr>
        <w:t xml:space="preserve">אישורים </w:t>
      </w:r>
    </w:p>
    <w:p w:rsidR="00D26B1F" w:rsidRDefault="00E7123B" w:rsidP="00D26B1F">
      <w:pPr>
        <w:pStyle w:val="a7"/>
        <w:numPr>
          <w:ilvl w:val="2"/>
          <w:numId w:val="22"/>
        </w:numPr>
        <w:spacing w:after="0" w:line="360" w:lineRule="auto"/>
        <w:jc w:val="both"/>
        <w:rPr>
          <w:rFonts w:ascii="David" w:hAnsi="David" w:cs="David"/>
          <w:sz w:val="24"/>
          <w:szCs w:val="24"/>
        </w:rPr>
      </w:pPr>
      <w:r w:rsidRPr="00D26B1F">
        <w:rPr>
          <w:rFonts w:ascii="David" w:hAnsi="David" w:cs="David"/>
          <w:sz w:val="24"/>
          <w:szCs w:val="24"/>
          <w:rtl/>
        </w:rPr>
        <w:lastRenderedPageBreak/>
        <w:t>בכל מקום במסמך תנאים זה שבו צוין כי יש להעבי</w:t>
      </w:r>
      <w:r w:rsidR="00D26B1F" w:rsidRPr="00D26B1F">
        <w:rPr>
          <w:rFonts w:ascii="David" w:hAnsi="David" w:cs="David"/>
          <w:sz w:val="24"/>
          <w:szCs w:val="24"/>
          <w:rtl/>
        </w:rPr>
        <w:t>ר מסמכים, אישורים, דיווחים וכיו</w:t>
      </w:r>
      <w:r w:rsidRPr="00D26B1F">
        <w:rPr>
          <w:rFonts w:ascii="David" w:hAnsi="David" w:cs="David"/>
          <w:sz w:val="24"/>
          <w:szCs w:val="24"/>
          <w:rtl/>
        </w:rPr>
        <w:t>"ב לנותן האישור, יועבר המידע הנדרש לראש מדור בטיחות אש בתחנה האזורית שבשטח אחריותה ממוקם העסק, לפי רשימת הכתובות והטלפונים המופיעה באתר האינטרנט של הרשות הארצית לכבאות והצלה, או לגורם אחר שפרטיו יימסרו לבעל העסק.</w:t>
      </w:r>
    </w:p>
    <w:p w:rsidR="00D26B1F" w:rsidRPr="00D26B1F" w:rsidRDefault="00E7123B" w:rsidP="00D26B1F">
      <w:pPr>
        <w:pStyle w:val="a7"/>
        <w:numPr>
          <w:ilvl w:val="2"/>
          <w:numId w:val="22"/>
        </w:numPr>
        <w:spacing w:after="0" w:line="360" w:lineRule="auto"/>
        <w:jc w:val="both"/>
        <w:rPr>
          <w:rFonts w:ascii="David" w:hAnsi="David" w:cs="David"/>
          <w:sz w:val="24"/>
          <w:szCs w:val="24"/>
        </w:rPr>
      </w:pPr>
      <w:r w:rsidRPr="00D26B1F">
        <w:rPr>
          <w:rFonts w:ascii="David" w:hAnsi="David" w:cs="David"/>
          <w:sz w:val="24"/>
          <w:szCs w:val="24"/>
          <w:rtl/>
        </w:rPr>
        <w:t>כאשר לא נעשה בעסק שינוי מהותי, ימציא בעל העסק על פי דרישה של נותן האישור מסמכים הכוללים אישורים ותעודות בדיקת תחזוקה לגבי תקינותו של ציוד הכיבוי ובכלל זה</w:t>
      </w:r>
      <w:r w:rsidRPr="00D26B1F">
        <w:rPr>
          <w:rFonts w:ascii="David" w:hAnsi="David" w:cs="David"/>
          <w:color w:val="000000"/>
          <w:sz w:val="24"/>
          <w:szCs w:val="24"/>
          <w:rtl/>
        </w:rPr>
        <w:t>:</w:t>
      </w:r>
    </w:p>
    <w:p w:rsidR="00D26B1F" w:rsidRDefault="00E7123B" w:rsidP="00D26B1F">
      <w:pPr>
        <w:pStyle w:val="a7"/>
        <w:numPr>
          <w:ilvl w:val="0"/>
          <w:numId w:val="61"/>
        </w:numPr>
        <w:spacing w:after="0" w:line="360" w:lineRule="auto"/>
        <w:jc w:val="both"/>
        <w:rPr>
          <w:rFonts w:ascii="David" w:eastAsia="Times New Roman" w:hAnsi="David" w:cs="David"/>
          <w:color w:val="000000"/>
          <w:sz w:val="24"/>
          <w:szCs w:val="24"/>
          <w:rtl/>
        </w:rPr>
      </w:pPr>
      <w:r w:rsidRPr="00D26B1F">
        <w:rPr>
          <w:rFonts w:ascii="David" w:eastAsia="Times New Roman" w:hAnsi="David" w:cs="David"/>
          <w:color w:val="000000"/>
          <w:sz w:val="24"/>
          <w:szCs w:val="24"/>
          <w:rtl/>
        </w:rPr>
        <w:t>אישור כי עמדות כיבוי האש תקינות ושמישות וכי גלגילון שהותקן לאחר 1.6.2013 נבדק בהתאם לתקן ישראלי ת"י 2</w:t>
      </w:r>
      <w:r w:rsidR="00D26B1F">
        <w:rPr>
          <w:rFonts w:ascii="David" w:eastAsia="Times New Roman" w:hAnsi="David" w:cs="David"/>
          <w:color w:val="000000"/>
          <w:sz w:val="24"/>
          <w:szCs w:val="24"/>
          <w:rtl/>
        </w:rPr>
        <w:t>206, חלק 2 - גלגילון לכיבוי אש</w:t>
      </w:r>
      <w:r w:rsidR="00D26B1F">
        <w:rPr>
          <w:rFonts w:ascii="David" w:eastAsia="Times New Roman" w:hAnsi="David" w:cs="David" w:hint="cs"/>
          <w:color w:val="000000"/>
          <w:sz w:val="24"/>
          <w:szCs w:val="24"/>
          <w:rtl/>
        </w:rPr>
        <w:t xml:space="preserve"> - </w:t>
      </w:r>
      <w:r w:rsidRPr="00D26B1F">
        <w:rPr>
          <w:rFonts w:ascii="David" w:eastAsia="Times New Roman" w:hAnsi="David" w:cs="David"/>
          <w:color w:val="000000"/>
          <w:sz w:val="24"/>
          <w:szCs w:val="24"/>
          <w:rtl/>
        </w:rPr>
        <w:t>דרישות תכן, התקנה ותחזוקה.</w:t>
      </w:r>
    </w:p>
    <w:p w:rsidR="00D26B1F" w:rsidRPr="00D26B1F" w:rsidRDefault="00E7123B" w:rsidP="00D26B1F">
      <w:pPr>
        <w:pStyle w:val="a7"/>
        <w:numPr>
          <w:ilvl w:val="0"/>
          <w:numId w:val="61"/>
        </w:numPr>
        <w:spacing w:after="0" w:line="360" w:lineRule="auto"/>
        <w:jc w:val="both"/>
        <w:rPr>
          <w:rFonts w:ascii="David" w:hAnsi="David" w:cs="David"/>
          <w:sz w:val="24"/>
          <w:szCs w:val="24"/>
        </w:rPr>
      </w:pPr>
      <w:r w:rsidRPr="00E7123B">
        <w:rPr>
          <w:rFonts w:ascii="David" w:eastAsia="Times New Roman" w:hAnsi="David" w:cs="David"/>
          <w:color w:val="000000"/>
          <w:sz w:val="24"/>
          <w:szCs w:val="24"/>
          <w:rtl/>
        </w:rPr>
        <w:t>אישור מגורם מוסמך, כי מטפי הכיבוי הקיימים בעסק נבדקו בהתאם לתקן ישראלי ת</w:t>
      </w:r>
      <w:r w:rsidR="00D26B1F">
        <w:rPr>
          <w:rFonts w:ascii="David" w:eastAsia="Times New Roman" w:hAnsi="David" w:cs="David"/>
          <w:color w:val="000000"/>
          <w:sz w:val="24"/>
          <w:szCs w:val="24"/>
          <w:rtl/>
        </w:rPr>
        <w:t>"י 129, חלק 1 - מטפים מיטלטלים</w:t>
      </w:r>
      <w:r w:rsidR="00D26B1F">
        <w:rPr>
          <w:rFonts w:ascii="David" w:eastAsia="Times New Roman" w:hAnsi="David" w:cs="David" w:hint="cs"/>
          <w:color w:val="000000"/>
          <w:sz w:val="24"/>
          <w:szCs w:val="24"/>
          <w:rtl/>
        </w:rPr>
        <w:t xml:space="preserve"> - </w:t>
      </w:r>
      <w:r w:rsidRPr="00E7123B">
        <w:rPr>
          <w:rFonts w:ascii="David" w:eastAsia="Times New Roman" w:hAnsi="David" w:cs="David"/>
          <w:color w:val="000000"/>
          <w:sz w:val="24"/>
          <w:szCs w:val="24"/>
          <w:rtl/>
        </w:rPr>
        <w:t xml:space="preserve">תחזוקה ונמצאו תקינים. </w:t>
      </w:r>
    </w:p>
    <w:p w:rsidR="00D26B1F" w:rsidRPr="00D26B1F" w:rsidRDefault="00E7123B" w:rsidP="00D26B1F">
      <w:pPr>
        <w:pStyle w:val="a7"/>
        <w:numPr>
          <w:ilvl w:val="0"/>
          <w:numId w:val="61"/>
        </w:numPr>
        <w:spacing w:after="0" w:line="360" w:lineRule="auto"/>
        <w:jc w:val="both"/>
        <w:rPr>
          <w:rFonts w:ascii="David" w:hAnsi="David" w:cs="David"/>
          <w:sz w:val="24"/>
          <w:szCs w:val="24"/>
        </w:rPr>
      </w:pPr>
      <w:r w:rsidRPr="00D26B1F">
        <w:rPr>
          <w:rFonts w:ascii="David" w:hAnsi="David" w:cs="David"/>
          <w:color w:val="000000"/>
          <w:sz w:val="24"/>
          <w:szCs w:val="24"/>
          <w:rtl/>
        </w:rPr>
        <w:t>אישור כי מערכת החשמל המותקנת במקום נבדקה ונמצאה תקינה, בהתאמ</w:t>
      </w:r>
      <w:r w:rsidR="00D26B1F">
        <w:rPr>
          <w:rFonts w:ascii="David" w:hAnsi="David" w:cs="David"/>
          <w:color w:val="000000"/>
          <w:sz w:val="24"/>
          <w:szCs w:val="24"/>
          <w:rtl/>
        </w:rPr>
        <w:t xml:space="preserve">ה לחוק החשמל התשי"ד-1954 (להלן </w:t>
      </w:r>
      <w:r w:rsidR="00D26B1F">
        <w:rPr>
          <w:rFonts w:ascii="David" w:hAnsi="David" w:cs="David" w:hint="cs"/>
          <w:color w:val="000000"/>
          <w:sz w:val="24"/>
          <w:szCs w:val="24"/>
          <w:rtl/>
        </w:rPr>
        <w:t>-</w:t>
      </w:r>
      <w:r w:rsidRPr="00D26B1F">
        <w:rPr>
          <w:rFonts w:ascii="David" w:hAnsi="David" w:cs="David"/>
          <w:color w:val="000000"/>
          <w:sz w:val="24"/>
          <w:szCs w:val="24"/>
          <w:rtl/>
        </w:rPr>
        <w:t xml:space="preserve"> חוק החשמל) ותקנותיו, כולל תאורת החירום המותקנת במקום. על האישור לכלול התייחסות למיקומו ולתקינותו  של מפסק חשמל ראשי לשעת חירום,</w:t>
      </w:r>
      <w:r w:rsidRPr="00D26B1F">
        <w:rPr>
          <w:rFonts w:ascii="David" w:hAnsi="David" w:cs="David"/>
          <w:sz w:val="24"/>
          <w:szCs w:val="24"/>
          <w:rtl/>
        </w:rPr>
        <w:t xml:space="preserve"> התייחסות למתקן פוטו-וולטאי (אם קיים)</w:t>
      </w:r>
      <w:r w:rsidRPr="00D26B1F">
        <w:rPr>
          <w:rFonts w:ascii="David" w:hAnsi="David" w:cs="David"/>
          <w:color w:val="000000"/>
          <w:sz w:val="24"/>
          <w:szCs w:val="24"/>
          <w:rtl/>
        </w:rPr>
        <w:t xml:space="preserve"> וכן טבלה המפרטת את מיקומם של לוחות החשמל, את מספרם </w:t>
      </w:r>
      <w:r w:rsidRPr="00D26B1F">
        <w:rPr>
          <w:rFonts w:ascii="David" w:hAnsi="David" w:cs="David"/>
          <w:sz w:val="24"/>
          <w:szCs w:val="24"/>
          <w:rtl/>
        </w:rPr>
        <w:t xml:space="preserve">ואת גודל החיבור באמפר </w:t>
      </w:r>
      <w:r w:rsidRPr="00D26B1F">
        <w:rPr>
          <w:rFonts w:ascii="David" w:hAnsi="David" w:cs="David"/>
          <w:color w:val="000000"/>
          <w:sz w:val="24"/>
          <w:szCs w:val="24"/>
          <w:rtl/>
        </w:rPr>
        <w:t>של כל לוח. האישור יינתן על-ידי בעל רישיון בתוקף לעבודות חשמל לפי חוק החשמל, אשר רשאי לתת אישור כאמור, בהתאם לסוג רישיונו.</w:t>
      </w:r>
    </w:p>
    <w:p w:rsidR="00D26B1F" w:rsidRPr="00D26B1F" w:rsidRDefault="00E7123B" w:rsidP="00D26B1F">
      <w:pPr>
        <w:pStyle w:val="a7"/>
        <w:numPr>
          <w:ilvl w:val="0"/>
          <w:numId w:val="61"/>
        </w:numPr>
        <w:spacing w:after="0" w:line="360" w:lineRule="auto"/>
        <w:jc w:val="both"/>
        <w:rPr>
          <w:rFonts w:ascii="David" w:hAnsi="David" w:cs="David"/>
          <w:sz w:val="24"/>
          <w:szCs w:val="24"/>
        </w:rPr>
      </w:pPr>
      <w:r w:rsidRPr="00D26B1F">
        <w:rPr>
          <w:rFonts w:ascii="David" w:eastAsia="Times New Roman" w:hAnsi="David" w:cs="David"/>
          <w:color w:val="000000"/>
          <w:sz w:val="24"/>
          <w:szCs w:val="24"/>
          <w:rtl/>
        </w:rPr>
        <w:t>אישור על בדיקת התאמתה ותקינותה של מערכת הגז לתקן ישראלי ת"י 158 - מתקנים לגזים  פחמימניים מעובים (גפ"מ). האישור יינתן על ידי בעל רישיון  בתוקף לעבודות גפ"מ לפי תקנות הגז (בטיחות ורישוי) (רישוי העוסקים בעבודות גפ"מ), התשס"ו-2006, אשר רשאי לתת אישור כאמור, בהתאם לסוג רישיונו.</w:t>
      </w:r>
    </w:p>
    <w:p w:rsidR="00D26B1F" w:rsidRPr="00D26B1F" w:rsidRDefault="00E7123B" w:rsidP="00D26B1F">
      <w:pPr>
        <w:pStyle w:val="a7"/>
        <w:numPr>
          <w:ilvl w:val="0"/>
          <w:numId w:val="61"/>
        </w:numPr>
        <w:spacing w:after="0" w:line="360" w:lineRule="auto"/>
        <w:jc w:val="both"/>
        <w:rPr>
          <w:rFonts w:ascii="David" w:hAnsi="David" w:cs="David"/>
          <w:sz w:val="24"/>
          <w:szCs w:val="24"/>
        </w:rPr>
      </w:pPr>
      <w:r w:rsidRPr="00D26B1F">
        <w:rPr>
          <w:rFonts w:ascii="David" w:eastAsia="Times New Roman" w:hAnsi="David" w:cs="David"/>
          <w:color w:val="000000"/>
          <w:sz w:val="24"/>
          <w:szCs w:val="24"/>
          <w:rtl/>
        </w:rPr>
        <w:t xml:space="preserve">אישור מגורם מוסמך, המעיד על תקינותה של המערכת האוטומטית לגילוי אש. האישור יוגש על טופס לפי נספח ג' לתקן ישראלי ת"י </w:t>
      </w:r>
      <w:r w:rsidR="00D26B1F">
        <w:rPr>
          <w:rFonts w:ascii="David" w:eastAsia="Times New Roman" w:hAnsi="David" w:cs="David"/>
          <w:color w:val="000000"/>
          <w:sz w:val="24"/>
          <w:szCs w:val="24"/>
          <w:rtl/>
        </w:rPr>
        <w:t>1220, חלק 11 - מערכות גילוי אש</w:t>
      </w:r>
      <w:r w:rsidR="00D26B1F">
        <w:rPr>
          <w:rFonts w:ascii="David" w:eastAsia="Times New Roman" w:hAnsi="David" w:cs="David" w:hint="cs"/>
          <w:color w:val="000000"/>
          <w:sz w:val="24"/>
          <w:szCs w:val="24"/>
          <w:rtl/>
        </w:rPr>
        <w:t xml:space="preserve"> - </w:t>
      </w:r>
      <w:r w:rsidRPr="00D26B1F">
        <w:rPr>
          <w:rFonts w:ascii="David" w:eastAsia="Times New Roman" w:hAnsi="David" w:cs="David"/>
          <w:color w:val="000000"/>
          <w:sz w:val="24"/>
          <w:szCs w:val="24"/>
          <w:rtl/>
        </w:rPr>
        <w:t>תחזוקה.</w:t>
      </w:r>
    </w:p>
    <w:p w:rsidR="00D26B1F" w:rsidRPr="00D26B1F" w:rsidRDefault="00E7123B" w:rsidP="00D26B1F">
      <w:pPr>
        <w:pStyle w:val="a7"/>
        <w:numPr>
          <w:ilvl w:val="0"/>
          <w:numId w:val="61"/>
        </w:numPr>
        <w:spacing w:after="0" w:line="360" w:lineRule="auto"/>
        <w:jc w:val="both"/>
        <w:rPr>
          <w:rFonts w:ascii="David" w:hAnsi="David" w:cs="David"/>
          <w:sz w:val="24"/>
          <w:szCs w:val="24"/>
        </w:rPr>
      </w:pPr>
      <w:r w:rsidRPr="00D26B1F">
        <w:rPr>
          <w:rFonts w:ascii="David" w:eastAsia="Times New Roman" w:hAnsi="David" w:cs="David"/>
          <w:color w:val="000000"/>
          <w:sz w:val="24"/>
          <w:szCs w:val="24"/>
          <w:rtl/>
        </w:rPr>
        <w:t>אישור מגורם מוסמך, המעיד שמערכת הכיבוי המותקנת בארון החשמל נבדקה ונמצאה תקינה בהתאמה מלאה לתקן ישראלי ת"י 5210 - מערכות לכיבוי-אש בארוסול, או תקן ישראלי ת"י 1597 - מערכות כיבוי אש אוטומטיות בגז כיבוי, בהתאם לסוג המערכת המותקנת.</w:t>
      </w:r>
    </w:p>
    <w:p w:rsidR="00D26B1F" w:rsidRPr="00D26B1F" w:rsidRDefault="00E7123B" w:rsidP="00D26B1F">
      <w:pPr>
        <w:pStyle w:val="a7"/>
        <w:numPr>
          <w:ilvl w:val="0"/>
          <w:numId w:val="61"/>
        </w:numPr>
        <w:spacing w:after="0" w:line="360" w:lineRule="auto"/>
        <w:jc w:val="both"/>
        <w:rPr>
          <w:rFonts w:ascii="David" w:hAnsi="David" w:cs="David"/>
          <w:sz w:val="24"/>
          <w:szCs w:val="24"/>
        </w:rPr>
      </w:pPr>
      <w:r w:rsidRPr="00D26B1F">
        <w:rPr>
          <w:rFonts w:ascii="David" w:eastAsia="Times New Roman" w:hAnsi="David" w:cs="David"/>
          <w:color w:val="000000"/>
          <w:sz w:val="24"/>
          <w:szCs w:val="24"/>
          <w:rtl/>
        </w:rPr>
        <w:t>אישור מגורם מוסמך, כי המערכת למסירת הודעות (כריזת חירום) המותקנת במקום נבדקה ונמצאה תקינה בהתאמה לתקן ישראלי ת"י 1220, חלק 3, או תקן 72</w:t>
      </w:r>
      <w:r w:rsidRPr="00D26B1F">
        <w:rPr>
          <w:rFonts w:ascii="David" w:eastAsia="Times New Roman" w:hAnsi="David" w:cs="David"/>
          <w:color w:val="000000"/>
          <w:sz w:val="24"/>
          <w:szCs w:val="24"/>
        </w:rPr>
        <w:t xml:space="preserve"> NFPA </w:t>
      </w:r>
      <w:r w:rsidRPr="00D26B1F">
        <w:rPr>
          <w:rFonts w:ascii="David" w:eastAsia="Times New Roman" w:hAnsi="David" w:cs="David"/>
          <w:color w:val="000000"/>
          <w:sz w:val="24"/>
          <w:szCs w:val="24"/>
          <w:rtl/>
        </w:rPr>
        <w:t xml:space="preserve"> או מפרט משטרת ישראל </w:t>
      </w:r>
      <w:r w:rsidRPr="00D26B1F">
        <w:rPr>
          <w:rFonts w:ascii="David" w:eastAsia="Times New Roman" w:hAnsi="David" w:cs="David"/>
          <w:color w:val="000000"/>
          <w:sz w:val="24"/>
          <w:szCs w:val="24"/>
        </w:rPr>
        <w:t>160, 160.1</w:t>
      </w:r>
      <w:r w:rsidRPr="00D26B1F">
        <w:rPr>
          <w:rFonts w:ascii="David" w:eastAsia="Times New Roman" w:hAnsi="David" w:cs="David"/>
          <w:color w:val="000000"/>
          <w:sz w:val="24"/>
          <w:szCs w:val="24"/>
          <w:rtl/>
        </w:rPr>
        <w:t xml:space="preserve"> וזאת בהתאם לשיטת ההתקנה של המערכת. באישור יפורט סוג התקן או המפרט שעל-פיו נעשתה הבדיקה. </w:t>
      </w:r>
    </w:p>
    <w:p w:rsidR="00D26B1F" w:rsidRPr="00D26B1F" w:rsidRDefault="00E7123B" w:rsidP="00D26B1F">
      <w:pPr>
        <w:pStyle w:val="a7"/>
        <w:numPr>
          <w:ilvl w:val="0"/>
          <w:numId w:val="61"/>
        </w:numPr>
        <w:spacing w:after="0" w:line="360" w:lineRule="auto"/>
        <w:jc w:val="both"/>
        <w:rPr>
          <w:rFonts w:ascii="David" w:hAnsi="David" w:cs="David"/>
          <w:sz w:val="24"/>
          <w:szCs w:val="24"/>
        </w:rPr>
      </w:pPr>
      <w:r w:rsidRPr="00D26B1F">
        <w:rPr>
          <w:rFonts w:ascii="David" w:eastAsia="Times New Roman" w:hAnsi="David" w:cs="David"/>
          <w:color w:val="000000"/>
          <w:sz w:val="24"/>
          <w:szCs w:val="24"/>
          <w:rtl/>
        </w:rPr>
        <w:t>אישור מגורם מוסמך, כי המערכת האוטומטית לכיבוי אש (ספרינקלרים) נבדקה ונמצאה תקינה בהתאמה מלאה לתקן ישראלי ת"</w:t>
      </w:r>
      <w:r w:rsidR="00D26B1F">
        <w:rPr>
          <w:rFonts w:ascii="David" w:eastAsia="Times New Roman" w:hAnsi="David" w:cs="David"/>
          <w:color w:val="000000"/>
          <w:sz w:val="24"/>
          <w:szCs w:val="24"/>
          <w:rtl/>
        </w:rPr>
        <w:t>י 1928 - מערכות לכיבוי אש במים</w:t>
      </w:r>
      <w:r w:rsidR="00D26B1F">
        <w:rPr>
          <w:rFonts w:ascii="David" w:eastAsia="Times New Roman" w:hAnsi="David" w:cs="David" w:hint="cs"/>
          <w:color w:val="000000"/>
          <w:sz w:val="24"/>
          <w:szCs w:val="24"/>
          <w:rtl/>
        </w:rPr>
        <w:t xml:space="preserve"> - </w:t>
      </w:r>
      <w:r w:rsidRPr="00D26B1F">
        <w:rPr>
          <w:rFonts w:ascii="David" w:eastAsia="Times New Roman" w:hAnsi="David" w:cs="David"/>
          <w:color w:val="000000"/>
          <w:sz w:val="24"/>
          <w:szCs w:val="24"/>
          <w:rtl/>
        </w:rPr>
        <w:t xml:space="preserve">בקרה, בדיקה ותחזוקה. על האישור לכלול את מפרט הבדיקה. </w:t>
      </w:r>
    </w:p>
    <w:p w:rsidR="00D26B1F" w:rsidRPr="00D26B1F" w:rsidRDefault="00E7123B" w:rsidP="00D26B1F">
      <w:pPr>
        <w:pStyle w:val="a7"/>
        <w:numPr>
          <w:ilvl w:val="0"/>
          <w:numId w:val="61"/>
        </w:numPr>
        <w:spacing w:after="0" w:line="360" w:lineRule="auto"/>
        <w:jc w:val="both"/>
        <w:rPr>
          <w:rFonts w:ascii="David" w:hAnsi="David" w:cs="David"/>
          <w:sz w:val="24"/>
          <w:szCs w:val="24"/>
        </w:rPr>
      </w:pPr>
      <w:r w:rsidRPr="00D26B1F">
        <w:rPr>
          <w:rFonts w:ascii="David" w:eastAsia="Times New Roman" w:hAnsi="David" w:cs="David"/>
          <w:color w:val="000000"/>
          <w:sz w:val="24"/>
          <w:szCs w:val="24"/>
          <w:rtl/>
        </w:rPr>
        <w:lastRenderedPageBreak/>
        <w:t>אישור כי גנרטור החירום נבדק ונמצא תקין. האישור יינתן על-ידי בעל רישיון לעבודות חשמל לפי חוק החשמל, אשר רשאי לתת אישור כאמור, בהתאם לסוג רישיונו.</w:t>
      </w:r>
    </w:p>
    <w:p w:rsidR="00D26B1F" w:rsidRPr="00D26B1F" w:rsidRDefault="00E7123B" w:rsidP="00D26B1F">
      <w:pPr>
        <w:pStyle w:val="a7"/>
        <w:numPr>
          <w:ilvl w:val="0"/>
          <w:numId w:val="61"/>
        </w:numPr>
        <w:spacing w:after="0" w:line="360" w:lineRule="auto"/>
        <w:jc w:val="both"/>
        <w:rPr>
          <w:rFonts w:ascii="David" w:hAnsi="David" w:cs="David"/>
          <w:sz w:val="24"/>
          <w:szCs w:val="24"/>
        </w:rPr>
      </w:pPr>
      <w:r w:rsidRPr="00D26B1F">
        <w:rPr>
          <w:rFonts w:ascii="David" w:hAnsi="David" w:cs="David"/>
          <w:color w:val="000000"/>
          <w:sz w:val="24"/>
          <w:szCs w:val="24"/>
          <w:rtl/>
        </w:rPr>
        <w:t xml:space="preserve">אישור מגורם מוסמך, כי מערכות בטיחות האש וההצלה תואמות את דרישותיה של </w:t>
      </w:r>
      <w:r w:rsidRPr="00D26B1F">
        <w:rPr>
          <w:rFonts w:ascii="David" w:hAnsi="David" w:cs="David"/>
          <w:sz w:val="24"/>
          <w:szCs w:val="24"/>
          <w:rtl/>
        </w:rPr>
        <w:t xml:space="preserve">הוראת נציב 536 -משטר הפעלות מערכות בטיחות אש - אינטגרציה. </w:t>
      </w:r>
      <w:r w:rsidRPr="00D26B1F">
        <w:rPr>
          <w:rFonts w:ascii="David" w:hAnsi="David" w:cs="David"/>
          <w:color w:val="000000"/>
          <w:sz w:val="24"/>
          <w:szCs w:val="24"/>
          <w:rtl/>
        </w:rPr>
        <w:t>אם קיימת מערכת שחרור עשן מאולצת, יצורפו לאישור גם טבלת משטר בדיקה ופירוט של סוג המערכת.</w:t>
      </w:r>
    </w:p>
    <w:p w:rsidR="00D26B1F" w:rsidRPr="00D26B1F" w:rsidRDefault="00E7123B" w:rsidP="00D26B1F">
      <w:pPr>
        <w:pStyle w:val="a7"/>
        <w:numPr>
          <w:ilvl w:val="0"/>
          <w:numId w:val="61"/>
        </w:numPr>
        <w:spacing w:after="0" w:line="360" w:lineRule="auto"/>
        <w:jc w:val="both"/>
        <w:rPr>
          <w:rFonts w:ascii="David" w:hAnsi="David" w:cs="David"/>
          <w:sz w:val="24"/>
          <w:szCs w:val="24"/>
        </w:rPr>
      </w:pPr>
      <w:r w:rsidRPr="00D26B1F">
        <w:rPr>
          <w:rFonts w:ascii="David" w:eastAsia="Times New Roman" w:hAnsi="David" w:cs="David"/>
          <w:color w:val="000000"/>
          <w:sz w:val="24"/>
          <w:szCs w:val="24"/>
          <w:rtl/>
        </w:rPr>
        <w:t xml:space="preserve">אישור מגורם מוסמך, כי מערכת שחרור העשן נבדקה ונמצאה תקינה. באישור יפורט סוג המערכת שנבדקה. </w:t>
      </w:r>
    </w:p>
    <w:p w:rsidR="00D26B1F" w:rsidRPr="00D26B1F" w:rsidRDefault="00E7123B" w:rsidP="00D26B1F">
      <w:pPr>
        <w:pStyle w:val="a7"/>
        <w:numPr>
          <w:ilvl w:val="0"/>
          <w:numId w:val="61"/>
        </w:numPr>
        <w:spacing w:after="0" w:line="360" w:lineRule="auto"/>
        <w:jc w:val="both"/>
        <w:rPr>
          <w:rFonts w:ascii="David" w:hAnsi="David" w:cs="David"/>
          <w:sz w:val="24"/>
          <w:szCs w:val="24"/>
        </w:rPr>
      </w:pPr>
      <w:r w:rsidRPr="00D26B1F">
        <w:rPr>
          <w:rFonts w:ascii="David" w:eastAsia="Times New Roman" w:hAnsi="David" w:cs="David"/>
          <w:color w:val="000000"/>
          <w:sz w:val="24"/>
          <w:szCs w:val="24"/>
          <w:rtl/>
        </w:rPr>
        <w:t>אישור מגורם מוסמך, כי מערכת מיזוג האוויר המותקנת בעסק נבדקה ונמצאה תקינה בהתאם לדרישות של תקן ישראלי ת"י 1001 - בטיחות אש בבניינים.</w:t>
      </w:r>
    </w:p>
    <w:p w:rsidR="00E7123B" w:rsidRPr="00D26B1F" w:rsidRDefault="00E7123B" w:rsidP="00D26B1F">
      <w:pPr>
        <w:pStyle w:val="a7"/>
        <w:numPr>
          <w:ilvl w:val="0"/>
          <w:numId w:val="61"/>
        </w:numPr>
        <w:spacing w:after="0" w:line="360" w:lineRule="auto"/>
        <w:jc w:val="both"/>
        <w:rPr>
          <w:rFonts w:ascii="David" w:hAnsi="David" w:cs="David"/>
          <w:sz w:val="24"/>
          <w:szCs w:val="24"/>
          <w:rtl/>
        </w:rPr>
      </w:pPr>
      <w:r w:rsidRPr="00D26B1F">
        <w:rPr>
          <w:rFonts w:ascii="David" w:hAnsi="David" w:cs="David"/>
          <w:color w:val="000000"/>
          <w:sz w:val="24"/>
          <w:szCs w:val="24"/>
          <w:rtl/>
        </w:rPr>
        <w:t xml:space="preserve">אישור מגורם מוסמך  על ביצוע של אפיון רשת מים (גרף).  האישור יוגש אם קיימת מערכת מתזים. </w:t>
      </w:r>
    </w:p>
    <w:p w:rsidR="00D26B1F" w:rsidRDefault="00E7123B" w:rsidP="00D26B1F">
      <w:pPr>
        <w:pStyle w:val="a7"/>
        <w:numPr>
          <w:ilvl w:val="2"/>
          <w:numId w:val="22"/>
        </w:numPr>
        <w:spacing w:after="0" w:line="360" w:lineRule="auto"/>
        <w:jc w:val="both"/>
        <w:rPr>
          <w:rFonts w:ascii="David" w:hAnsi="David" w:cs="David"/>
          <w:color w:val="000000"/>
          <w:sz w:val="24"/>
          <w:szCs w:val="24"/>
        </w:rPr>
      </w:pPr>
      <w:r w:rsidRPr="00D26B1F">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מחייבת את העסק להמציא אישורים כדלקמן</w:t>
      </w:r>
      <w:r w:rsidRPr="00D26B1F">
        <w:rPr>
          <w:rFonts w:ascii="David" w:hAnsi="David" w:cs="David"/>
          <w:color w:val="000000"/>
          <w:sz w:val="24"/>
          <w:szCs w:val="24"/>
        </w:rPr>
        <w:t>:</w:t>
      </w:r>
    </w:p>
    <w:p w:rsidR="00D26B1F" w:rsidRDefault="00E7123B" w:rsidP="00D26B1F">
      <w:pPr>
        <w:pStyle w:val="a7"/>
        <w:numPr>
          <w:ilvl w:val="0"/>
          <w:numId w:val="62"/>
        </w:numPr>
        <w:spacing w:after="0" w:line="360" w:lineRule="auto"/>
        <w:jc w:val="both"/>
        <w:rPr>
          <w:rFonts w:ascii="David" w:eastAsia="Times New Roman" w:hAnsi="David" w:cs="David"/>
          <w:strike/>
          <w:color w:val="000000"/>
          <w:sz w:val="24"/>
          <w:szCs w:val="24"/>
          <w:rtl/>
        </w:rPr>
      </w:pPr>
      <w:r w:rsidRPr="00D26B1F">
        <w:rPr>
          <w:rFonts w:ascii="David" w:hAnsi="David" w:cs="David"/>
          <w:color w:val="000000"/>
          <w:sz w:val="24"/>
          <w:szCs w:val="24"/>
          <w:rtl/>
        </w:rPr>
        <w:t>אישור ממעבדה מוכרת או מהנדס חשמל מטעם הקבלן או יועץ חשמל שהתמנה כעורך משנה לבקשה להיתר בנייה לגלאי עצמאי, המעיד על התאמה לתקן ישראלי ת"י 1220, חלק 5 - מ</w:t>
      </w:r>
      <w:r w:rsidR="00D26B1F">
        <w:rPr>
          <w:rFonts w:ascii="David" w:hAnsi="David" w:cs="David"/>
          <w:color w:val="000000"/>
          <w:sz w:val="24"/>
          <w:szCs w:val="24"/>
          <w:rtl/>
        </w:rPr>
        <w:t>ערכות גילוי אש</w:t>
      </w:r>
      <w:r w:rsidR="00D26B1F">
        <w:rPr>
          <w:rFonts w:ascii="David" w:hAnsi="David" w:cs="David" w:hint="cs"/>
          <w:color w:val="000000"/>
          <w:sz w:val="24"/>
          <w:szCs w:val="24"/>
          <w:rtl/>
        </w:rPr>
        <w:t xml:space="preserve"> - </w:t>
      </w:r>
      <w:r w:rsidR="00D26B1F">
        <w:rPr>
          <w:rFonts w:ascii="David" w:hAnsi="David" w:cs="David"/>
          <w:color w:val="000000"/>
          <w:sz w:val="24"/>
          <w:szCs w:val="24"/>
          <w:rtl/>
        </w:rPr>
        <w:t>גלאי עשן עצמאיי</w:t>
      </w:r>
      <w:r w:rsidR="00D26B1F">
        <w:rPr>
          <w:rFonts w:ascii="David" w:hAnsi="David" w:cs="David" w:hint="cs"/>
          <w:color w:val="000000"/>
          <w:sz w:val="24"/>
          <w:szCs w:val="24"/>
          <w:rtl/>
        </w:rPr>
        <w:t>ם.</w:t>
      </w:r>
    </w:p>
    <w:p w:rsidR="00D26B1F" w:rsidRPr="00D26B1F" w:rsidRDefault="00E7123B" w:rsidP="00D26B1F">
      <w:pPr>
        <w:pStyle w:val="a7"/>
        <w:numPr>
          <w:ilvl w:val="0"/>
          <w:numId w:val="62"/>
        </w:numPr>
        <w:spacing w:after="0" w:line="360" w:lineRule="auto"/>
        <w:jc w:val="both"/>
        <w:rPr>
          <w:rFonts w:ascii="David" w:hAnsi="David" w:cs="David"/>
          <w:color w:val="000000"/>
          <w:sz w:val="24"/>
          <w:szCs w:val="24"/>
        </w:rPr>
      </w:pPr>
      <w:r w:rsidRPr="00E7123B">
        <w:rPr>
          <w:rFonts w:ascii="David" w:eastAsia="Times New Roman" w:hAnsi="David" w:cs="David"/>
          <w:color w:val="000000"/>
          <w:sz w:val="24"/>
          <w:szCs w:val="24"/>
          <w:rtl/>
        </w:rPr>
        <w:t xml:space="preserve"> אישור ממעבדה מוכרת, כי מערכת גילוי האש והעשן תוכננה והותקנה בהתאם לתקן ישראלי ת"י</w:t>
      </w:r>
      <w:r w:rsidR="00FA16D3">
        <w:rPr>
          <w:rFonts w:ascii="David" w:eastAsia="Times New Roman" w:hAnsi="David" w:cs="David"/>
          <w:color w:val="000000"/>
          <w:sz w:val="24"/>
          <w:szCs w:val="24"/>
          <w:rtl/>
        </w:rPr>
        <w:t xml:space="preserve"> 1220, חלק 3 - מערכות גילוי אש</w:t>
      </w:r>
      <w:r w:rsidR="00FA16D3">
        <w:rPr>
          <w:rFonts w:ascii="David" w:eastAsia="Times New Roman" w:hAnsi="David" w:cs="David" w:hint="cs"/>
          <w:color w:val="000000"/>
          <w:sz w:val="24"/>
          <w:szCs w:val="24"/>
          <w:rtl/>
        </w:rPr>
        <w:t xml:space="preserve"> - </w:t>
      </w:r>
      <w:r w:rsidRPr="00E7123B">
        <w:rPr>
          <w:rFonts w:ascii="David" w:eastAsia="Times New Roman" w:hAnsi="David" w:cs="David"/>
          <w:color w:val="000000"/>
          <w:sz w:val="24"/>
          <w:szCs w:val="24"/>
          <w:rtl/>
        </w:rPr>
        <w:t>הוראות התקנה ודרישות כלליות. בהתקנה של עד 10 גלאי אש ועשן כאמור, יכול האישור להינתן ע"י חברה בתו תקן לתחזוקת מערכות גילוי אש ועשן, לפי תקן ישראלי ת"י 1220, חלק 11 -</w:t>
      </w:r>
      <w:r w:rsidR="00D26B1F">
        <w:rPr>
          <w:rFonts w:ascii="David" w:eastAsia="Times New Roman" w:hAnsi="David" w:cs="David" w:hint="cs"/>
          <w:color w:val="000000"/>
          <w:sz w:val="24"/>
          <w:szCs w:val="24"/>
          <w:rtl/>
        </w:rPr>
        <w:t xml:space="preserve"> </w:t>
      </w:r>
      <w:r w:rsidR="00D26B1F">
        <w:rPr>
          <w:rFonts w:ascii="David" w:eastAsia="Times New Roman" w:hAnsi="David" w:cs="David"/>
          <w:color w:val="000000"/>
          <w:sz w:val="24"/>
          <w:szCs w:val="24"/>
          <w:rtl/>
        </w:rPr>
        <w:t>מערכות גילוי אש</w:t>
      </w:r>
      <w:r w:rsidR="00D26B1F">
        <w:rPr>
          <w:rFonts w:ascii="David" w:eastAsia="Times New Roman" w:hAnsi="David" w:cs="David" w:hint="cs"/>
          <w:color w:val="000000"/>
          <w:sz w:val="24"/>
          <w:szCs w:val="24"/>
          <w:rtl/>
        </w:rPr>
        <w:t xml:space="preserve"> - </w:t>
      </w:r>
      <w:r w:rsidRPr="00E7123B">
        <w:rPr>
          <w:rFonts w:ascii="David" w:eastAsia="Times New Roman" w:hAnsi="David" w:cs="David"/>
          <w:color w:val="000000"/>
          <w:sz w:val="24"/>
          <w:szCs w:val="24"/>
          <w:rtl/>
        </w:rPr>
        <w:t>תחזוקה.</w:t>
      </w:r>
    </w:p>
    <w:p w:rsidR="00D26B1F" w:rsidRPr="00D26B1F" w:rsidRDefault="00E7123B" w:rsidP="00D26B1F">
      <w:pPr>
        <w:pStyle w:val="a7"/>
        <w:numPr>
          <w:ilvl w:val="0"/>
          <w:numId w:val="62"/>
        </w:numPr>
        <w:spacing w:after="0" w:line="360" w:lineRule="auto"/>
        <w:jc w:val="both"/>
        <w:rPr>
          <w:rFonts w:ascii="David" w:hAnsi="David" w:cs="David"/>
          <w:color w:val="000000"/>
          <w:sz w:val="24"/>
          <w:szCs w:val="24"/>
        </w:rPr>
      </w:pPr>
      <w:r w:rsidRPr="00D26B1F">
        <w:rPr>
          <w:rFonts w:ascii="David" w:eastAsia="Times New Roman" w:hAnsi="David" w:cs="David"/>
          <w:color w:val="000000"/>
          <w:sz w:val="24"/>
          <w:szCs w:val="24"/>
          <w:rtl/>
        </w:rPr>
        <w:t>אישור ממעבדה מוכרת, כי מערכת כיבוי אש במים תוכננה והותקנה בהתאם לתקן ישראלי ת"י 1596 - מערכת מתזים - התקנה. בהתקנה של עד 10 מתזים כאמור, יכול האישור להינתן ע"י חברה בתו תקן לתחזוקת מערכות כיבוי אש במים לפי תקן ישראלי ת"י 1928 - מערכות לכיבוי אש במים: בקרה, בדיקה ותחזוקה.</w:t>
      </w:r>
    </w:p>
    <w:p w:rsidR="00D26B1F" w:rsidRPr="00D26B1F" w:rsidRDefault="00E7123B" w:rsidP="00D26B1F">
      <w:pPr>
        <w:pStyle w:val="a7"/>
        <w:numPr>
          <w:ilvl w:val="0"/>
          <w:numId w:val="62"/>
        </w:numPr>
        <w:spacing w:after="0" w:line="360" w:lineRule="auto"/>
        <w:jc w:val="both"/>
        <w:rPr>
          <w:rFonts w:ascii="David" w:hAnsi="David" w:cs="David"/>
          <w:color w:val="000000"/>
          <w:sz w:val="24"/>
          <w:szCs w:val="24"/>
        </w:rPr>
      </w:pPr>
      <w:r w:rsidRPr="00D26B1F">
        <w:rPr>
          <w:rFonts w:ascii="David" w:eastAsia="Times New Roman" w:hAnsi="David" w:cs="David"/>
          <w:color w:val="000000"/>
          <w:sz w:val="24"/>
          <w:szCs w:val="24"/>
          <w:rtl/>
        </w:rPr>
        <w:t>אישור ממעבדה מוכרת, כי מערכת כיבוי אש בגז תוכננה ובוצעה בהתאם לתקן ישראלי ת'י 1597 - מערכות כיבוי אש אוטומטיות בגז כיבוי.</w:t>
      </w:r>
    </w:p>
    <w:p w:rsidR="00D26B1F" w:rsidRPr="00D26B1F" w:rsidRDefault="00E7123B" w:rsidP="00D26B1F">
      <w:pPr>
        <w:pStyle w:val="a7"/>
        <w:numPr>
          <w:ilvl w:val="0"/>
          <w:numId w:val="62"/>
        </w:numPr>
        <w:spacing w:after="0" w:line="360" w:lineRule="auto"/>
        <w:jc w:val="both"/>
        <w:rPr>
          <w:rFonts w:ascii="David" w:hAnsi="David" w:cs="David"/>
          <w:color w:val="000000"/>
          <w:sz w:val="24"/>
          <w:szCs w:val="24"/>
        </w:rPr>
      </w:pPr>
      <w:r w:rsidRPr="00D26B1F">
        <w:rPr>
          <w:rFonts w:ascii="David" w:eastAsia="Times New Roman" w:hAnsi="David" w:cs="David"/>
          <w:color w:val="000000"/>
          <w:sz w:val="24"/>
          <w:szCs w:val="24"/>
          <w:rtl/>
        </w:rPr>
        <w:t>אישור ממעבדה מוכרת, כי מערכת כיבוי בארוסול תוכננה ובוצעה בהתאמה לתקן ישראלי ת'י 5210 - מערכות לכיבוי-אש בארוסול.</w:t>
      </w:r>
    </w:p>
    <w:p w:rsidR="00D26B1F" w:rsidRPr="00D26B1F" w:rsidRDefault="00E7123B" w:rsidP="00D26B1F">
      <w:pPr>
        <w:pStyle w:val="a7"/>
        <w:numPr>
          <w:ilvl w:val="0"/>
          <w:numId w:val="62"/>
        </w:numPr>
        <w:spacing w:after="0" w:line="360" w:lineRule="auto"/>
        <w:jc w:val="both"/>
        <w:rPr>
          <w:rFonts w:ascii="David" w:hAnsi="David" w:cs="David"/>
          <w:color w:val="000000"/>
          <w:sz w:val="24"/>
          <w:szCs w:val="24"/>
        </w:rPr>
      </w:pPr>
      <w:r w:rsidRPr="00D26B1F">
        <w:rPr>
          <w:rFonts w:ascii="David" w:eastAsia="Times New Roman" w:hAnsi="David" w:cs="David"/>
          <w:color w:val="000000"/>
          <w:sz w:val="24"/>
          <w:szCs w:val="24"/>
          <w:rtl/>
        </w:rPr>
        <w:t xml:space="preserve">אישור ממעבדה מוכרת, כי מערכת מיזוג אוויר (מובילי אוויר) תוכננה ובוצעה עפ'י תקן ישראלי ת'י 1001, חלק 1.1 - בטיחות אש בבניינים: מערכות מיזוג אוויר ואוורור, יידרש במקרים הבאים: </w:t>
      </w:r>
    </w:p>
    <w:p w:rsidR="00D26B1F" w:rsidRPr="00D26B1F" w:rsidRDefault="00E7123B" w:rsidP="00D26B1F">
      <w:pPr>
        <w:pStyle w:val="a7"/>
        <w:numPr>
          <w:ilvl w:val="0"/>
          <w:numId w:val="63"/>
        </w:numPr>
        <w:spacing w:after="0" w:line="360" w:lineRule="auto"/>
        <w:jc w:val="both"/>
        <w:rPr>
          <w:rFonts w:ascii="David" w:hAnsi="David" w:cs="David"/>
          <w:color w:val="000000"/>
          <w:sz w:val="24"/>
          <w:szCs w:val="24"/>
        </w:rPr>
      </w:pPr>
      <w:r w:rsidRPr="00D26B1F">
        <w:rPr>
          <w:rFonts w:ascii="David" w:eastAsia="Times New Roman" w:hAnsi="David" w:cs="David"/>
          <w:color w:val="000000"/>
          <w:sz w:val="24"/>
          <w:szCs w:val="24"/>
          <w:rtl/>
        </w:rPr>
        <w:t xml:space="preserve">המבנה בעל יותר מקומה אחת ויש בו פירי אוורור שחוצים בין הקומות. </w:t>
      </w:r>
    </w:p>
    <w:p w:rsidR="00E7123B" w:rsidRPr="00D26B1F" w:rsidRDefault="00E7123B" w:rsidP="00D26B1F">
      <w:pPr>
        <w:pStyle w:val="a7"/>
        <w:numPr>
          <w:ilvl w:val="0"/>
          <w:numId w:val="63"/>
        </w:numPr>
        <w:spacing w:after="0" w:line="360" w:lineRule="auto"/>
        <w:jc w:val="both"/>
        <w:rPr>
          <w:rFonts w:ascii="David" w:hAnsi="David" w:cs="David"/>
          <w:color w:val="000000"/>
          <w:sz w:val="24"/>
          <w:szCs w:val="24"/>
          <w:rtl/>
        </w:rPr>
      </w:pPr>
      <w:r w:rsidRPr="00D26B1F">
        <w:rPr>
          <w:rFonts w:ascii="David" w:eastAsia="Times New Roman" w:hAnsi="David" w:cs="David"/>
          <w:color w:val="000000"/>
          <w:sz w:val="24"/>
          <w:szCs w:val="24"/>
          <w:rtl/>
        </w:rPr>
        <w:t>קיימים מדפים ודמפרים, שנועדו לבצע הפרדת אש בין עסקים  סמוכים ושימושים שונים.</w:t>
      </w:r>
    </w:p>
    <w:p w:rsidR="00D26B1F" w:rsidRPr="00D26B1F" w:rsidRDefault="00E7123B" w:rsidP="00D26B1F">
      <w:pPr>
        <w:pStyle w:val="a7"/>
        <w:numPr>
          <w:ilvl w:val="0"/>
          <w:numId w:val="62"/>
        </w:numPr>
        <w:spacing w:after="0" w:line="360" w:lineRule="auto"/>
        <w:jc w:val="both"/>
        <w:rPr>
          <w:rFonts w:ascii="David" w:eastAsia="Times New Roman" w:hAnsi="David" w:cs="David"/>
          <w:color w:val="000000"/>
          <w:sz w:val="24"/>
          <w:szCs w:val="24"/>
        </w:rPr>
      </w:pPr>
      <w:r w:rsidRPr="00D26B1F">
        <w:rPr>
          <w:rFonts w:ascii="David" w:hAnsi="David" w:cs="David"/>
          <w:color w:val="000000"/>
          <w:sz w:val="24"/>
          <w:szCs w:val="24"/>
          <w:rtl/>
        </w:rPr>
        <w:t xml:space="preserve">אישור המעיד על בדיקת אינטגרציה בין מערכות בטיחות אש כנדרש בהוראת נציב  536 וכי הבדיקה נמצאה תקינה. האישור יינתן על ידי מהנדס מורשה או מעבדה מוכרת </w:t>
      </w:r>
      <w:r w:rsidRPr="00D26B1F">
        <w:rPr>
          <w:rFonts w:ascii="David" w:hAnsi="David" w:cs="David"/>
          <w:color w:val="000000"/>
          <w:sz w:val="24"/>
          <w:szCs w:val="24"/>
          <w:rtl/>
        </w:rPr>
        <w:lastRenderedPageBreak/>
        <w:t>ובעלת הסמכה לתקן ישראלי ת"י</w:t>
      </w:r>
      <w:r w:rsidR="00D26B1F">
        <w:rPr>
          <w:rFonts w:ascii="David" w:hAnsi="David" w:cs="David"/>
          <w:color w:val="000000"/>
          <w:sz w:val="24"/>
          <w:szCs w:val="24"/>
          <w:rtl/>
        </w:rPr>
        <w:t xml:space="preserve"> 1220, חלק 3 - מערכות גילוי אש</w:t>
      </w:r>
      <w:r w:rsidR="00D26B1F">
        <w:rPr>
          <w:rFonts w:ascii="David" w:hAnsi="David" w:cs="David" w:hint="cs"/>
          <w:color w:val="000000"/>
          <w:sz w:val="24"/>
          <w:szCs w:val="24"/>
          <w:rtl/>
        </w:rPr>
        <w:t xml:space="preserve"> - </w:t>
      </w:r>
      <w:r w:rsidRPr="00D26B1F">
        <w:rPr>
          <w:rFonts w:ascii="David" w:hAnsi="David" w:cs="David"/>
          <w:color w:val="000000"/>
          <w:sz w:val="24"/>
          <w:szCs w:val="24"/>
          <w:rtl/>
        </w:rPr>
        <w:t xml:space="preserve">הוראות התקנה ודרישות כלליות. לאישור תצורף טבלת משטר הפעלות. </w:t>
      </w:r>
    </w:p>
    <w:p w:rsidR="00D26B1F" w:rsidRDefault="00E7123B" w:rsidP="00D26B1F">
      <w:pPr>
        <w:pStyle w:val="a7"/>
        <w:numPr>
          <w:ilvl w:val="0"/>
          <w:numId w:val="62"/>
        </w:numPr>
        <w:spacing w:after="0" w:line="360" w:lineRule="auto"/>
        <w:jc w:val="both"/>
        <w:rPr>
          <w:rFonts w:ascii="David" w:eastAsia="Times New Roman" w:hAnsi="David" w:cs="David"/>
          <w:color w:val="000000"/>
          <w:sz w:val="24"/>
          <w:szCs w:val="24"/>
        </w:rPr>
      </w:pPr>
      <w:r w:rsidRPr="00D26B1F">
        <w:rPr>
          <w:rFonts w:ascii="David" w:eastAsia="Times New Roman" w:hAnsi="David" w:cs="David"/>
          <w:color w:val="000000"/>
          <w:sz w:val="24"/>
          <w:szCs w:val="24"/>
          <w:rtl/>
        </w:rPr>
        <w:t>אישור ממעבדה מאושרת, המעיד על תקינותה של מערכת הגז בהתאם לתקן ישראלי ת"י 158 - מתקנים לגזים  פחמימניים מעובים (גפ"מ).</w:t>
      </w:r>
    </w:p>
    <w:p w:rsidR="00D26B1F" w:rsidRDefault="00E7123B" w:rsidP="00D26B1F">
      <w:pPr>
        <w:pStyle w:val="a7"/>
        <w:numPr>
          <w:ilvl w:val="0"/>
          <w:numId w:val="62"/>
        </w:numPr>
        <w:spacing w:after="0" w:line="360" w:lineRule="auto"/>
        <w:jc w:val="both"/>
        <w:rPr>
          <w:rFonts w:ascii="David" w:eastAsia="Times New Roman" w:hAnsi="David" w:cs="David"/>
          <w:color w:val="000000"/>
          <w:sz w:val="24"/>
          <w:szCs w:val="24"/>
        </w:rPr>
      </w:pPr>
      <w:r w:rsidRPr="00D26B1F">
        <w:rPr>
          <w:rFonts w:ascii="David" w:eastAsia="Times New Roman" w:hAnsi="David" w:cs="David"/>
          <w:color w:val="000000"/>
          <w:sz w:val="24"/>
          <w:szCs w:val="24"/>
          <w:rtl/>
        </w:rPr>
        <w:t>אישור ממעבדה מוכרת, כי מערכת למסירת הודעות (כריזת חירום) תוכננה ובוצעה בהתאם לת"י 1220, חלק</w:t>
      </w:r>
      <w:r w:rsidR="00FA16D3">
        <w:rPr>
          <w:rFonts w:ascii="David" w:eastAsia="Times New Roman" w:hAnsi="David" w:cs="David"/>
          <w:color w:val="000000"/>
          <w:sz w:val="24"/>
          <w:szCs w:val="24"/>
          <w:rtl/>
        </w:rPr>
        <w:t xml:space="preserve"> 3 - מערכות גילוי אש</w:t>
      </w:r>
      <w:r w:rsidR="00FA16D3">
        <w:rPr>
          <w:rFonts w:ascii="David" w:eastAsia="Times New Roman" w:hAnsi="David" w:cs="David" w:hint="cs"/>
          <w:color w:val="000000"/>
          <w:sz w:val="24"/>
          <w:szCs w:val="24"/>
          <w:rtl/>
        </w:rPr>
        <w:t xml:space="preserve"> - </w:t>
      </w:r>
      <w:r w:rsidRPr="00D26B1F">
        <w:rPr>
          <w:rFonts w:ascii="David" w:eastAsia="Times New Roman" w:hAnsi="David" w:cs="David"/>
          <w:color w:val="000000"/>
          <w:sz w:val="24"/>
          <w:szCs w:val="24"/>
          <w:rtl/>
        </w:rPr>
        <w:t>הוראות התקנה ודרישות כלליות.</w:t>
      </w:r>
    </w:p>
    <w:p w:rsidR="00D26B1F" w:rsidRDefault="00E7123B" w:rsidP="00D26B1F">
      <w:pPr>
        <w:pStyle w:val="a7"/>
        <w:numPr>
          <w:ilvl w:val="0"/>
          <w:numId w:val="62"/>
        </w:numPr>
        <w:spacing w:after="0" w:line="360" w:lineRule="auto"/>
        <w:jc w:val="both"/>
        <w:rPr>
          <w:rFonts w:ascii="David" w:eastAsia="Times New Roman" w:hAnsi="David" w:cs="David"/>
          <w:color w:val="000000"/>
          <w:sz w:val="24"/>
          <w:szCs w:val="24"/>
        </w:rPr>
      </w:pPr>
      <w:r w:rsidRPr="00D26B1F">
        <w:rPr>
          <w:rFonts w:ascii="David" w:eastAsia="Times New Roman" w:hAnsi="David" w:cs="David"/>
          <w:color w:val="000000"/>
          <w:sz w:val="24"/>
          <w:szCs w:val="24"/>
          <w:rtl/>
        </w:rPr>
        <w:t>אישור ממעבדה מוכרת, כי התאמת חומרי בנייה וגימור בוצעה עפ'י תקן ישראלי ת'י 921 - תגובות בשריפה של חומרי בנייה (החלק הרלוונטי).</w:t>
      </w:r>
    </w:p>
    <w:p w:rsidR="00D26B1F" w:rsidRPr="00D26B1F" w:rsidRDefault="00E7123B" w:rsidP="00D26B1F">
      <w:pPr>
        <w:pStyle w:val="a7"/>
        <w:numPr>
          <w:ilvl w:val="0"/>
          <w:numId w:val="62"/>
        </w:numPr>
        <w:spacing w:after="0" w:line="360" w:lineRule="auto"/>
        <w:jc w:val="both"/>
        <w:rPr>
          <w:rFonts w:ascii="David" w:eastAsia="Times New Roman" w:hAnsi="David" w:cs="David"/>
          <w:color w:val="000000"/>
          <w:sz w:val="24"/>
          <w:szCs w:val="24"/>
        </w:rPr>
      </w:pPr>
      <w:r w:rsidRPr="00D26B1F">
        <w:rPr>
          <w:rFonts w:ascii="David" w:eastAsia="Times New Roman" w:hAnsi="David" w:cs="David"/>
          <w:color w:val="000000"/>
          <w:sz w:val="24"/>
          <w:szCs w:val="24"/>
          <w:rtl/>
        </w:rPr>
        <w:t>אישור ממעבדה מוכרת, כי מערכת שליטה בעשן תוכננה ובוצעה עפ'י תקן ישראלי ת'י 1001 חלק 2.2</w:t>
      </w:r>
      <w:r w:rsidRPr="00D26B1F">
        <w:rPr>
          <w:rFonts w:ascii="David" w:eastAsia="Times New Roman" w:hAnsi="David" w:cs="David"/>
          <w:sz w:val="24"/>
          <w:szCs w:val="24"/>
          <w:rtl/>
        </w:rPr>
        <w:t xml:space="preserve"> - בטיחות אש בבניינים: מערכת בקרת עשן בבניינים (למעט בנייני מגורים שגובהם עד 13 מטר), קניונים, אטריומים וחללים גדולים דומים (אם נדרש). </w:t>
      </w:r>
    </w:p>
    <w:p w:rsidR="00E7123B" w:rsidRPr="00D26B1F" w:rsidRDefault="00E7123B" w:rsidP="00D26B1F">
      <w:pPr>
        <w:pStyle w:val="a7"/>
        <w:numPr>
          <w:ilvl w:val="0"/>
          <w:numId w:val="62"/>
        </w:numPr>
        <w:spacing w:after="0" w:line="360" w:lineRule="auto"/>
        <w:jc w:val="both"/>
        <w:rPr>
          <w:rFonts w:ascii="David" w:eastAsia="Times New Roman" w:hAnsi="David" w:cs="David"/>
          <w:color w:val="000000"/>
          <w:sz w:val="24"/>
          <w:szCs w:val="24"/>
          <w:rtl/>
        </w:rPr>
      </w:pPr>
      <w:r w:rsidRPr="00D26B1F">
        <w:rPr>
          <w:rFonts w:ascii="David" w:hAnsi="David" w:cs="David"/>
          <w:sz w:val="24"/>
          <w:szCs w:val="24"/>
          <w:rtl/>
        </w:rPr>
        <w:t>תעודת בדיקה ממעבדה מוכרת למפוחי שליטה בעשן עפ"י תקן ישראלי ת"י 1001, חלק 7 - בטיחות אש בבנ</w:t>
      </w:r>
      <w:r w:rsidR="00D26B1F">
        <w:rPr>
          <w:rFonts w:ascii="David" w:hAnsi="David" w:cs="David"/>
          <w:sz w:val="24"/>
          <w:szCs w:val="24"/>
          <w:rtl/>
        </w:rPr>
        <w:t xml:space="preserve">יינים: מערכות שליטה לחום ולעשן </w:t>
      </w:r>
      <w:r w:rsidR="00D26B1F">
        <w:rPr>
          <w:rFonts w:ascii="David" w:hAnsi="David" w:cs="David" w:hint="cs"/>
          <w:sz w:val="24"/>
          <w:szCs w:val="24"/>
          <w:rtl/>
        </w:rPr>
        <w:t>-</w:t>
      </w:r>
      <w:r w:rsidRPr="00D26B1F">
        <w:rPr>
          <w:rFonts w:ascii="David" w:hAnsi="David" w:cs="David"/>
          <w:sz w:val="24"/>
          <w:szCs w:val="24"/>
          <w:rtl/>
        </w:rPr>
        <w:t xml:space="preserve"> מפוחים מונעים על ידי חשמל להוצאת עשן וחום. לתעודה הבדיקה תצורף הצהרת מהנדס שהוא מתכנן המערכת (נספח א), כי המפוחים המתוארים בתעודת הבדיקה [מספר התעודה] הם המפוחים שהותקנו במבנה בגוש [מספר], חלקה [מספר], מגרש [מספר]  (אם נדרש).</w:t>
      </w:r>
    </w:p>
    <w:p w:rsidR="00D26B1F" w:rsidRDefault="00D26B1F" w:rsidP="00D26B1F">
      <w:pPr>
        <w:pStyle w:val="a7"/>
        <w:numPr>
          <w:ilvl w:val="1"/>
          <w:numId w:val="22"/>
        </w:numPr>
        <w:spacing w:after="0" w:line="360" w:lineRule="auto"/>
        <w:jc w:val="both"/>
        <w:rPr>
          <w:rFonts w:ascii="David" w:eastAsia="Times New Roman" w:hAnsi="David" w:cs="David"/>
          <w:b/>
          <w:bCs/>
          <w:sz w:val="24"/>
          <w:szCs w:val="24"/>
          <w:u w:val="single"/>
        </w:rPr>
      </w:pPr>
      <w:r>
        <w:rPr>
          <w:rFonts w:ascii="David" w:eastAsia="Times New Roman" w:hAnsi="David" w:cs="David"/>
          <w:b/>
          <w:bCs/>
          <w:sz w:val="24"/>
          <w:szCs w:val="24"/>
          <w:u w:val="single"/>
          <w:rtl/>
        </w:rPr>
        <w:t>נספחים</w:t>
      </w:r>
    </w:p>
    <w:p w:rsidR="00D26B1F" w:rsidRPr="00D26B1F" w:rsidRDefault="00E7123B" w:rsidP="00D26B1F">
      <w:pPr>
        <w:pStyle w:val="a7"/>
        <w:numPr>
          <w:ilvl w:val="2"/>
          <w:numId w:val="22"/>
        </w:numPr>
        <w:spacing w:after="0" w:line="360" w:lineRule="auto"/>
        <w:jc w:val="both"/>
        <w:rPr>
          <w:rFonts w:ascii="David" w:eastAsia="Times New Roman" w:hAnsi="David" w:cs="David"/>
          <w:b/>
          <w:bCs/>
          <w:sz w:val="24"/>
          <w:szCs w:val="24"/>
          <w:u w:val="single"/>
          <w:rtl/>
        </w:rPr>
      </w:pPr>
      <w:r w:rsidRPr="00D26B1F">
        <w:rPr>
          <w:rFonts w:ascii="David" w:hAnsi="David" w:cs="David"/>
          <w:sz w:val="24"/>
          <w:szCs w:val="24"/>
          <w:rtl/>
        </w:rPr>
        <w:t>את פרסומי הרשות הארצית לכבאות והצלה, כולל תיקיית טפסים אחידים לאישורים, ניתן למצוא באתר</w:t>
      </w:r>
      <w:r w:rsidR="00D26B1F">
        <w:rPr>
          <w:rFonts w:ascii="David" w:hAnsi="David" w:cs="David" w:hint="cs"/>
          <w:sz w:val="24"/>
          <w:szCs w:val="24"/>
          <w:rtl/>
        </w:rPr>
        <w:t xml:space="preserve"> הרשות הארצית לכבאות והצלה</w:t>
      </w:r>
      <w:r w:rsidRPr="00D26B1F">
        <w:rPr>
          <w:rFonts w:ascii="David" w:eastAsia="Times New Roman" w:hAnsi="David" w:cs="David"/>
          <w:b/>
          <w:bCs/>
          <w:sz w:val="24"/>
          <w:szCs w:val="24"/>
          <w:rtl/>
        </w:rPr>
        <w:t xml:space="preserve"> </w:t>
      </w:r>
      <w:r w:rsidRPr="00D26B1F">
        <w:rPr>
          <w:rFonts w:ascii="David" w:eastAsia="Times New Roman" w:hAnsi="David" w:cs="David"/>
          <w:sz w:val="24"/>
          <w:szCs w:val="24"/>
          <w:rtl/>
        </w:rPr>
        <w:t>ולהורידם ממנו.</w:t>
      </w:r>
      <w:r w:rsidR="00D26B1F" w:rsidRPr="00D26B1F">
        <w:rPr>
          <w:rFonts w:ascii="David" w:eastAsia="Times New Roman" w:hAnsi="David" w:cs="David"/>
          <w:b/>
          <w:bCs/>
          <w:sz w:val="24"/>
          <w:szCs w:val="24"/>
          <w:u w:val="single"/>
          <w:rtl/>
        </w:rPr>
        <w:br w:type="page"/>
      </w:r>
    </w:p>
    <w:p w:rsidR="00E7123B" w:rsidRPr="00E7123B" w:rsidRDefault="00E7123B" w:rsidP="00D26B1F">
      <w:pPr>
        <w:spacing w:after="0" w:line="360" w:lineRule="auto"/>
        <w:jc w:val="center"/>
        <w:rPr>
          <w:rFonts w:ascii="David" w:hAnsi="David" w:cs="David"/>
          <w:b/>
          <w:bCs/>
          <w:sz w:val="24"/>
          <w:szCs w:val="24"/>
          <w:u w:val="single"/>
          <w:rtl/>
        </w:rPr>
      </w:pPr>
      <w:r w:rsidRPr="00E7123B">
        <w:rPr>
          <w:rFonts w:ascii="David" w:hAnsi="David" w:cs="David"/>
          <w:b/>
          <w:bCs/>
          <w:sz w:val="24"/>
          <w:szCs w:val="24"/>
          <w:u w:val="single"/>
          <w:rtl/>
        </w:rPr>
        <w:lastRenderedPageBreak/>
        <w:t>נספח א</w:t>
      </w:r>
    </w:p>
    <w:p w:rsidR="00E7123B" w:rsidRPr="00E7123B" w:rsidRDefault="00E7123B" w:rsidP="00E7123B">
      <w:pPr>
        <w:spacing w:after="0" w:line="360" w:lineRule="auto"/>
        <w:jc w:val="both"/>
        <w:rPr>
          <w:rFonts w:ascii="David" w:hAnsi="David" w:cs="David"/>
          <w:sz w:val="24"/>
          <w:szCs w:val="24"/>
          <w:rtl/>
        </w:rPr>
      </w:pPr>
    </w:p>
    <w:p w:rsidR="00E7123B" w:rsidRPr="00E7123B" w:rsidRDefault="00E7123B" w:rsidP="00E7123B">
      <w:pPr>
        <w:spacing w:after="0" w:line="360" w:lineRule="auto"/>
        <w:jc w:val="both"/>
        <w:rPr>
          <w:rFonts w:ascii="David" w:hAnsi="David" w:cs="David"/>
          <w:sz w:val="24"/>
          <w:szCs w:val="24"/>
          <w:rtl/>
        </w:rPr>
      </w:pPr>
    </w:p>
    <w:p w:rsidR="00E7123B" w:rsidRPr="00E7123B" w:rsidRDefault="00E7123B" w:rsidP="00D26B1F">
      <w:pPr>
        <w:spacing w:after="0" w:line="360" w:lineRule="auto"/>
        <w:jc w:val="right"/>
        <w:rPr>
          <w:rFonts w:ascii="David" w:hAnsi="David" w:cs="David"/>
          <w:sz w:val="24"/>
          <w:szCs w:val="24"/>
          <w:rtl/>
        </w:rPr>
      </w:pPr>
      <w:r w:rsidRPr="00E7123B">
        <w:rPr>
          <w:rFonts w:ascii="David" w:hAnsi="David" w:cs="David"/>
          <w:sz w:val="24"/>
          <w:szCs w:val="24"/>
          <w:rtl/>
        </w:rPr>
        <w:t>תאריך:_______</w:t>
      </w:r>
    </w:p>
    <w:p w:rsidR="00E7123B" w:rsidRPr="00E7123B" w:rsidRDefault="00E7123B" w:rsidP="00E7123B">
      <w:pPr>
        <w:spacing w:after="0" w:line="360" w:lineRule="auto"/>
        <w:jc w:val="both"/>
        <w:rPr>
          <w:rFonts w:ascii="David" w:hAnsi="David" w:cs="David"/>
          <w:sz w:val="24"/>
          <w:szCs w:val="24"/>
          <w:u w:val="single"/>
          <w:rtl/>
        </w:rPr>
      </w:pPr>
    </w:p>
    <w:p w:rsidR="00E7123B" w:rsidRPr="00E7123B" w:rsidRDefault="00E7123B" w:rsidP="00E7123B">
      <w:pPr>
        <w:spacing w:after="0" w:line="360" w:lineRule="auto"/>
        <w:jc w:val="both"/>
        <w:rPr>
          <w:rFonts w:ascii="David" w:hAnsi="David" w:cs="David"/>
          <w:sz w:val="24"/>
          <w:szCs w:val="24"/>
          <w:u w:val="single"/>
          <w:rtl/>
        </w:rPr>
      </w:pPr>
    </w:p>
    <w:p w:rsidR="00E7123B" w:rsidRPr="00E7123B" w:rsidRDefault="00E7123B" w:rsidP="00E7123B">
      <w:pPr>
        <w:spacing w:after="0" w:line="360" w:lineRule="auto"/>
        <w:jc w:val="both"/>
        <w:rPr>
          <w:rFonts w:ascii="David" w:hAnsi="David" w:cs="David"/>
          <w:sz w:val="24"/>
          <w:szCs w:val="24"/>
          <w:rtl/>
        </w:rPr>
      </w:pPr>
    </w:p>
    <w:p w:rsidR="00E7123B" w:rsidRPr="00E7123B" w:rsidRDefault="00E7123B" w:rsidP="00E7123B">
      <w:pPr>
        <w:spacing w:after="0" w:line="360" w:lineRule="auto"/>
        <w:ind w:left="170" w:hanging="113"/>
        <w:jc w:val="both"/>
        <w:rPr>
          <w:rFonts w:ascii="David" w:hAnsi="David" w:cs="David"/>
          <w:sz w:val="24"/>
          <w:szCs w:val="24"/>
          <w:rtl/>
        </w:rPr>
      </w:pPr>
      <w:r w:rsidRPr="00E7123B">
        <w:rPr>
          <w:rFonts w:ascii="David" w:hAnsi="David" w:cs="David"/>
          <w:sz w:val="24"/>
          <w:szCs w:val="24"/>
          <w:rtl/>
        </w:rPr>
        <w:t>לכבוד:</w:t>
      </w:r>
    </w:p>
    <w:p w:rsidR="00E7123B" w:rsidRPr="00E7123B" w:rsidRDefault="00E7123B" w:rsidP="00E7123B">
      <w:pPr>
        <w:spacing w:after="0" w:line="360" w:lineRule="auto"/>
        <w:ind w:left="170" w:hanging="113"/>
        <w:jc w:val="both"/>
        <w:rPr>
          <w:rFonts w:ascii="David" w:hAnsi="David" w:cs="David"/>
          <w:sz w:val="24"/>
          <w:szCs w:val="24"/>
          <w:u w:val="single"/>
          <w:rtl/>
        </w:rPr>
      </w:pPr>
      <w:r w:rsidRPr="00E7123B">
        <w:rPr>
          <w:rFonts w:ascii="David" w:hAnsi="David" w:cs="David"/>
          <w:sz w:val="24"/>
          <w:szCs w:val="24"/>
          <w:u w:val="single"/>
          <w:rtl/>
        </w:rPr>
        <w:t xml:space="preserve">הרשות הארצית לכבאות והצלה </w:t>
      </w:r>
    </w:p>
    <w:p w:rsidR="00E7123B" w:rsidRPr="00E7123B" w:rsidRDefault="00E7123B" w:rsidP="00E7123B">
      <w:pPr>
        <w:spacing w:after="0" w:line="360" w:lineRule="auto"/>
        <w:ind w:left="170" w:hanging="113"/>
        <w:jc w:val="both"/>
        <w:rPr>
          <w:rFonts w:ascii="David" w:hAnsi="David" w:cs="David"/>
          <w:sz w:val="24"/>
          <w:szCs w:val="24"/>
          <w:u w:val="single"/>
          <w:rtl/>
        </w:rPr>
      </w:pPr>
      <w:r w:rsidRPr="00E7123B">
        <w:rPr>
          <w:rFonts w:ascii="David" w:hAnsi="David" w:cs="David"/>
          <w:sz w:val="24"/>
          <w:szCs w:val="24"/>
          <w:u w:val="single"/>
          <w:rtl/>
        </w:rPr>
        <w:t>מדור הגנה מאש</w:t>
      </w:r>
    </w:p>
    <w:p w:rsidR="00E7123B" w:rsidRPr="00E7123B" w:rsidRDefault="00E7123B" w:rsidP="00E7123B">
      <w:pPr>
        <w:spacing w:after="0" w:line="360" w:lineRule="auto"/>
        <w:ind w:left="170" w:hanging="113"/>
        <w:jc w:val="both"/>
        <w:rPr>
          <w:rFonts w:ascii="David" w:hAnsi="David" w:cs="David"/>
          <w:sz w:val="24"/>
          <w:szCs w:val="24"/>
          <w:u w:val="single"/>
          <w:rtl/>
        </w:rPr>
      </w:pPr>
    </w:p>
    <w:p w:rsidR="00E7123B" w:rsidRPr="00E7123B" w:rsidRDefault="00E7123B" w:rsidP="00E7123B">
      <w:pPr>
        <w:spacing w:after="0" w:line="360" w:lineRule="auto"/>
        <w:ind w:left="170" w:hanging="113"/>
        <w:jc w:val="both"/>
        <w:rPr>
          <w:rFonts w:ascii="David" w:hAnsi="David" w:cs="David"/>
          <w:b/>
          <w:bCs/>
          <w:sz w:val="24"/>
          <w:szCs w:val="24"/>
          <w:u w:val="single"/>
          <w:rtl/>
        </w:rPr>
      </w:pPr>
      <w:r w:rsidRPr="00E7123B">
        <w:rPr>
          <w:rFonts w:ascii="David" w:hAnsi="David" w:cs="David"/>
          <w:b/>
          <w:bCs/>
          <w:sz w:val="24"/>
          <w:szCs w:val="24"/>
          <w:u w:val="single"/>
          <w:rtl/>
        </w:rPr>
        <w:t>הצהרת מהנדס המתכנן מערכות שליטה לחום ולעשן –</w:t>
      </w:r>
      <w:r w:rsidRPr="00E7123B">
        <w:rPr>
          <w:rFonts w:ascii="David" w:hAnsi="David" w:cs="David"/>
          <w:b/>
          <w:bCs/>
          <w:sz w:val="24"/>
          <w:szCs w:val="24"/>
          <w:u w:val="single"/>
          <w:rtl/>
        </w:rPr>
        <w:br/>
      </w:r>
      <w:r w:rsidRPr="00E7123B">
        <w:rPr>
          <w:rFonts w:ascii="David" w:hAnsi="David" w:cs="David"/>
          <w:sz w:val="24"/>
          <w:szCs w:val="24"/>
          <w:u w:val="single"/>
          <w:rtl/>
        </w:rPr>
        <w:t xml:space="preserve"> מפוחים מונעים על ידי חשמל להוצאת עשן וחום</w:t>
      </w:r>
    </w:p>
    <w:p w:rsidR="00E7123B" w:rsidRPr="00E7123B" w:rsidRDefault="00E7123B" w:rsidP="00E7123B">
      <w:pPr>
        <w:spacing w:after="0" w:line="360" w:lineRule="auto"/>
        <w:ind w:left="170" w:hanging="113"/>
        <w:jc w:val="both"/>
        <w:rPr>
          <w:rFonts w:ascii="David" w:hAnsi="David" w:cs="David"/>
          <w:sz w:val="24"/>
          <w:szCs w:val="24"/>
          <w:rtl/>
        </w:rPr>
      </w:pPr>
      <w:r w:rsidRPr="00E7123B">
        <w:rPr>
          <w:rFonts w:ascii="David" w:hAnsi="David" w:cs="David"/>
          <w:sz w:val="24"/>
          <w:szCs w:val="24"/>
          <w:rtl/>
        </w:rPr>
        <w:t>תיק הגנה מאש [מספר תיק]____________________</w:t>
      </w:r>
    </w:p>
    <w:p w:rsidR="00E7123B" w:rsidRPr="00E7123B" w:rsidRDefault="00E7123B" w:rsidP="00E7123B">
      <w:pPr>
        <w:spacing w:after="0" w:line="360" w:lineRule="auto"/>
        <w:ind w:left="170" w:hanging="113"/>
        <w:jc w:val="both"/>
        <w:rPr>
          <w:rFonts w:ascii="David" w:hAnsi="David" w:cs="David"/>
          <w:sz w:val="24"/>
          <w:szCs w:val="24"/>
          <w:rtl/>
        </w:rPr>
      </w:pPr>
      <w:r w:rsidRPr="00E7123B">
        <w:rPr>
          <w:rFonts w:ascii="David" w:hAnsi="David" w:cs="David"/>
          <w:sz w:val="24"/>
          <w:szCs w:val="24"/>
          <w:rtl/>
        </w:rPr>
        <w:t>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צילום רישיון המהנדס לתצהיר זה), מצהיר בזאת כדלקמן:</w:t>
      </w:r>
    </w:p>
    <w:p w:rsidR="00E7123B" w:rsidRPr="00E7123B" w:rsidRDefault="00E7123B" w:rsidP="00D26B1F">
      <w:pPr>
        <w:numPr>
          <w:ilvl w:val="0"/>
          <w:numId w:val="33"/>
        </w:numPr>
        <w:spacing w:after="0" w:line="360" w:lineRule="auto"/>
        <w:ind w:left="170" w:hanging="113"/>
        <w:contextualSpacing/>
        <w:jc w:val="both"/>
        <w:rPr>
          <w:rFonts w:ascii="David" w:hAnsi="David" w:cs="David"/>
          <w:sz w:val="24"/>
          <w:szCs w:val="24"/>
        </w:rPr>
      </w:pPr>
      <w:r w:rsidRPr="00E7123B">
        <w:rPr>
          <w:rFonts w:ascii="David" w:hAnsi="David" w:cs="David"/>
          <w:sz w:val="24"/>
          <w:szCs w:val="24"/>
          <w:rtl/>
        </w:rPr>
        <w:t>המפוחים המפורטים בתעודת הבדיקה של מעבדה מוכרת [שם המעבדה] _________________ [מספר התעודה] _____________</w:t>
      </w:r>
    </w:p>
    <w:p w:rsidR="00E7123B" w:rsidRPr="00E7123B" w:rsidRDefault="00E7123B" w:rsidP="00E7123B">
      <w:pPr>
        <w:spacing w:after="0" w:line="360" w:lineRule="auto"/>
        <w:ind w:left="170" w:hanging="113"/>
        <w:jc w:val="both"/>
        <w:rPr>
          <w:rFonts w:ascii="David" w:hAnsi="David" w:cs="David"/>
          <w:sz w:val="24"/>
          <w:szCs w:val="24"/>
        </w:rPr>
      </w:pPr>
      <w:r w:rsidRPr="00E7123B">
        <w:rPr>
          <w:rFonts w:ascii="David" w:hAnsi="David" w:cs="David"/>
          <w:sz w:val="24"/>
          <w:szCs w:val="24"/>
          <w:rtl/>
        </w:rPr>
        <w:t>מיום __________________ הם המפוחים שהותקנו במבנה:</w:t>
      </w:r>
    </w:p>
    <w:p w:rsidR="00E7123B" w:rsidRPr="00E7123B" w:rsidRDefault="00E7123B" w:rsidP="00D26B1F">
      <w:pPr>
        <w:numPr>
          <w:ilvl w:val="0"/>
          <w:numId w:val="32"/>
        </w:numPr>
        <w:spacing w:after="0" w:line="360" w:lineRule="auto"/>
        <w:ind w:left="170" w:hanging="113"/>
        <w:contextualSpacing/>
        <w:jc w:val="both"/>
        <w:rPr>
          <w:rFonts w:ascii="David" w:hAnsi="David" w:cs="David"/>
          <w:sz w:val="24"/>
          <w:szCs w:val="24"/>
        </w:rPr>
      </w:pPr>
      <w:r w:rsidRPr="00E7123B">
        <w:rPr>
          <w:rFonts w:ascii="David" w:hAnsi="David" w:cs="David"/>
          <w:sz w:val="24"/>
          <w:szCs w:val="24"/>
          <w:rtl/>
        </w:rPr>
        <w:t xml:space="preserve"> בגוש [מספר] ______________ </w:t>
      </w:r>
    </w:p>
    <w:p w:rsidR="00E7123B" w:rsidRPr="00E7123B" w:rsidRDefault="00E7123B" w:rsidP="00D26B1F">
      <w:pPr>
        <w:numPr>
          <w:ilvl w:val="0"/>
          <w:numId w:val="32"/>
        </w:numPr>
        <w:spacing w:after="0" w:line="360" w:lineRule="auto"/>
        <w:ind w:left="170" w:hanging="113"/>
        <w:contextualSpacing/>
        <w:jc w:val="both"/>
        <w:rPr>
          <w:rFonts w:ascii="David" w:hAnsi="David" w:cs="David"/>
          <w:sz w:val="24"/>
          <w:szCs w:val="24"/>
        </w:rPr>
      </w:pPr>
      <w:r w:rsidRPr="00E7123B">
        <w:rPr>
          <w:rFonts w:ascii="David" w:hAnsi="David" w:cs="David"/>
          <w:sz w:val="24"/>
          <w:szCs w:val="24"/>
          <w:rtl/>
        </w:rPr>
        <w:t>חלקה [מספר] ______________</w:t>
      </w:r>
    </w:p>
    <w:p w:rsidR="00E7123B" w:rsidRPr="00E7123B" w:rsidRDefault="00E7123B" w:rsidP="00D26B1F">
      <w:pPr>
        <w:numPr>
          <w:ilvl w:val="0"/>
          <w:numId w:val="32"/>
        </w:numPr>
        <w:spacing w:after="0" w:line="360" w:lineRule="auto"/>
        <w:ind w:left="170" w:hanging="113"/>
        <w:contextualSpacing/>
        <w:jc w:val="both"/>
        <w:rPr>
          <w:rFonts w:ascii="David" w:hAnsi="David" w:cs="David"/>
          <w:sz w:val="24"/>
          <w:szCs w:val="24"/>
        </w:rPr>
      </w:pPr>
      <w:r w:rsidRPr="00E7123B">
        <w:rPr>
          <w:rFonts w:ascii="David" w:hAnsi="David" w:cs="David"/>
          <w:sz w:val="24"/>
          <w:szCs w:val="24"/>
          <w:rtl/>
        </w:rPr>
        <w:t>מגרש [ מספר] _____________</w:t>
      </w:r>
    </w:p>
    <w:p w:rsidR="00E7123B" w:rsidRPr="00E7123B" w:rsidRDefault="00E7123B" w:rsidP="00E7123B">
      <w:pPr>
        <w:spacing w:after="0" w:line="360" w:lineRule="auto"/>
        <w:ind w:left="170" w:hanging="113"/>
        <w:jc w:val="both"/>
        <w:rPr>
          <w:rFonts w:ascii="David" w:hAnsi="David" w:cs="David"/>
          <w:sz w:val="24"/>
          <w:szCs w:val="24"/>
          <w:rtl/>
        </w:rPr>
      </w:pPr>
    </w:p>
    <w:p w:rsidR="00E7123B" w:rsidRPr="00E7123B" w:rsidRDefault="00E7123B" w:rsidP="00E7123B">
      <w:pPr>
        <w:spacing w:after="0" w:line="360" w:lineRule="auto"/>
        <w:ind w:left="170" w:hanging="113"/>
        <w:jc w:val="both"/>
        <w:rPr>
          <w:rFonts w:ascii="David" w:hAnsi="David" w:cs="David"/>
          <w:sz w:val="24"/>
          <w:szCs w:val="24"/>
          <w:rtl/>
        </w:rPr>
      </w:pPr>
      <w:r w:rsidRPr="00E7123B">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E7123B" w:rsidRPr="00E7123B" w:rsidRDefault="00E7123B" w:rsidP="00E7123B">
      <w:pPr>
        <w:spacing w:after="0" w:line="360" w:lineRule="auto"/>
        <w:ind w:left="170" w:hanging="113"/>
        <w:jc w:val="both"/>
        <w:rPr>
          <w:rFonts w:ascii="David" w:hAnsi="David" w:cs="David"/>
          <w:sz w:val="24"/>
          <w:szCs w:val="24"/>
          <w:rtl/>
        </w:rPr>
      </w:pPr>
    </w:p>
    <w:p w:rsidR="00E7123B" w:rsidRPr="00E7123B" w:rsidRDefault="00E7123B" w:rsidP="00E7123B">
      <w:pPr>
        <w:pStyle w:val="a7"/>
        <w:spacing w:after="0" w:line="360" w:lineRule="auto"/>
        <w:ind w:left="170" w:hanging="113"/>
        <w:jc w:val="both"/>
        <w:rPr>
          <w:rFonts w:ascii="David" w:hAnsi="David" w:cs="David"/>
          <w:sz w:val="24"/>
          <w:szCs w:val="24"/>
        </w:rPr>
      </w:pPr>
      <w:r w:rsidRPr="00E7123B">
        <w:rPr>
          <w:rFonts w:ascii="David" w:hAnsi="David" w:cs="David"/>
          <w:sz w:val="24"/>
          <w:szCs w:val="24"/>
          <w:rtl/>
        </w:rPr>
        <w:t>תאריך _____________</w:t>
      </w:r>
      <w:r w:rsidRPr="00E7123B">
        <w:rPr>
          <w:rFonts w:ascii="David" w:hAnsi="David" w:cs="David"/>
          <w:sz w:val="24"/>
          <w:szCs w:val="24"/>
          <w:rtl/>
        </w:rPr>
        <w:tab/>
        <w:t xml:space="preserve">   חתימה וחותמת (כולל מס' הרישיון) ___________________</w:t>
      </w:r>
    </w:p>
    <w:p w:rsidR="00E7123B" w:rsidRPr="00E7123B" w:rsidRDefault="00E7123B" w:rsidP="00E7123B">
      <w:pPr>
        <w:spacing w:after="0" w:line="360" w:lineRule="auto"/>
        <w:jc w:val="both"/>
        <w:rPr>
          <w:rFonts w:ascii="David" w:eastAsia="Times New Roman" w:hAnsi="David" w:cs="David"/>
          <w:sz w:val="24"/>
          <w:szCs w:val="24"/>
          <w:rtl/>
        </w:rPr>
      </w:pPr>
    </w:p>
    <w:p w:rsidR="00E7123B" w:rsidRPr="004018F9" w:rsidRDefault="00E7123B" w:rsidP="00E7123B">
      <w:pPr>
        <w:spacing w:after="0" w:line="360" w:lineRule="auto"/>
        <w:rPr>
          <w:rFonts w:ascii="David" w:eastAsia="Times New Roman" w:hAnsi="David" w:cs="David"/>
          <w:rtl/>
        </w:rPr>
      </w:pPr>
    </w:p>
    <w:p w:rsidR="00E7123B" w:rsidRPr="00054675" w:rsidRDefault="00E7123B" w:rsidP="00E7123B">
      <w:pPr>
        <w:pStyle w:val="15"/>
        <w:spacing w:line="360" w:lineRule="auto"/>
        <w:contextualSpacing/>
        <w:jc w:val="both"/>
        <w:rPr>
          <w:rFonts w:ascii="David" w:hAnsi="David" w:cs="David"/>
          <w:b/>
          <w:bCs/>
        </w:rPr>
      </w:pPr>
    </w:p>
    <w:p w:rsidR="00E45183" w:rsidRPr="0073409A" w:rsidRDefault="00E45183" w:rsidP="00E7123B">
      <w:pPr>
        <w:pStyle w:val="a7"/>
        <w:numPr>
          <w:ilvl w:val="0"/>
          <w:numId w:val="1"/>
        </w:numPr>
        <w:spacing w:after="0" w:line="360" w:lineRule="auto"/>
        <w:jc w:val="both"/>
        <w:rPr>
          <w:rFonts w:asciiTheme="minorBidi" w:hAnsiTheme="minorBidi" w:cs="David"/>
          <w:b/>
          <w:bCs/>
          <w:vanish/>
          <w:sz w:val="24"/>
          <w:szCs w:val="24"/>
          <w:rtl/>
        </w:rPr>
      </w:pPr>
    </w:p>
    <w:sectPr w:rsidR="00E45183" w:rsidRPr="0073409A" w:rsidSect="00ED5F68">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116" w:rsidRDefault="00BA2116" w:rsidP="00555D2C">
      <w:pPr>
        <w:spacing w:after="0" w:line="240" w:lineRule="auto"/>
      </w:pPr>
      <w:r>
        <w:separator/>
      </w:r>
    </w:p>
  </w:endnote>
  <w:endnote w:type="continuationSeparator" w:id="0">
    <w:p w:rsidR="00BA2116" w:rsidRDefault="00BA2116" w:rsidP="005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E6753D" w:rsidRDefault="00E6753D">
        <w:pPr>
          <w:pStyle w:val="ae"/>
          <w:jc w:val="center"/>
          <w:rPr>
            <w:rtl/>
            <w:cs/>
          </w:rPr>
        </w:pPr>
        <w:r>
          <w:fldChar w:fldCharType="begin"/>
        </w:r>
        <w:r>
          <w:rPr>
            <w:rtl/>
            <w:cs/>
          </w:rPr>
          <w:instrText>PAGE   \* MERGEFORMAT</w:instrText>
        </w:r>
        <w:r>
          <w:fldChar w:fldCharType="separate"/>
        </w:r>
        <w:r w:rsidR="00A24D7B" w:rsidRPr="00A24D7B">
          <w:rPr>
            <w:noProof/>
            <w:rtl/>
            <w:lang w:val="he-IL"/>
          </w:rPr>
          <w:t>1</w:t>
        </w:r>
        <w:r>
          <w:fldChar w:fldCharType="end"/>
        </w:r>
      </w:p>
    </w:sdtContent>
  </w:sdt>
  <w:p w:rsidR="00E6753D" w:rsidRDefault="00E6753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116" w:rsidRDefault="00BA2116" w:rsidP="00555D2C">
      <w:pPr>
        <w:spacing w:after="0" w:line="240" w:lineRule="auto"/>
      </w:pPr>
      <w:r>
        <w:separator/>
      </w:r>
    </w:p>
  </w:footnote>
  <w:footnote w:type="continuationSeparator" w:id="0">
    <w:p w:rsidR="00BA2116" w:rsidRDefault="00BA2116" w:rsidP="00555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53D" w:rsidRDefault="00E6753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7A6E6A"/>
    <w:multiLevelType w:val="hybridMultilevel"/>
    <w:tmpl w:val="7124F922"/>
    <w:lvl w:ilvl="0" w:tplc="3B721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4" w15:restartNumberingAfterBreak="0">
    <w:nsid w:val="07655F45"/>
    <w:multiLevelType w:val="multilevel"/>
    <w:tmpl w:val="756E6ED0"/>
    <w:lvl w:ilvl="0">
      <w:start w:val="3"/>
      <w:numFmt w:val="decimal"/>
      <w:lvlText w:val="%1."/>
      <w:lvlJc w:val="left"/>
      <w:pPr>
        <w:ind w:left="360" w:hanging="360"/>
      </w:pPr>
      <w:rPr>
        <w:b/>
        <w:u w:val="single"/>
      </w:rPr>
    </w:lvl>
    <w:lvl w:ilvl="1">
      <w:start w:val="1"/>
      <w:numFmt w:val="decimal"/>
      <w:lvlText w:val="%1.%2."/>
      <w:lvlJc w:val="left"/>
      <w:pPr>
        <w:ind w:left="720" w:hanging="720"/>
      </w:pPr>
      <w:rPr>
        <w:b w:val="0"/>
        <w:bCs/>
        <w:strike w:val="0"/>
        <w:dstrike w:val="0"/>
        <w:u w:val="none"/>
        <w:effect w:val="none"/>
      </w:rPr>
    </w:lvl>
    <w:lvl w:ilvl="2">
      <w:start w:val="1"/>
      <w:numFmt w:val="decimal"/>
      <w:lvlText w:val="%1.%2.%3."/>
      <w:lvlJc w:val="left"/>
      <w:pPr>
        <w:ind w:left="720" w:hanging="720"/>
      </w:pPr>
      <w:rPr>
        <w:b w:val="0"/>
        <w:bCs w:val="0"/>
        <w:strike w:val="0"/>
        <w:dstrike w:val="0"/>
        <w:u w:val="none"/>
        <w:effect w:val="non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440" w:hanging="1440"/>
      </w:pPr>
      <w:rPr>
        <w:b/>
        <w:u w:val="single"/>
      </w:rPr>
    </w:lvl>
  </w:abstractNum>
  <w:abstractNum w:abstractNumId="5" w15:restartNumberingAfterBreak="0">
    <w:nsid w:val="08DC7E20"/>
    <w:multiLevelType w:val="hybridMultilevel"/>
    <w:tmpl w:val="F86AAB42"/>
    <w:lvl w:ilvl="0" w:tplc="940AC99A">
      <w:start w:val="1"/>
      <w:numFmt w:val="hebrew1"/>
      <w:lvlText w:val="(%1)"/>
      <w:lvlJc w:val="left"/>
      <w:pPr>
        <w:ind w:left="1440" w:hanging="360"/>
      </w:pPr>
      <w:rPr>
        <w:rFonts w:ascii="David" w:hAnsi="David" w:cs="David"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E54141"/>
    <w:multiLevelType w:val="hybridMultilevel"/>
    <w:tmpl w:val="116A72CE"/>
    <w:lvl w:ilvl="0" w:tplc="7D86DFFA">
      <w:start w:val="1"/>
      <w:numFmt w:val="decimal"/>
      <w:suff w:val="space"/>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4F0BF0"/>
    <w:multiLevelType w:val="multilevel"/>
    <w:tmpl w:val="E9F2AFAC"/>
    <w:lvl w:ilvl="0">
      <w:start w:val="1"/>
      <w:numFmt w:val="decimal"/>
      <w:lvlText w:val="(%1)"/>
      <w:lvlJc w:val="center"/>
      <w:pPr>
        <w:ind w:left="1191" w:hanging="340"/>
      </w:pPr>
      <w:rPr>
        <w:rFonts w:ascii="David" w:eastAsiaTheme="minorEastAsia" w:hAnsi="David" w:cs="David" w:hint="default"/>
        <w:b w:val="0"/>
        <w:bCs w:val="0"/>
      </w:rPr>
    </w:lvl>
    <w:lvl w:ilvl="1">
      <w:start w:val="1"/>
      <w:numFmt w:val="decimal"/>
      <w:lvlText w:val="%1.%2."/>
      <w:lvlJc w:val="left"/>
      <w:pPr>
        <w:ind w:left="1577" w:hanging="720"/>
      </w:pPr>
      <w:rPr>
        <w:rFonts w:cs="Arial"/>
      </w:rPr>
    </w:lvl>
    <w:lvl w:ilvl="2">
      <w:start w:val="1"/>
      <w:numFmt w:val="decimal"/>
      <w:lvlText w:val="%1.%2.%3."/>
      <w:lvlJc w:val="left"/>
      <w:pPr>
        <w:ind w:left="1718" w:hanging="720"/>
      </w:pPr>
      <w:rPr>
        <w:rFonts w:cs="Arial"/>
      </w:rPr>
    </w:lvl>
    <w:lvl w:ilvl="3">
      <w:start w:val="1"/>
      <w:numFmt w:val="decimal"/>
      <w:lvlText w:val="%1.%2.%3.%4."/>
      <w:lvlJc w:val="left"/>
      <w:pPr>
        <w:ind w:left="2219" w:hanging="1080"/>
      </w:pPr>
      <w:rPr>
        <w:rFonts w:cs="Arial"/>
      </w:rPr>
    </w:lvl>
    <w:lvl w:ilvl="4">
      <w:start w:val="1"/>
      <w:numFmt w:val="decimal"/>
      <w:lvlText w:val="%1.%2.%3.%4.%5."/>
      <w:lvlJc w:val="left"/>
      <w:pPr>
        <w:ind w:left="2360" w:hanging="1080"/>
      </w:pPr>
      <w:rPr>
        <w:rFonts w:cs="Arial"/>
      </w:rPr>
    </w:lvl>
    <w:lvl w:ilvl="5">
      <w:start w:val="1"/>
      <w:numFmt w:val="decimal"/>
      <w:lvlText w:val="%1.%2.%3.%4.%5.%6."/>
      <w:lvlJc w:val="left"/>
      <w:pPr>
        <w:ind w:left="2861" w:hanging="1440"/>
      </w:pPr>
      <w:rPr>
        <w:rFonts w:cs="Arial"/>
      </w:rPr>
    </w:lvl>
    <w:lvl w:ilvl="6">
      <w:start w:val="1"/>
      <w:numFmt w:val="decimal"/>
      <w:lvlText w:val="%1.%2.%3.%4.%5.%6.%7."/>
      <w:lvlJc w:val="left"/>
      <w:pPr>
        <w:ind w:left="3002" w:hanging="1440"/>
      </w:pPr>
      <w:rPr>
        <w:rFonts w:cs="Arial"/>
      </w:rPr>
    </w:lvl>
    <w:lvl w:ilvl="7">
      <w:start w:val="1"/>
      <w:numFmt w:val="decimal"/>
      <w:lvlText w:val="%1.%2.%3.%4.%5.%6.%7.%8."/>
      <w:lvlJc w:val="left"/>
      <w:pPr>
        <w:ind w:left="3503" w:hanging="1800"/>
      </w:pPr>
      <w:rPr>
        <w:rFonts w:cs="Arial"/>
      </w:rPr>
    </w:lvl>
    <w:lvl w:ilvl="8">
      <w:start w:val="1"/>
      <w:numFmt w:val="decimal"/>
      <w:lvlText w:val="%1.%2.%3.%4.%5.%6.%7.%8.%9."/>
      <w:lvlJc w:val="left"/>
      <w:pPr>
        <w:ind w:left="4004" w:hanging="2160"/>
      </w:pPr>
      <w:rPr>
        <w:rFonts w:cs="Arial"/>
      </w:rPr>
    </w:lvl>
  </w:abstractNum>
  <w:abstractNum w:abstractNumId="8" w15:restartNumberingAfterBreak="0">
    <w:nsid w:val="0D01022E"/>
    <w:multiLevelType w:val="hybridMultilevel"/>
    <w:tmpl w:val="3F9214CC"/>
    <w:lvl w:ilvl="0" w:tplc="505EC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3B3146"/>
    <w:multiLevelType w:val="hybridMultilevel"/>
    <w:tmpl w:val="32F06ED6"/>
    <w:lvl w:ilvl="0" w:tplc="F2381808">
      <w:start w:val="1"/>
      <w:numFmt w:val="hebrew1"/>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3F1479"/>
    <w:multiLevelType w:val="hybridMultilevel"/>
    <w:tmpl w:val="B8589B90"/>
    <w:lvl w:ilvl="0" w:tplc="17B04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024597"/>
    <w:multiLevelType w:val="hybridMultilevel"/>
    <w:tmpl w:val="2040ABAA"/>
    <w:lvl w:ilvl="0" w:tplc="9F448B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DF2FE1"/>
    <w:multiLevelType w:val="multilevel"/>
    <w:tmpl w:val="32601666"/>
    <w:lvl w:ilvl="0">
      <w:start w:val="1"/>
      <w:numFmt w:val="decimal"/>
      <w:lvlText w:val="(%1)"/>
      <w:lvlJc w:val="center"/>
      <w:pPr>
        <w:ind w:left="1191" w:hanging="340"/>
      </w:pPr>
      <w:rPr>
        <w:rFonts w:ascii="David" w:eastAsiaTheme="minorEastAsia" w:hAnsi="David" w:cs="David" w:hint="default"/>
        <w:b w:val="0"/>
        <w:bCs w:val="0"/>
        <w:lang w:bidi="he-IL"/>
      </w:rPr>
    </w:lvl>
    <w:lvl w:ilvl="1">
      <w:start w:val="1"/>
      <w:numFmt w:val="decimal"/>
      <w:lvlText w:val="%1.%2."/>
      <w:lvlJc w:val="left"/>
      <w:pPr>
        <w:ind w:left="1577" w:hanging="720"/>
      </w:pPr>
      <w:rPr>
        <w:rFonts w:cs="Arial"/>
      </w:rPr>
    </w:lvl>
    <w:lvl w:ilvl="2">
      <w:start w:val="1"/>
      <w:numFmt w:val="decimal"/>
      <w:lvlText w:val="%1.%2.%3."/>
      <w:lvlJc w:val="left"/>
      <w:pPr>
        <w:ind w:left="1718" w:hanging="720"/>
      </w:pPr>
      <w:rPr>
        <w:rFonts w:cs="Arial"/>
      </w:rPr>
    </w:lvl>
    <w:lvl w:ilvl="3">
      <w:start w:val="1"/>
      <w:numFmt w:val="decimal"/>
      <w:lvlText w:val="%1.%2.%3.%4."/>
      <w:lvlJc w:val="left"/>
      <w:pPr>
        <w:ind w:left="2219" w:hanging="1080"/>
      </w:pPr>
      <w:rPr>
        <w:rFonts w:cs="Arial"/>
      </w:rPr>
    </w:lvl>
    <w:lvl w:ilvl="4">
      <w:start w:val="1"/>
      <w:numFmt w:val="decimal"/>
      <w:lvlText w:val="%1.%2.%3.%4.%5."/>
      <w:lvlJc w:val="left"/>
      <w:pPr>
        <w:ind w:left="2360" w:hanging="1080"/>
      </w:pPr>
      <w:rPr>
        <w:rFonts w:cs="Arial"/>
      </w:rPr>
    </w:lvl>
    <w:lvl w:ilvl="5">
      <w:start w:val="1"/>
      <w:numFmt w:val="decimal"/>
      <w:lvlText w:val="%1.%2.%3.%4.%5.%6."/>
      <w:lvlJc w:val="left"/>
      <w:pPr>
        <w:ind w:left="2861" w:hanging="1440"/>
      </w:pPr>
      <w:rPr>
        <w:rFonts w:cs="Arial"/>
      </w:rPr>
    </w:lvl>
    <w:lvl w:ilvl="6">
      <w:start w:val="1"/>
      <w:numFmt w:val="decimal"/>
      <w:lvlText w:val="%1.%2.%3.%4.%5.%6.%7."/>
      <w:lvlJc w:val="left"/>
      <w:pPr>
        <w:ind w:left="3002" w:hanging="1440"/>
      </w:pPr>
      <w:rPr>
        <w:rFonts w:cs="Arial"/>
      </w:rPr>
    </w:lvl>
    <w:lvl w:ilvl="7">
      <w:start w:val="1"/>
      <w:numFmt w:val="decimal"/>
      <w:lvlText w:val="%1.%2.%3.%4.%5.%6.%7.%8."/>
      <w:lvlJc w:val="left"/>
      <w:pPr>
        <w:ind w:left="3503" w:hanging="1800"/>
      </w:pPr>
      <w:rPr>
        <w:rFonts w:cs="Arial"/>
      </w:rPr>
    </w:lvl>
    <w:lvl w:ilvl="8">
      <w:start w:val="1"/>
      <w:numFmt w:val="decimal"/>
      <w:lvlText w:val="%1.%2.%3.%4.%5.%6.%7.%8.%9."/>
      <w:lvlJc w:val="left"/>
      <w:pPr>
        <w:ind w:left="4004" w:hanging="2160"/>
      </w:pPr>
      <w:rPr>
        <w:rFonts w:cs="Arial"/>
      </w:rPr>
    </w:lvl>
  </w:abstractNum>
  <w:abstractNum w:abstractNumId="13" w15:restartNumberingAfterBreak="0">
    <w:nsid w:val="17041940"/>
    <w:multiLevelType w:val="hybridMultilevel"/>
    <w:tmpl w:val="15DE2B6C"/>
    <w:lvl w:ilvl="0" w:tplc="37704FA6">
      <w:start w:val="1"/>
      <w:numFmt w:val="decimal"/>
      <w:suff w:val="space"/>
      <w:lvlText w:val="(%1)"/>
      <w:lvlJc w:val="left"/>
      <w:pPr>
        <w:ind w:left="1080" w:hanging="360"/>
      </w:pPr>
      <w:rPr>
        <w:rFonts w:eastAsiaTheme="minorHAnsi"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1EFD1400"/>
    <w:multiLevelType w:val="hybridMultilevel"/>
    <w:tmpl w:val="72164C72"/>
    <w:lvl w:ilvl="0" w:tplc="6A6C10B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FD96F38"/>
    <w:multiLevelType w:val="hybridMultilevel"/>
    <w:tmpl w:val="975E8AAE"/>
    <w:lvl w:ilvl="0" w:tplc="4542694A">
      <w:start w:val="1"/>
      <w:numFmt w:val="decimal"/>
      <w:lvlText w:val="(%1)"/>
      <w:lvlJc w:val="left"/>
      <w:pPr>
        <w:ind w:left="1080" w:hanging="36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26755A"/>
    <w:multiLevelType w:val="hybridMultilevel"/>
    <w:tmpl w:val="79DA39D0"/>
    <w:lvl w:ilvl="0" w:tplc="8CB47B4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225255"/>
    <w:multiLevelType w:val="hybridMultilevel"/>
    <w:tmpl w:val="CA5E0928"/>
    <w:lvl w:ilvl="0" w:tplc="9C641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20" w15:restartNumberingAfterBreak="0">
    <w:nsid w:val="27243DB1"/>
    <w:multiLevelType w:val="hybridMultilevel"/>
    <w:tmpl w:val="CA5E0928"/>
    <w:lvl w:ilvl="0" w:tplc="9C641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4F01BA"/>
    <w:multiLevelType w:val="multilevel"/>
    <w:tmpl w:val="2362F0B8"/>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David" w:hint="default"/>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2CF44428"/>
    <w:multiLevelType w:val="hybridMultilevel"/>
    <w:tmpl w:val="6FC8E3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DF67EE4"/>
    <w:multiLevelType w:val="multilevel"/>
    <w:tmpl w:val="589A76C4"/>
    <w:lvl w:ilvl="0">
      <w:start w:val="1"/>
      <w:numFmt w:val="decimal"/>
      <w:lvlText w:val="(%1)"/>
      <w:lvlJc w:val="center"/>
      <w:pPr>
        <w:ind w:left="1191" w:hanging="340"/>
      </w:pPr>
      <w:rPr>
        <w:rFonts w:ascii="David" w:eastAsiaTheme="minorEastAsia" w:hAnsi="David" w:cs="David" w:hint="default"/>
        <w:b w:val="0"/>
        <w:bCs w:val="0"/>
      </w:rPr>
    </w:lvl>
    <w:lvl w:ilvl="1">
      <w:start w:val="1"/>
      <w:numFmt w:val="decimal"/>
      <w:lvlText w:val="%1.%2."/>
      <w:lvlJc w:val="left"/>
      <w:pPr>
        <w:ind w:left="720" w:hanging="720"/>
      </w:pPr>
      <w:rPr>
        <w:rFonts w:ascii="David" w:hAnsi="David" w:cs="David" w:hint="default"/>
        <w:b/>
        <w:bCs/>
        <w:sz w:val="24"/>
        <w:szCs w:val="24"/>
      </w:rPr>
    </w:lvl>
    <w:lvl w:ilvl="2">
      <w:start w:val="1"/>
      <w:numFmt w:val="decimal"/>
      <w:lvlText w:val="%1.%2.%3."/>
      <w:lvlJc w:val="left"/>
      <w:pPr>
        <w:ind w:left="720" w:hanging="720"/>
      </w:pPr>
      <w:rPr>
        <w:rFonts w:ascii="David" w:hAnsi="David" w:cs="David" w:hint="default"/>
        <w:b w:val="0"/>
        <w:bCs w:val="0"/>
        <w:sz w:val="24"/>
        <w:szCs w:val="24"/>
      </w:rPr>
    </w:lvl>
    <w:lvl w:ilvl="3">
      <w:start w:val="1"/>
      <w:numFmt w:val="decimal"/>
      <w:lvlText w:val="%1.%2.%3.%4."/>
      <w:lvlJc w:val="left"/>
      <w:pPr>
        <w:ind w:left="2219" w:hanging="1080"/>
      </w:pPr>
      <w:rPr>
        <w:rFonts w:cs="Arial" w:hint="default"/>
      </w:rPr>
    </w:lvl>
    <w:lvl w:ilvl="4">
      <w:start w:val="1"/>
      <w:numFmt w:val="decimal"/>
      <w:lvlText w:val="%1.%2.%3.%4.%5."/>
      <w:lvlJc w:val="left"/>
      <w:pPr>
        <w:ind w:left="2360" w:hanging="1080"/>
      </w:pPr>
      <w:rPr>
        <w:rFonts w:cs="Arial" w:hint="default"/>
      </w:rPr>
    </w:lvl>
    <w:lvl w:ilvl="5">
      <w:start w:val="1"/>
      <w:numFmt w:val="decimal"/>
      <w:lvlText w:val="%1.%2.%3.%4.%5.%6."/>
      <w:lvlJc w:val="left"/>
      <w:pPr>
        <w:ind w:left="2861" w:hanging="1440"/>
      </w:pPr>
      <w:rPr>
        <w:rFonts w:cs="Arial" w:hint="default"/>
      </w:rPr>
    </w:lvl>
    <w:lvl w:ilvl="6">
      <w:start w:val="1"/>
      <w:numFmt w:val="decimal"/>
      <w:lvlText w:val="%1.%2.%3.%4.%5.%6.%7."/>
      <w:lvlJc w:val="left"/>
      <w:pPr>
        <w:ind w:left="3002" w:hanging="1440"/>
      </w:pPr>
      <w:rPr>
        <w:rFonts w:cs="Arial" w:hint="default"/>
      </w:rPr>
    </w:lvl>
    <w:lvl w:ilvl="7">
      <w:start w:val="1"/>
      <w:numFmt w:val="decimal"/>
      <w:lvlText w:val="%1.%2.%3.%4.%5.%6.%7.%8."/>
      <w:lvlJc w:val="left"/>
      <w:pPr>
        <w:ind w:left="3503" w:hanging="1800"/>
      </w:pPr>
      <w:rPr>
        <w:rFonts w:cs="Arial" w:hint="default"/>
      </w:rPr>
    </w:lvl>
    <w:lvl w:ilvl="8">
      <w:start w:val="1"/>
      <w:numFmt w:val="decimal"/>
      <w:lvlText w:val="%1.%2.%3.%4.%5.%6.%7.%8.%9."/>
      <w:lvlJc w:val="left"/>
      <w:pPr>
        <w:ind w:left="4004" w:hanging="2160"/>
      </w:pPr>
      <w:rPr>
        <w:rFonts w:cs="Arial" w:hint="default"/>
      </w:rPr>
    </w:lvl>
  </w:abstractNum>
  <w:abstractNum w:abstractNumId="27" w15:restartNumberingAfterBreak="0">
    <w:nsid w:val="308F0F36"/>
    <w:multiLevelType w:val="hybridMultilevel"/>
    <w:tmpl w:val="4FC0FF24"/>
    <w:lvl w:ilvl="0" w:tplc="8F88FED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1FF42C6"/>
    <w:multiLevelType w:val="hybridMultilevel"/>
    <w:tmpl w:val="3A6CC5E0"/>
    <w:lvl w:ilvl="0" w:tplc="69D6A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3057E89"/>
    <w:multiLevelType w:val="hybridMultilevel"/>
    <w:tmpl w:val="0EC86452"/>
    <w:lvl w:ilvl="0" w:tplc="3D36CAE8">
      <w:start w:val="1"/>
      <w:numFmt w:val="decimal"/>
      <w:lvlText w:val="(%1)"/>
      <w:lvlJc w:val="left"/>
      <w:pPr>
        <w:ind w:left="1080" w:hanging="360"/>
      </w:pPr>
      <w:rPr>
        <w:rFonts w:ascii="David" w:hAnsi="David" w:cs="Davi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6AF27A9"/>
    <w:multiLevelType w:val="hybridMultilevel"/>
    <w:tmpl w:val="FED0137A"/>
    <w:lvl w:ilvl="0" w:tplc="8FFA0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7796EE7"/>
    <w:multiLevelType w:val="hybridMultilevel"/>
    <w:tmpl w:val="F19815CE"/>
    <w:lvl w:ilvl="0" w:tplc="445CFC7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9FA7900"/>
    <w:multiLevelType w:val="multilevel"/>
    <w:tmpl w:val="9866031C"/>
    <w:lvl w:ilvl="0">
      <w:start w:val="1"/>
      <w:numFmt w:val="decimal"/>
      <w:lvlText w:val="(%1)"/>
      <w:lvlJc w:val="center"/>
      <w:pPr>
        <w:ind w:left="1191" w:hanging="340"/>
      </w:pPr>
      <w:rPr>
        <w:rFonts w:ascii="David" w:eastAsiaTheme="minorEastAsia" w:hAnsi="David" w:cs="David" w:hint="default"/>
        <w:b w:val="0"/>
        <w:bCs w:val="0"/>
      </w:rPr>
    </w:lvl>
    <w:lvl w:ilvl="1">
      <w:start w:val="1"/>
      <w:numFmt w:val="decimal"/>
      <w:lvlText w:val="%1.%2."/>
      <w:lvlJc w:val="left"/>
      <w:pPr>
        <w:ind w:left="720" w:hanging="720"/>
      </w:pPr>
      <w:rPr>
        <w:rFonts w:ascii="David" w:hAnsi="David" w:cs="David" w:hint="default"/>
        <w:sz w:val="24"/>
        <w:szCs w:val="24"/>
      </w:rPr>
    </w:lvl>
    <w:lvl w:ilvl="2">
      <w:start w:val="1"/>
      <w:numFmt w:val="decimal"/>
      <w:lvlText w:val="%1.%2.%3."/>
      <w:lvlJc w:val="left"/>
      <w:pPr>
        <w:ind w:left="720" w:hanging="720"/>
      </w:pPr>
      <w:rPr>
        <w:rFonts w:ascii="David" w:hAnsi="David" w:cs="David" w:hint="default"/>
        <w:b w:val="0"/>
        <w:bCs w:val="0"/>
        <w:color w:val="auto"/>
        <w:sz w:val="24"/>
        <w:szCs w:val="24"/>
      </w:rPr>
    </w:lvl>
    <w:lvl w:ilvl="3">
      <w:start w:val="1"/>
      <w:numFmt w:val="decimal"/>
      <w:lvlText w:val="%1.%2.%3.%4."/>
      <w:lvlJc w:val="left"/>
      <w:pPr>
        <w:ind w:left="2219" w:hanging="1080"/>
      </w:pPr>
      <w:rPr>
        <w:rFonts w:cs="Arial" w:hint="default"/>
      </w:rPr>
    </w:lvl>
    <w:lvl w:ilvl="4">
      <w:start w:val="1"/>
      <w:numFmt w:val="decimal"/>
      <w:lvlText w:val="%1.%2.%3.%4.%5."/>
      <w:lvlJc w:val="left"/>
      <w:pPr>
        <w:ind w:left="2360" w:hanging="1080"/>
      </w:pPr>
      <w:rPr>
        <w:rFonts w:cs="Arial" w:hint="default"/>
      </w:rPr>
    </w:lvl>
    <w:lvl w:ilvl="5">
      <w:start w:val="1"/>
      <w:numFmt w:val="decimal"/>
      <w:lvlText w:val="%1.%2.%3.%4.%5.%6."/>
      <w:lvlJc w:val="left"/>
      <w:pPr>
        <w:ind w:left="2861" w:hanging="1440"/>
      </w:pPr>
      <w:rPr>
        <w:rFonts w:cs="Arial" w:hint="default"/>
      </w:rPr>
    </w:lvl>
    <w:lvl w:ilvl="6">
      <w:start w:val="1"/>
      <w:numFmt w:val="decimal"/>
      <w:lvlText w:val="%1.%2.%3.%4.%5.%6.%7."/>
      <w:lvlJc w:val="left"/>
      <w:pPr>
        <w:ind w:left="3002" w:hanging="1440"/>
      </w:pPr>
      <w:rPr>
        <w:rFonts w:cs="Arial" w:hint="default"/>
      </w:rPr>
    </w:lvl>
    <w:lvl w:ilvl="7">
      <w:start w:val="1"/>
      <w:numFmt w:val="decimal"/>
      <w:lvlText w:val="%1.%2.%3.%4.%5.%6.%7.%8."/>
      <w:lvlJc w:val="left"/>
      <w:pPr>
        <w:ind w:left="3503" w:hanging="1800"/>
      </w:pPr>
      <w:rPr>
        <w:rFonts w:cs="Arial" w:hint="default"/>
      </w:rPr>
    </w:lvl>
    <w:lvl w:ilvl="8">
      <w:start w:val="1"/>
      <w:numFmt w:val="decimal"/>
      <w:lvlText w:val="%1.%2.%3.%4.%5.%6.%7.%8.%9."/>
      <w:lvlJc w:val="left"/>
      <w:pPr>
        <w:ind w:left="4004" w:hanging="2160"/>
      </w:pPr>
      <w:rPr>
        <w:rFonts w:cs="Arial" w:hint="default"/>
      </w:rPr>
    </w:lvl>
  </w:abstractNum>
  <w:abstractNum w:abstractNumId="34" w15:restartNumberingAfterBreak="0">
    <w:nsid w:val="3BD87D1D"/>
    <w:multiLevelType w:val="hybridMultilevel"/>
    <w:tmpl w:val="6FC8E3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0FF3AFA"/>
    <w:multiLevelType w:val="hybridMultilevel"/>
    <w:tmpl w:val="2AD0C7C2"/>
    <w:lvl w:ilvl="0" w:tplc="8B9ECC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39158AD"/>
    <w:multiLevelType w:val="multilevel"/>
    <w:tmpl w:val="14520EE2"/>
    <w:lvl w:ilvl="0">
      <w:start w:val="1"/>
      <w:numFmt w:val="decimal"/>
      <w:lvlText w:val="(%1)"/>
      <w:lvlJc w:val="center"/>
      <w:pPr>
        <w:ind w:left="1191" w:hanging="340"/>
      </w:pPr>
      <w:rPr>
        <w:rFonts w:ascii="David" w:eastAsiaTheme="minorEastAsia" w:hAnsi="David" w:cs="David" w:hint="default"/>
        <w:b/>
        <w:bCs w:val="0"/>
      </w:rPr>
    </w:lvl>
    <w:lvl w:ilvl="1">
      <w:start w:val="1"/>
      <w:numFmt w:val="decimal"/>
      <w:lvlText w:val="%1.%2."/>
      <w:lvlJc w:val="left"/>
      <w:pPr>
        <w:ind w:left="1577" w:hanging="720"/>
      </w:pPr>
      <w:rPr>
        <w:rFonts w:cs="Arial"/>
      </w:rPr>
    </w:lvl>
    <w:lvl w:ilvl="2">
      <w:start w:val="1"/>
      <w:numFmt w:val="decimal"/>
      <w:lvlText w:val="%1.%2.%3."/>
      <w:lvlJc w:val="left"/>
      <w:pPr>
        <w:ind w:left="1718" w:hanging="720"/>
      </w:pPr>
      <w:rPr>
        <w:rFonts w:cs="Arial"/>
      </w:rPr>
    </w:lvl>
    <w:lvl w:ilvl="3">
      <w:start w:val="1"/>
      <w:numFmt w:val="decimal"/>
      <w:lvlText w:val="%1.%2.%3.%4."/>
      <w:lvlJc w:val="left"/>
      <w:pPr>
        <w:ind w:left="2219" w:hanging="1080"/>
      </w:pPr>
      <w:rPr>
        <w:rFonts w:cs="Arial"/>
      </w:rPr>
    </w:lvl>
    <w:lvl w:ilvl="4">
      <w:start w:val="1"/>
      <w:numFmt w:val="decimal"/>
      <w:lvlText w:val="%1.%2.%3.%4.%5."/>
      <w:lvlJc w:val="left"/>
      <w:pPr>
        <w:ind w:left="2360" w:hanging="1080"/>
      </w:pPr>
      <w:rPr>
        <w:rFonts w:cs="Arial"/>
      </w:rPr>
    </w:lvl>
    <w:lvl w:ilvl="5">
      <w:start w:val="1"/>
      <w:numFmt w:val="decimal"/>
      <w:lvlText w:val="%1.%2.%3.%4.%5.%6."/>
      <w:lvlJc w:val="left"/>
      <w:pPr>
        <w:ind w:left="2861" w:hanging="1440"/>
      </w:pPr>
      <w:rPr>
        <w:rFonts w:cs="Arial"/>
      </w:rPr>
    </w:lvl>
    <w:lvl w:ilvl="6">
      <w:start w:val="1"/>
      <w:numFmt w:val="decimal"/>
      <w:lvlText w:val="%1.%2.%3.%4.%5.%6.%7."/>
      <w:lvlJc w:val="left"/>
      <w:pPr>
        <w:ind w:left="3002" w:hanging="1440"/>
      </w:pPr>
      <w:rPr>
        <w:rFonts w:cs="Arial"/>
      </w:rPr>
    </w:lvl>
    <w:lvl w:ilvl="7">
      <w:start w:val="1"/>
      <w:numFmt w:val="decimal"/>
      <w:lvlText w:val="%1.%2.%3.%4.%5.%6.%7.%8."/>
      <w:lvlJc w:val="left"/>
      <w:pPr>
        <w:ind w:left="3503" w:hanging="1800"/>
      </w:pPr>
      <w:rPr>
        <w:rFonts w:cs="Arial"/>
      </w:rPr>
    </w:lvl>
    <w:lvl w:ilvl="8">
      <w:start w:val="1"/>
      <w:numFmt w:val="decimal"/>
      <w:lvlText w:val="%1.%2.%3.%4.%5.%6.%7.%8.%9."/>
      <w:lvlJc w:val="left"/>
      <w:pPr>
        <w:ind w:left="4004" w:hanging="2160"/>
      </w:pPr>
      <w:rPr>
        <w:rFonts w:cs="Arial"/>
      </w:rPr>
    </w:lvl>
  </w:abstractNum>
  <w:abstractNum w:abstractNumId="38"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7694C34"/>
    <w:multiLevelType w:val="multilevel"/>
    <w:tmpl w:val="F1CE1CD0"/>
    <w:lvl w:ilvl="0">
      <w:start w:val="1"/>
      <w:numFmt w:val="decimal"/>
      <w:lvlText w:val="(%1)"/>
      <w:lvlJc w:val="center"/>
      <w:pPr>
        <w:ind w:left="1095" w:hanging="244"/>
      </w:pPr>
      <w:rPr>
        <w:rFonts w:ascii="David" w:eastAsiaTheme="minorEastAsia" w:hAnsi="David" w:cs="David" w:hint="default"/>
        <w:b w:val="0"/>
        <w:bCs w:val="0"/>
      </w:rPr>
    </w:lvl>
    <w:lvl w:ilvl="1">
      <w:start w:val="1"/>
      <w:numFmt w:val="decimal"/>
      <w:lvlText w:val="%1.%2."/>
      <w:lvlJc w:val="left"/>
      <w:pPr>
        <w:ind w:left="1577" w:hanging="720"/>
      </w:pPr>
      <w:rPr>
        <w:rFonts w:cs="Arial"/>
      </w:rPr>
    </w:lvl>
    <w:lvl w:ilvl="2">
      <w:start w:val="1"/>
      <w:numFmt w:val="decimal"/>
      <w:lvlText w:val="%1.%2.%3."/>
      <w:lvlJc w:val="left"/>
      <w:pPr>
        <w:ind w:left="1718" w:hanging="720"/>
      </w:pPr>
      <w:rPr>
        <w:rFonts w:cs="Arial"/>
      </w:rPr>
    </w:lvl>
    <w:lvl w:ilvl="3">
      <w:start w:val="1"/>
      <w:numFmt w:val="decimal"/>
      <w:lvlText w:val="%1.%2.%3.%4."/>
      <w:lvlJc w:val="left"/>
      <w:pPr>
        <w:ind w:left="2219" w:hanging="1080"/>
      </w:pPr>
      <w:rPr>
        <w:rFonts w:cs="Arial"/>
      </w:rPr>
    </w:lvl>
    <w:lvl w:ilvl="4">
      <w:start w:val="1"/>
      <w:numFmt w:val="decimal"/>
      <w:lvlText w:val="%1.%2.%3.%4.%5."/>
      <w:lvlJc w:val="left"/>
      <w:pPr>
        <w:ind w:left="2360" w:hanging="1080"/>
      </w:pPr>
      <w:rPr>
        <w:rFonts w:cs="Arial"/>
      </w:rPr>
    </w:lvl>
    <w:lvl w:ilvl="5">
      <w:start w:val="1"/>
      <w:numFmt w:val="decimal"/>
      <w:lvlText w:val="%1.%2.%3.%4.%5.%6."/>
      <w:lvlJc w:val="left"/>
      <w:pPr>
        <w:ind w:left="2861" w:hanging="1440"/>
      </w:pPr>
      <w:rPr>
        <w:rFonts w:cs="Arial"/>
      </w:rPr>
    </w:lvl>
    <w:lvl w:ilvl="6">
      <w:start w:val="1"/>
      <w:numFmt w:val="decimal"/>
      <w:lvlText w:val="%1.%2.%3.%4.%5.%6.%7."/>
      <w:lvlJc w:val="left"/>
      <w:pPr>
        <w:ind w:left="3002" w:hanging="1440"/>
      </w:pPr>
      <w:rPr>
        <w:rFonts w:cs="Arial"/>
      </w:rPr>
    </w:lvl>
    <w:lvl w:ilvl="7">
      <w:start w:val="1"/>
      <w:numFmt w:val="decimal"/>
      <w:lvlText w:val="%1.%2.%3.%4.%5.%6.%7.%8."/>
      <w:lvlJc w:val="left"/>
      <w:pPr>
        <w:ind w:left="3503" w:hanging="1800"/>
      </w:pPr>
      <w:rPr>
        <w:rFonts w:cs="Arial"/>
      </w:rPr>
    </w:lvl>
    <w:lvl w:ilvl="8">
      <w:start w:val="1"/>
      <w:numFmt w:val="decimal"/>
      <w:lvlText w:val="%1.%2.%3.%4.%5.%6.%7.%8.%9."/>
      <w:lvlJc w:val="left"/>
      <w:pPr>
        <w:ind w:left="4004" w:hanging="2160"/>
      </w:pPr>
      <w:rPr>
        <w:rFonts w:cs="Arial"/>
      </w:rPr>
    </w:lvl>
  </w:abstractNum>
  <w:abstractNum w:abstractNumId="40" w15:restartNumberingAfterBreak="0">
    <w:nsid w:val="493966C1"/>
    <w:multiLevelType w:val="hybridMultilevel"/>
    <w:tmpl w:val="A0A6804C"/>
    <w:lvl w:ilvl="0" w:tplc="D4B4A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A7825B1"/>
    <w:multiLevelType w:val="hybridMultilevel"/>
    <w:tmpl w:val="70783A56"/>
    <w:lvl w:ilvl="0" w:tplc="29A02DEE">
      <w:start w:val="1"/>
      <w:numFmt w:val="decimal"/>
      <w:lvlText w:val="(%1)"/>
      <w:lvlJc w:val="left"/>
      <w:pPr>
        <w:ind w:left="1080" w:hanging="36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CC56EE9"/>
    <w:multiLevelType w:val="hybridMultilevel"/>
    <w:tmpl w:val="3DD44BFC"/>
    <w:lvl w:ilvl="0" w:tplc="347E4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DB96AF4"/>
    <w:multiLevelType w:val="hybridMultilevel"/>
    <w:tmpl w:val="C0CE2C00"/>
    <w:lvl w:ilvl="0" w:tplc="091CE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EDC1546"/>
    <w:multiLevelType w:val="multilevel"/>
    <w:tmpl w:val="10C8103E"/>
    <w:lvl w:ilvl="0">
      <w:start w:val="1"/>
      <w:numFmt w:val="decimal"/>
      <w:lvlText w:val="(%1)"/>
      <w:lvlJc w:val="center"/>
      <w:pPr>
        <w:ind w:left="1191" w:hanging="340"/>
      </w:pPr>
      <w:rPr>
        <w:rFonts w:ascii="David" w:eastAsiaTheme="minorEastAsia" w:hAnsi="David" w:cs="David" w:hint="default"/>
        <w:b/>
        <w:bCs w:val="0"/>
      </w:rPr>
    </w:lvl>
    <w:lvl w:ilvl="1">
      <w:start w:val="1"/>
      <w:numFmt w:val="decimal"/>
      <w:lvlText w:val="%1.%2."/>
      <w:lvlJc w:val="left"/>
      <w:pPr>
        <w:ind w:left="1577" w:hanging="720"/>
      </w:pPr>
      <w:rPr>
        <w:rFonts w:cs="Arial"/>
      </w:rPr>
    </w:lvl>
    <w:lvl w:ilvl="2">
      <w:start w:val="1"/>
      <w:numFmt w:val="decimal"/>
      <w:lvlText w:val="%1.%2.%3."/>
      <w:lvlJc w:val="left"/>
      <w:pPr>
        <w:ind w:left="1718" w:hanging="720"/>
      </w:pPr>
      <w:rPr>
        <w:rFonts w:cs="Arial"/>
      </w:rPr>
    </w:lvl>
    <w:lvl w:ilvl="3">
      <w:start w:val="1"/>
      <w:numFmt w:val="decimal"/>
      <w:lvlText w:val="%1.%2.%3.%4."/>
      <w:lvlJc w:val="left"/>
      <w:pPr>
        <w:ind w:left="2219" w:hanging="1080"/>
      </w:pPr>
      <w:rPr>
        <w:rFonts w:cs="Arial"/>
      </w:rPr>
    </w:lvl>
    <w:lvl w:ilvl="4">
      <w:start w:val="1"/>
      <w:numFmt w:val="decimal"/>
      <w:lvlText w:val="%1.%2.%3.%4.%5."/>
      <w:lvlJc w:val="left"/>
      <w:pPr>
        <w:ind w:left="2360" w:hanging="1080"/>
      </w:pPr>
      <w:rPr>
        <w:rFonts w:cs="Arial"/>
      </w:rPr>
    </w:lvl>
    <w:lvl w:ilvl="5">
      <w:start w:val="1"/>
      <w:numFmt w:val="decimal"/>
      <w:lvlText w:val="%1.%2.%3.%4.%5.%6."/>
      <w:lvlJc w:val="left"/>
      <w:pPr>
        <w:ind w:left="2861" w:hanging="1440"/>
      </w:pPr>
      <w:rPr>
        <w:rFonts w:cs="Arial"/>
      </w:rPr>
    </w:lvl>
    <w:lvl w:ilvl="6">
      <w:start w:val="1"/>
      <w:numFmt w:val="decimal"/>
      <w:lvlText w:val="%1.%2.%3.%4.%5.%6.%7."/>
      <w:lvlJc w:val="left"/>
      <w:pPr>
        <w:ind w:left="3002" w:hanging="1440"/>
      </w:pPr>
      <w:rPr>
        <w:rFonts w:cs="Arial"/>
      </w:rPr>
    </w:lvl>
    <w:lvl w:ilvl="7">
      <w:start w:val="1"/>
      <w:numFmt w:val="decimal"/>
      <w:lvlText w:val="%1.%2.%3.%4.%5.%6.%7.%8."/>
      <w:lvlJc w:val="left"/>
      <w:pPr>
        <w:ind w:left="3503" w:hanging="1800"/>
      </w:pPr>
      <w:rPr>
        <w:rFonts w:cs="Arial"/>
      </w:rPr>
    </w:lvl>
    <w:lvl w:ilvl="8">
      <w:start w:val="1"/>
      <w:numFmt w:val="decimal"/>
      <w:lvlText w:val="%1.%2.%3.%4.%5.%6.%7.%8.%9."/>
      <w:lvlJc w:val="left"/>
      <w:pPr>
        <w:ind w:left="4004" w:hanging="2160"/>
      </w:pPr>
      <w:rPr>
        <w:rFonts w:cs="Arial"/>
      </w:rPr>
    </w:lvl>
  </w:abstractNum>
  <w:abstractNum w:abstractNumId="45" w15:restartNumberingAfterBreak="0">
    <w:nsid w:val="53A353C4"/>
    <w:multiLevelType w:val="hybridMultilevel"/>
    <w:tmpl w:val="417CAC12"/>
    <w:lvl w:ilvl="0" w:tplc="C51A226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59037F2"/>
    <w:multiLevelType w:val="hybridMultilevel"/>
    <w:tmpl w:val="67A82872"/>
    <w:lvl w:ilvl="0" w:tplc="365A7830">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8A448A0"/>
    <w:multiLevelType w:val="hybridMultilevel"/>
    <w:tmpl w:val="9FCC03BE"/>
    <w:lvl w:ilvl="0" w:tplc="00BA16BC">
      <w:start w:val="1"/>
      <w:numFmt w:val="decimal"/>
      <w:lvlText w:val="(%1)"/>
      <w:lvlJc w:val="left"/>
      <w:pPr>
        <w:ind w:left="1080" w:hanging="360"/>
      </w:pPr>
      <w:rPr>
        <w:rFonts w:ascii="David" w:hAnsi="David" w:cs="David"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AF36249"/>
    <w:multiLevelType w:val="multilevel"/>
    <w:tmpl w:val="DAE28B82"/>
    <w:lvl w:ilvl="0">
      <w:start w:val="1"/>
      <w:numFmt w:val="decimal"/>
      <w:lvlText w:val="(%1)"/>
      <w:lvlJc w:val="center"/>
      <w:pPr>
        <w:ind w:left="1191" w:hanging="340"/>
      </w:pPr>
      <w:rPr>
        <w:rFonts w:ascii="David" w:eastAsiaTheme="minorEastAsia" w:hAnsi="David" w:cs="David" w:hint="default"/>
        <w:b/>
        <w:bCs w:val="0"/>
      </w:rPr>
    </w:lvl>
    <w:lvl w:ilvl="1">
      <w:start w:val="1"/>
      <w:numFmt w:val="decimal"/>
      <w:lvlText w:val="%1.%2."/>
      <w:lvlJc w:val="left"/>
      <w:pPr>
        <w:ind w:left="1577" w:hanging="720"/>
      </w:pPr>
      <w:rPr>
        <w:rFonts w:cs="Arial"/>
      </w:rPr>
    </w:lvl>
    <w:lvl w:ilvl="2">
      <w:start w:val="1"/>
      <w:numFmt w:val="decimal"/>
      <w:lvlText w:val="%1.%2.%3."/>
      <w:lvlJc w:val="left"/>
      <w:pPr>
        <w:ind w:left="1718" w:hanging="720"/>
      </w:pPr>
      <w:rPr>
        <w:rFonts w:cs="Arial"/>
      </w:rPr>
    </w:lvl>
    <w:lvl w:ilvl="3">
      <w:start w:val="1"/>
      <w:numFmt w:val="decimal"/>
      <w:lvlText w:val="%1.%2.%3.%4."/>
      <w:lvlJc w:val="left"/>
      <w:pPr>
        <w:ind w:left="2219" w:hanging="1080"/>
      </w:pPr>
      <w:rPr>
        <w:rFonts w:cs="Arial"/>
      </w:rPr>
    </w:lvl>
    <w:lvl w:ilvl="4">
      <w:start w:val="1"/>
      <w:numFmt w:val="decimal"/>
      <w:lvlText w:val="%1.%2.%3.%4.%5."/>
      <w:lvlJc w:val="left"/>
      <w:pPr>
        <w:ind w:left="2360" w:hanging="1080"/>
      </w:pPr>
      <w:rPr>
        <w:rFonts w:cs="Arial"/>
      </w:rPr>
    </w:lvl>
    <w:lvl w:ilvl="5">
      <w:start w:val="1"/>
      <w:numFmt w:val="decimal"/>
      <w:lvlText w:val="%1.%2.%3.%4.%5.%6."/>
      <w:lvlJc w:val="left"/>
      <w:pPr>
        <w:ind w:left="2861" w:hanging="1440"/>
      </w:pPr>
      <w:rPr>
        <w:rFonts w:cs="Arial"/>
      </w:rPr>
    </w:lvl>
    <w:lvl w:ilvl="6">
      <w:start w:val="1"/>
      <w:numFmt w:val="decimal"/>
      <w:lvlText w:val="%1.%2.%3.%4.%5.%6.%7."/>
      <w:lvlJc w:val="left"/>
      <w:pPr>
        <w:ind w:left="3002" w:hanging="1440"/>
      </w:pPr>
      <w:rPr>
        <w:rFonts w:cs="Arial"/>
      </w:rPr>
    </w:lvl>
    <w:lvl w:ilvl="7">
      <w:start w:val="1"/>
      <w:numFmt w:val="decimal"/>
      <w:lvlText w:val="%1.%2.%3.%4.%5.%6.%7.%8."/>
      <w:lvlJc w:val="left"/>
      <w:pPr>
        <w:ind w:left="3503" w:hanging="1800"/>
      </w:pPr>
      <w:rPr>
        <w:rFonts w:cs="Arial"/>
      </w:rPr>
    </w:lvl>
    <w:lvl w:ilvl="8">
      <w:start w:val="1"/>
      <w:numFmt w:val="decimal"/>
      <w:lvlText w:val="%1.%2.%3.%4.%5.%6.%7.%8.%9."/>
      <w:lvlJc w:val="left"/>
      <w:pPr>
        <w:ind w:left="4004" w:hanging="2160"/>
      </w:pPr>
      <w:rPr>
        <w:rFonts w:cs="Arial"/>
      </w:rPr>
    </w:lvl>
  </w:abstractNum>
  <w:abstractNum w:abstractNumId="49" w15:restartNumberingAfterBreak="0">
    <w:nsid w:val="5B951CF5"/>
    <w:multiLevelType w:val="hybridMultilevel"/>
    <w:tmpl w:val="35964DCC"/>
    <w:lvl w:ilvl="0" w:tplc="0D4ECDC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CD23392"/>
    <w:multiLevelType w:val="multilevel"/>
    <w:tmpl w:val="B6BCCA54"/>
    <w:lvl w:ilvl="0">
      <w:start w:val="1"/>
      <w:numFmt w:val="decimal"/>
      <w:lvlText w:val="(%1)"/>
      <w:lvlJc w:val="center"/>
      <w:pPr>
        <w:ind w:left="1191" w:hanging="340"/>
      </w:pPr>
      <w:rPr>
        <w:rFonts w:ascii="David" w:eastAsiaTheme="minorEastAsia" w:hAnsi="David" w:cs="David" w:hint="default"/>
        <w:b w:val="0"/>
        <w:bCs w:val="0"/>
      </w:rPr>
    </w:lvl>
    <w:lvl w:ilvl="1">
      <w:start w:val="1"/>
      <w:numFmt w:val="decimal"/>
      <w:lvlText w:val="%1.%2."/>
      <w:lvlJc w:val="left"/>
      <w:pPr>
        <w:ind w:left="1577" w:hanging="720"/>
      </w:pPr>
      <w:rPr>
        <w:rFonts w:cs="Arial"/>
      </w:rPr>
    </w:lvl>
    <w:lvl w:ilvl="2">
      <w:start w:val="1"/>
      <w:numFmt w:val="decimal"/>
      <w:lvlText w:val="%1.%2.%3."/>
      <w:lvlJc w:val="left"/>
      <w:pPr>
        <w:ind w:left="1718" w:hanging="720"/>
      </w:pPr>
      <w:rPr>
        <w:rFonts w:cs="Arial"/>
      </w:rPr>
    </w:lvl>
    <w:lvl w:ilvl="3">
      <w:start w:val="1"/>
      <w:numFmt w:val="decimal"/>
      <w:lvlText w:val="%1.%2.%3.%4."/>
      <w:lvlJc w:val="left"/>
      <w:pPr>
        <w:ind w:left="2219" w:hanging="1080"/>
      </w:pPr>
      <w:rPr>
        <w:rFonts w:cs="Arial"/>
      </w:rPr>
    </w:lvl>
    <w:lvl w:ilvl="4">
      <w:start w:val="1"/>
      <w:numFmt w:val="decimal"/>
      <w:lvlText w:val="%1.%2.%3.%4.%5."/>
      <w:lvlJc w:val="left"/>
      <w:pPr>
        <w:ind w:left="2360" w:hanging="1080"/>
      </w:pPr>
      <w:rPr>
        <w:rFonts w:cs="Arial"/>
      </w:rPr>
    </w:lvl>
    <w:lvl w:ilvl="5">
      <w:start w:val="1"/>
      <w:numFmt w:val="decimal"/>
      <w:lvlText w:val="%1.%2.%3.%4.%5.%6."/>
      <w:lvlJc w:val="left"/>
      <w:pPr>
        <w:ind w:left="2861" w:hanging="1440"/>
      </w:pPr>
      <w:rPr>
        <w:rFonts w:cs="Arial"/>
      </w:rPr>
    </w:lvl>
    <w:lvl w:ilvl="6">
      <w:start w:val="1"/>
      <w:numFmt w:val="decimal"/>
      <w:lvlText w:val="%1.%2.%3.%4.%5.%6.%7."/>
      <w:lvlJc w:val="left"/>
      <w:pPr>
        <w:ind w:left="3002" w:hanging="1440"/>
      </w:pPr>
      <w:rPr>
        <w:rFonts w:cs="Arial"/>
      </w:rPr>
    </w:lvl>
    <w:lvl w:ilvl="7">
      <w:start w:val="1"/>
      <w:numFmt w:val="decimal"/>
      <w:lvlText w:val="%1.%2.%3.%4.%5.%6.%7.%8."/>
      <w:lvlJc w:val="left"/>
      <w:pPr>
        <w:ind w:left="3503" w:hanging="1800"/>
      </w:pPr>
      <w:rPr>
        <w:rFonts w:cs="Arial"/>
      </w:rPr>
    </w:lvl>
    <w:lvl w:ilvl="8">
      <w:start w:val="1"/>
      <w:numFmt w:val="decimal"/>
      <w:lvlText w:val="%1.%2.%3.%4.%5.%6.%7.%8.%9."/>
      <w:lvlJc w:val="left"/>
      <w:pPr>
        <w:ind w:left="4004" w:hanging="2160"/>
      </w:pPr>
      <w:rPr>
        <w:rFonts w:cs="Arial"/>
      </w:rPr>
    </w:lvl>
  </w:abstractNum>
  <w:abstractNum w:abstractNumId="51" w15:restartNumberingAfterBreak="0">
    <w:nsid w:val="60BF521F"/>
    <w:multiLevelType w:val="hybridMultilevel"/>
    <w:tmpl w:val="4D8ED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3"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54" w15:restartNumberingAfterBreak="0">
    <w:nsid w:val="63B31BD8"/>
    <w:multiLevelType w:val="hybridMultilevel"/>
    <w:tmpl w:val="5CAE1554"/>
    <w:lvl w:ilvl="0" w:tplc="9E68A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5A40DA0"/>
    <w:multiLevelType w:val="multilevel"/>
    <w:tmpl w:val="27E27FFE"/>
    <w:lvl w:ilvl="0">
      <w:start w:val="1"/>
      <w:numFmt w:val="decimal"/>
      <w:lvlText w:val="(%1)"/>
      <w:lvlJc w:val="center"/>
      <w:pPr>
        <w:ind w:left="1191" w:hanging="340"/>
      </w:pPr>
      <w:rPr>
        <w:rFonts w:ascii="David" w:eastAsia="Calibri" w:hAnsi="David" w:cs="David" w:hint="default"/>
        <w:b w:val="0"/>
        <w:bCs w:val="0"/>
      </w:rPr>
    </w:lvl>
    <w:lvl w:ilvl="1">
      <w:start w:val="1"/>
      <w:numFmt w:val="decimal"/>
      <w:lvlText w:val="%1.%2."/>
      <w:lvlJc w:val="left"/>
      <w:pPr>
        <w:ind w:left="1577" w:hanging="720"/>
      </w:pPr>
      <w:rPr>
        <w:rFonts w:cs="Arial"/>
      </w:rPr>
    </w:lvl>
    <w:lvl w:ilvl="2">
      <w:start w:val="1"/>
      <w:numFmt w:val="decimal"/>
      <w:lvlText w:val="%1.%2.%3."/>
      <w:lvlJc w:val="left"/>
      <w:pPr>
        <w:ind w:left="1718" w:hanging="720"/>
      </w:pPr>
      <w:rPr>
        <w:rFonts w:cs="Arial"/>
      </w:rPr>
    </w:lvl>
    <w:lvl w:ilvl="3">
      <w:start w:val="1"/>
      <w:numFmt w:val="decimal"/>
      <w:lvlText w:val="%1.%2.%3.%4."/>
      <w:lvlJc w:val="left"/>
      <w:pPr>
        <w:ind w:left="2219" w:hanging="1080"/>
      </w:pPr>
      <w:rPr>
        <w:rFonts w:cs="Arial"/>
      </w:rPr>
    </w:lvl>
    <w:lvl w:ilvl="4">
      <w:start w:val="1"/>
      <w:numFmt w:val="decimal"/>
      <w:lvlText w:val="%1.%2.%3.%4.%5."/>
      <w:lvlJc w:val="left"/>
      <w:pPr>
        <w:ind w:left="2360" w:hanging="1080"/>
      </w:pPr>
      <w:rPr>
        <w:rFonts w:cs="Arial"/>
      </w:rPr>
    </w:lvl>
    <w:lvl w:ilvl="5">
      <w:start w:val="1"/>
      <w:numFmt w:val="decimal"/>
      <w:lvlText w:val="%1.%2.%3.%4.%5.%6."/>
      <w:lvlJc w:val="left"/>
      <w:pPr>
        <w:ind w:left="2861" w:hanging="1440"/>
      </w:pPr>
      <w:rPr>
        <w:rFonts w:cs="Arial"/>
      </w:rPr>
    </w:lvl>
    <w:lvl w:ilvl="6">
      <w:start w:val="1"/>
      <w:numFmt w:val="decimal"/>
      <w:lvlText w:val="%1.%2.%3.%4.%5.%6.%7."/>
      <w:lvlJc w:val="left"/>
      <w:pPr>
        <w:ind w:left="3002" w:hanging="1440"/>
      </w:pPr>
      <w:rPr>
        <w:rFonts w:cs="Arial"/>
      </w:rPr>
    </w:lvl>
    <w:lvl w:ilvl="7">
      <w:start w:val="1"/>
      <w:numFmt w:val="decimal"/>
      <w:lvlText w:val="%1.%2.%3.%4.%5.%6.%7.%8."/>
      <w:lvlJc w:val="left"/>
      <w:pPr>
        <w:ind w:left="3503" w:hanging="1800"/>
      </w:pPr>
      <w:rPr>
        <w:rFonts w:cs="Arial"/>
      </w:rPr>
    </w:lvl>
    <w:lvl w:ilvl="8">
      <w:start w:val="1"/>
      <w:numFmt w:val="decimal"/>
      <w:lvlText w:val="%1.%2.%3.%4.%5.%6.%7.%8.%9."/>
      <w:lvlJc w:val="left"/>
      <w:pPr>
        <w:ind w:left="4004" w:hanging="2160"/>
      </w:pPr>
      <w:rPr>
        <w:rFonts w:cs="Arial"/>
      </w:rPr>
    </w:lvl>
  </w:abstractNum>
  <w:abstractNum w:abstractNumId="56" w15:restartNumberingAfterBreak="0">
    <w:nsid w:val="65B647AA"/>
    <w:multiLevelType w:val="hybridMultilevel"/>
    <w:tmpl w:val="DEB09E94"/>
    <w:lvl w:ilvl="0" w:tplc="0B68D724">
      <w:start w:val="1"/>
      <w:numFmt w:val="decimal"/>
      <w:lvlText w:val="(%1)"/>
      <w:lvlJc w:val="left"/>
      <w:pPr>
        <w:ind w:left="1080" w:hanging="360"/>
      </w:pPr>
      <w:rPr>
        <w:rFonts w:ascii="David" w:eastAsiaTheme="minorHAnsi" w:hAnsi="David" w:cs="David"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7DD5113"/>
    <w:multiLevelType w:val="multilevel"/>
    <w:tmpl w:val="764CD7A8"/>
    <w:lvl w:ilvl="0">
      <w:start w:val="1"/>
      <w:numFmt w:val="decimal"/>
      <w:lvlText w:val="(%1)"/>
      <w:lvlJc w:val="center"/>
      <w:pPr>
        <w:ind w:left="1095" w:hanging="244"/>
      </w:pPr>
      <w:rPr>
        <w:rFonts w:ascii="David" w:eastAsiaTheme="minorEastAsia" w:hAnsi="David" w:cs="David" w:hint="default"/>
      </w:rPr>
    </w:lvl>
    <w:lvl w:ilvl="1">
      <w:start w:val="1"/>
      <w:numFmt w:val="decimal"/>
      <w:lvlText w:val="%1.%2."/>
      <w:lvlJc w:val="left"/>
      <w:pPr>
        <w:ind w:left="1577" w:hanging="720"/>
      </w:pPr>
      <w:rPr>
        <w:rFonts w:cs="Arial"/>
      </w:rPr>
    </w:lvl>
    <w:lvl w:ilvl="2">
      <w:start w:val="1"/>
      <w:numFmt w:val="decimal"/>
      <w:lvlText w:val="%1.%2.%3."/>
      <w:lvlJc w:val="left"/>
      <w:pPr>
        <w:ind w:left="1718" w:hanging="720"/>
      </w:pPr>
      <w:rPr>
        <w:rFonts w:cs="Arial"/>
      </w:rPr>
    </w:lvl>
    <w:lvl w:ilvl="3">
      <w:start w:val="1"/>
      <w:numFmt w:val="decimal"/>
      <w:lvlText w:val="%1.%2.%3.%4."/>
      <w:lvlJc w:val="left"/>
      <w:pPr>
        <w:ind w:left="2219" w:hanging="1080"/>
      </w:pPr>
      <w:rPr>
        <w:rFonts w:cs="Arial"/>
      </w:rPr>
    </w:lvl>
    <w:lvl w:ilvl="4">
      <w:start w:val="1"/>
      <w:numFmt w:val="decimal"/>
      <w:lvlText w:val="%1.%2.%3.%4.%5."/>
      <w:lvlJc w:val="left"/>
      <w:pPr>
        <w:ind w:left="2360" w:hanging="1080"/>
      </w:pPr>
      <w:rPr>
        <w:rFonts w:cs="Arial"/>
      </w:rPr>
    </w:lvl>
    <w:lvl w:ilvl="5">
      <w:start w:val="1"/>
      <w:numFmt w:val="decimal"/>
      <w:lvlText w:val="%1.%2.%3.%4.%5.%6."/>
      <w:lvlJc w:val="left"/>
      <w:pPr>
        <w:ind w:left="2861" w:hanging="1440"/>
      </w:pPr>
      <w:rPr>
        <w:rFonts w:cs="Arial"/>
      </w:rPr>
    </w:lvl>
    <w:lvl w:ilvl="6">
      <w:start w:val="1"/>
      <w:numFmt w:val="decimal"/>
      <w:lvlText w:val="%1.%2.%3.%4.%5.%6.%7."/>
      <w:lvlJc w:val="left"/>
      <w:pPr>
        <w:ind w:left="3002" w:hanging="1440"/>
      </w:pPr>
      <w:rPr>
        <w:rFonts w:cs="Arial"/>
      </w:rPr>
    </w:lvl>
    <w:lvl w:ilvl="7">
      <w:start w:val="1"/>
      <w:numFmt w:val="decimal"/>
      <w:lvlText w:val="%1.%2.%3.%4.%5.%6.%7.%8."/>
      <w:lvlJc w:val="left"/>
      <w:pPr>
        <w:ind w:left="3503" w:hanging="1800"/>
      </w:pPr>
      <w:rPr>
        <w:rFonts w:cs="Arial"/>
      </w:rPr>
    </w:lvl>
    <w:lvl w:ilvl="8">
      <w:start w:val="1"/>
      <w:numFmt w:val="decimal"/>
      <w:lvlText w:val="%1.%2.%3.%4.%5.%6.%7.%8.%9."/>
      <w:lvlJc w:val="left"/>
      <w:pPr>
        <w:ind w:left="4004" w:hanging="2160"/>
      </w:pPr>
      <w:rPr>
        <w:rFonts w:cs="Arial"/>
      </w:rPr>
    </w:lvl>
  </w:abstractNum>
  <w:abstractNum w:abstractNumId="58"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9D679EA"/>
    <w:multiLevelType w:val="hybridMultilevel"/>
    <w:tmpl w:val="76FAC02C"/>
    <w:lvl w:ilvl="0" w:tplc="EEF850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A2133B5"/>
    <w:multiLevelType w:val="hybridMultilevel"/>
    <w:tmpl w:val="8AD80550"/>
    <w:lvl w:ilvl="0" w:tplc="013A9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2" w15:restartNumberingAfterBreak="0">
    <w:nsid w:val="73670D19"/>
    <w:multiLevelType w:val="multilevel"/>
    <w:tmpl w:val="1E6458B0"/>
    <w:lvl w:ilvl="0">
      <w:start w:val="1"/>
      <w:numFmt w:val="decimal"/>
      <w:lvlText w:val="(%1)"/>
      <w:lvlJc w:val="center"/>
      <w:pPr>
        <w:ind w:left="1191" w:hanging="340"/>
      </w:pPr>
      <w:rPr>
        <w:rFonts w:ascii="David" w:eastAsiaTheme="minorEastAsia" w:hAnsi="David" w:cs="David" w:hint="default"/>
        <w:b/>
        <w:bCs w:val="0"/>
      </w:rPr>
    </w:lvl>
    <w:lvl w:ilvl="1">
      <w:start w:val="1"/>
      <w:numFmt w:val="decimal"/>
      <w:lvlText w:val="%1.%2."/>
      <w:lvlJc w:val="left"/>
      <w:pPr>
        <w:ind w:left="1577" w:hanging="720"/>
      </w:pPr>
      <w:rPr>
        <w:rFonts w:cs="Arial"/>
      </w:rPr>
    </w:lvl>
    <w:lvl w:ilvl="2">
      <w:start w:val="1"/>
      <w:numFmt w:val="decimal"/>
      <w:lvlText w:val="%1.%2.%3."/>
      <w:lvlJc w:val="left"/>
      <w:pPr>
        <w:ind w:left="1718" w:hanging="720"/>
      </w:pPr>
      <w:rPr>
        <w:rFonts w:cs="Arial"/>
      </w:rPr>
    </w:lvl>
    <w:lvl w:ilvl="3">
      <w:start w:val="1"/>
      <w:numFmt w:val="decimal"/>
      <w:lvlText w:val="%1.%2.%3.%4."/>
      <w:lvlJc w:val="left"/>
      <w:pPr>
        <w:ind w:left="2219" w:hanging="1080"/>
      </w:pPr>
      <w:rPr>
        <w:rFonts w:cs="Arial"/>
      </w:rPr>
    </w:lvl>
    <w:lvl w:ilvl="4">
      <w:start w:val="1"/>
      <w:numFmt w:val="decimal"/>
      <w:lvlText w:val="%1.%2.%3.%4.%5."/>
      <w:lvlJc w:val="left"/>
      <w:pPr>
        <w:ind w:left="2360" w:hanging="1080"/>
      </w:pPr>
      <w:rPr>
        <w:rFonts w:cs="Arial"/>
      </w:rPr>
    </w:lvl>
    <w:lvl w:ilvl="5">
      <w:start w:val="1"/>
      <w:numFmt w:val="decimal"/>
      <w:lvlText w:val="%1.%2.%3.%4.%5.%6."/>
      <w:lvlJc w:val="left"/>
      <w:pPr>
        <w:ind w:left="2861" w:hanging="1440"/>
      </w:pPr>
      <w:rPr>
        <w:rFonts w:cs="Arial"/>
      </w:rPr>
    </w:lvl>
    <w:lvl w:ilvl="6">
      <w:start w:val="1"/>
      <w:numFmt w:val="decimal"/>
      <w:lvlText w:val="%1.%2.%3.%4.%5.%6.%7."/>
      <w:lvlJc w:val="left"/>
      <w:pPr>
        <w:ind w:left="3002" w:hanging="1440"/>
      </w:pPr>
      <w:rPr>
        <w:rFonts w:cs="Arial"/>
      </w:rPr>
    </w:lvl>
    <w:lvl w:ilvl="7">
      <w:start w:val="1"/>
      <w:numFmt w:val="decimal"/>
      <w:lvlText w:val="%1.%2.%3.%4.%5.%6.%7.%8."/>
      <w:lvlJc w:val="left"/>
      <w:pPr>
        <w:ind w:left="3503" w:hanging="1800"/>
      </w:pPr>
      <w:rPr>
        <w:rFonts w:cs="Arial"/>
      </w:rPr>
    </w:lvl>
    <w:lvl w:ilvl="8">
      <w:start w:val="1"/>
      <w:numFmt w:val="decimal"/>
      <w:lvlText w:val="%1.%2.%3.%4.%5.%6.%7.%8.%9."/>
      <w:lvlJc w:val="left"/>
      <w:pPr>
        <w:ind w:left="4004" w:hanging="2160"/>
      </w:pPr>
      <w:rPr>
        <w:rFonts w:cs="Arial"/>
      </w:rPr>
    </w:lvl>
  </w:abstractNum>
  <w:abstractNum w:abstractNumId="63" w15:restartNumberingAfterBreak="0">
    <w:nsid w:val="739E36C5"/>
    <w:multiLevelType w:val="hybridMultilevel"/>
    <w:tmpl w:val="2A149A50"/>
    <w:lvl w:ilvl="0" w:tplc="62DACF88">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3EE2F4C"/>
    <w:multiLevelType w:val="hybridMultilevel"/>
    <w:tmpl w:val="6FFA6DBA"/>
    <w:lvl w:ilvl="0" w:tplc="7346B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4D8660C"/>
    <w:multiLevelType w:val="hybridMultilevel"/>
    <w:tmpl w:val="087850E2"/>
    <w:lvl w:ilvl="0" w:tplc="742EA8E4">
      <w:start w:val="1"/>
      <w:numFmt w:val="decimal"/>
      <w:lvlText w:val="%1)"/>
      <w:lvlJc w:val="left"/>
      <w:pPr>
        <w:ind w:left="720" w:hanging="360"/>
      </w:pPr>
      <w:rPr>
        <w:b w:val="0"/>
        <w:bCs w:val="0"/>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75AE6D5F"/>
    <w:multiLevelType w:val="hybridMultilevel"/>
    <w:tmpl w:val="F7869208"/>
    <w:lvl w:ilvl="0" w:tplc="A22AB07C">
      <w:start w:val="1"/>
      <w:numFmt w:val="hebrew1"/>
      <w:lvlText w:val="(%1)"/>
      <w:lvlJc w:val="left"/>
      <w:pPr>
        <w:ind w:left="1440" w:hanging="360"/>
      </w:pPr>
      <w:rPr>
        <w:rFonts w:ascii="David" w:hAnsi="David" w:cs="David"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9F34119"/>
    <w:multiLevelType w:val="hybridMultilevel"/>
    <w:tmpl w:val="029EA6B0"/>
    <w:lvl w:ilvl="0" w:tplc="42120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
  </w:num>
  <w:num w:numId="3">
    <w:abstractNumId w:val="0"/>
  </w:num>
  <w:num w:numId="4">
    <w:abstractNumId w:val="19"/>
  </w:num>
  <w:num w:numId="5">
    <w:abstractNumId w:val="21"/>
  </w:num>
  <w:num w:numId="6">
    <w:abstractNumId w:val="3"/>
  </w:num>
  <w:num w:numId="7">
    <w:abstractNumId w:val="61"/>
  </w:num>
  <w:num w:numId="8">
    <w:abstractNumId w:val="14"/>
  </w:num>
  <w:num w:numId="9">
    <w:abstractNumId w:val="53"/>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58"/>
  </w:num>
  <w:num w:numId="14">
    <w:abstractNumId w:val="38"/>
  </w:num>
  <w:num w:numId="1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5"/>
  </w:num>
  <w:num w:numId="30">
    <w:abstractNumId w:val="15"/>
  </w:num>
  <w:num w:numId="31">
    <w:abstractNumId w:val="63"/>
  </w:num>
  <w:num w:numId="32">
    <w:abstractNumId w:val="22"/>
  </w:num>
  <w:num w:numId="33">
    <w:abstractNumId w:val="23"/>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43"/>
  </w:num>
  <w:num w:numId="37">
    <w:abstractNumId w:val="31"/>
  </w:num>
  <w:num w:numId="38">
    <w:abstractNumId w:val="42"/>
  </w:num>
  <w:num w:numId="39">
    <w:abstractNumId w:val="16"/>
  </w:num>
  <w:num w:numId="40">
    <w:abstractNumId w:val="56"/>
  </w:num>
  <w:num w:numId="41">
    <w:abstractNumId w:val="54"/>
  </w:num>
  <w:num w:numId="42">
    <w:abstractNumId w:val="46"/>
  </w:num>
  <w:num w:numId="43">
    <w:abstractNumId w:val="41"/>
  </w:num>
  <w:num w:numId="44">
    <w:abstractNumId w:val="29"/>
  </w:num>
  <w:num w:numId="45">
    <w:abstractNumId w:val="66"/>
  </w:num>
  <w:num w:numId="46">
    <w:abstractNumId w:val="32"/>
  </w:num>
  <w:num w:numId="47">
    <w:abstractNumId w:val="17"/>
  </w:num>
  <w:num w:numId="48">
    <w:abstractNumId w:val="11"/>
  </w:num>
  <w:num w:numId="49">
    <w:abstractNumId w:val="28"/>
  </w:num>
  <w:num w:numId="50">
    <w:abstractNumId w:val="60"/>
  </w:num>
  <w:num w:numId="51">
    <w:abstractNumId w:val="8"/>
  </w:num>
  <w:num w:numId="52">
    <w:abstractNumId w:val="45"/>
  </w:num>
  <w:num w:numId="53">
    <w:abstractNumId w:val="40"/>
  </w:num>
  <w:num w:numId="54">
    <w:abstractNumId w:val="67"/>
  </w:num>
  <w:num w:numId="55">
    <w:abstractNumId w:val="2"/>
  </w:num>
  <w:num w:numId="56">
    <w:abstractNumId w:val="27"/>
  </w:num>
  <w:num w:numId="57">
    <w:abstractNumId w:val="64"/>
  </w:num>
  <w:num w:numId="58">
    <w:abstractNumId w:val="49"/>
  </w:num>
  <w:num w:numId="59">
    <w:abstractNumId w:val="59"/>
  </w:num>
  <w:num w:numId="60">
    <w:abstractNumId w:val="10"/>
  </w:num>
  <w:num w:numId="61">
    <w:abstractNumId w:val="6"/>
  </w:num>
  <w:num w:numId="62">
    <w:abstractNumId w:val="13"/>
  </w:num>
  <w:num w:numId="63">
    <w:abstractNumId w:val="9"/>
  </w:num>
  <w:num w:numId="64">
    <w:abstractNumId w:val="20"/>
  </w:num>
  <w:num w:numId="65">
    <w:abstractNumId w:val="18"/>
  </w:num>
  <w:num w:numId="66">
    <w:abstractNumId w:val="51"/>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num>
  <w:num w:numId="69">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BC4"/>
    <w:rsid w:val="00054675"/>
    <w:rsid w:val="00063E4D"/>
    <w:rsid w:val="000715B5"/>
    <w:rsid w:val="000E044D"/>
    <w:rsid w:val="000E506D"/>
    <w:rsid w:val="00112BEC"/>
    <w:rsid w:val="0015063F"/>
    <w:rsid w:val="0018200F"/>
    <w:rsid w:val="00186D28"/>
    <w:rsid w:val="00186E3A"/>
    <w:rsid w:val="002076BD"/>
    <w:rsid w:val="0021089D"/>
    <w:rsid w:val="00220C68"/>
    <w:rsid w:val="00221788"/>
    <w:rsid w:val="002273CC"/>
    <w:rsid w:val="00243486"/>
    <w:rsid w:val="002F23ED"/>
    <w:rsid w:val="002F72F8"/>
    <w:rsid w:val="00304BB0"/>
    <w:rsid w:val="00320C87"/>
    <w:rsid w:val="00371452"/>
    <w:rsid w:val="00386B43"/>
    <w:rsid w:val="003B6830"/>
    <w:rsid w:val="003C644D"/>
    <w:rsid w:val="003F1815"/>
    <w:rsid w:val="003F74AA"/>
    <w:rsid w:val="00415C02"/>
    <w:rsid w:val="00423833"/>
    <w:rsid w:val="00425E81"/>
    <w:rsid w:val="00466B66"/>
    <w:rsid w:val="00475164"/>
    <w:rsid w:val="004C135B"/>
    <w:rsid w:val="004C6480"/>
    <w:rsid w:val="004D7889"/>
    <w:rsid w:val="004E0DCB"/>
    <w:rsid w:val="005449F5"/>
    <w:rsid w:val="00555D2C"/>
    <w:rsid w:val="005604CD"/>
    <w:rsid w:val="00571B8B"/>
    <w:rsid w:val="00575FA5"/>
    <w:rsid w:val="00596DED"/>
    <w:rsid w:val="005C5C86"/>
    <w:rsid w:val="005E6E31"/>
    <w:rsid w:val="005F66A9"/>
    <w:rsid w:val="00646106"/>
    <w:rsid w:val="00687F95"/>
    <w:rsid w:val="0069337A"/>
    <w:rsid w:val="006935D2"/>
    <w:rsid w:val="006E7A46"/>
    <w:rsid w:val="00713FFD"/>
    <w:rsid w:val="0073409A"/>
    <w:rsid w:val="007709D7"/>
    <w:rsid w:val="007B74D0"/>
    <w:rsid w:val="007D5D9E"/>
    <w:rsid w:val="007E3F05"/>
    <w:rsid w:val="00804BEB"/>
    <w:rsid w:val="0082477C"/>
    <w:rsid w:val="00831DEF"/>
    <w:rsid w:val="008331A2"/>
    <w:rsid w:val="008458CD"/>
    <w:rsid w:val="00860A72"/>
    <w:rsid w:val="00861620"/>
    <w:rsid w:val="00861C7F"/>
    <w:rsid w:val="008B7B97"/>
    <w:rsid w:val="008C4707"/>
    <w:rsid w:val="008D3040"/>
    <w:rsid w:val="008E66E3"/>
    <w:rsid w:val="00900406"/>
    <w:rsid w:val="009136CC"/>
    <w:rsid w:val="009255AD"/>
    <w:rsid w:val="009579BC"/>
    <w:rsid w:val="00983F31"/>
    <w:rsid w:val="009B50C1"/>
    <w:rsid w:val="009C3B2B"/>
    <w:rsid w:val="009E0CD0"/>
    <w:rsid w:val="00A1610F"/>
    <w:rsid w:val="00A215E8"/>
    <w:rsid w:val="00A24D7B"/>
    <w:rsid w:val="00A461BC"/>
    <w:rsid w:val="00A548F9"/>
    <w:rsid w:val="00A61767"/>
    <w:rsid w:val="00A93946"/>
    <w:rsid w:val="00AC4C85"/>
    <w:rsid w:val="00AD1427"/>
    <w:rsid w:val="00AE1140"/>
    <w:rsid w:val="00AE135A"/>
    <w:rsid w:val="00B17DCC"/>
    <w:rsid w:val="00B20F68"/>
    <w:rsid w:val="00B21E75"/>
    <w:rsid w:val="00B27158"/>
    <w:rsid w:val="00B44D3B"/>
    <w:rsid w:val="00B61738"/>
    <w:rsid w:val="00B90320"/>
    <w:rsid w:val="00B96985"/>
    <w:rsid w:val="00BA2116"/>
    <w:rsid w:val="00BD0C97"/>
    <w:rsid w:val="00BE233E"/>
    <w:rsid w:val="00BF2FD1"/>
    <w:rsid w:val="00C03ADB"/>
    <w:rsid w:val="00C17D27"/>
    <w:rsid w:val="00C225F9"/>
    <w:rsid w:val="00C26BD6"/>
    <w:rsid w:val="00C916F1"/>
    <w:rsid w:val="00C953D6"/>
    <w:rsid w:val="00CC6DF2"/>
    <w:rsid w:val="00CF2DEA"/>
    <w:rsid w:val="00D26B1F"/>
    <w:rsid w:val="00DA0970"/>
    <w:rsid w:val="00DA1B10"/>
    <w:rsid w:val="00DB14A3"/>
    <w:rsid w:val="00E1504C"/>
    <w:rsid w:val="00E45183"/>
    <w:rsid w:val="00E50ABC"/>
    <w:rsid w:val="00E64CE8"/>
    <w:rsid w:val="00E6753D"/>
    <w:rsid w:val="00E70A01"/>
    <w:rsid w:val="00E7123B"/>
    <w:rsid w:val="00E8784F"/>
    <w:rsid w:val="00E93BEF"/>
    <w:rsid w:val="00EA273F"/>
    <w:rsid w:val="00ED5F68"/>
    <w:rsid w:val="00F24EEB"/>
    <w:rsid w:val="00F538A7"/>
    <w:rsid w:val="00F96601"/>
    <w:rsid w:val="00FA16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0"/>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semiHidden/>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0">
    <w:name w:val="כותרת 1 תו"/>
    <w:basedOn w:val="a4"/>
    <w:link w:val="1"/>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1">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uiPriority w:val="99"/>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uiPriority w:val="99"/>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2">
    <w:name w:val="טבלת רשת1"/>
    <w:basedOn w:val="a5"/>
    <w:next w:val="ab"/>
    <w:uiPriority w:val="59"/>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3">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4">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5">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2F72F8"/>
    <w:rPr>
      <w:rFonts w:ascii="Times New Roman" w:hAnsi="Times New Roman" w:cs="Times New Roman"/>
      <w:sz w:val="2"/>
    </w:rPr>
  </w:style>
  <w:style w:type="character" w:customStyle="1" w:styleId="HeaderChar">
    <w:name w:val="Header Char"/>
    <w:uiPriority w:val="99"/>
    <w:semiHidden/>
    <w:locked/>
    <w:rsid w:val="002F72F8"/>
    <w:rPr>
      <w:rFonts w:ascii="Times New Roman" w:hAnsi="Times New Roman" w:cs="Times New Roman"/>
      <w:sz w:val="24"/>
    </w:rPr>
  </w:style>
  <w:style w:type="character" w:customStyle="1" w:styleId="FooterChar">
    <w:name w:val="Footer Char"/>
    <w:uiPriority w:val="99"/>
    <w:semiHidden/>
    <w:locked/>
    <w:rsid w:val="002F72F8"/>
    <w:rPr>
      <w:rFonts w:ascii="Times New Roman" w:hAnsi="Times New Roman" w:cs="Times New Roman"/>
      <w:sz w:val="24"/>
    </w:rPr>
  </w:style>
  <w:style w:type="character" w:customStyle="1" w:styleId="googqs-tidbit1">
    <w:name w:val="goog_qs-tidbit1"/>
    <w:uiPriority w:val="99"/>
    <w:rsid w:val="002F72F8"/>
  </w:style>
  <w:style w:type="character" w:customStyle="1" w:styleId="a8">
    <w:name w:val="פיסקת רשימה תו"/>
    <w:aliases w:val="כותרת 1 א תו"/>
    <w:basedOn w:val="a4"/>
    <w:link w:val="a7"/>
    <w:uiPriority w:val="34"/>
    <w:locked/>
    <w:rsid w:val="0021089D"/>
  </w:style>
  <w:style w:type="table" w:customStyle="1" w:styleId="affa">
    <w:name w:val="טבלת רשת"/>
    <w:basedOn w:val="a5"/>
    <w:rsid w:val="00E7123B"/>
    <w:pPr>
      <w:spacing w:after="0" w:line="240" w:lineRule="auto"/>
    </w:pPr>
    <w:rPr>
      <w:rFonts w:ascii="Calibri" w:eastAsia="Times New Roman"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5965">
      <w:bodyDiv w:val="1"/>
      <w:marLeft w:val="0"/>
      <w:marRight w:val="0"/>
      <w:marTop w:val="0"/>
      <w:marBottom w:val="0"/>
      <w:divBdr>
        <w:top w:val="none" w:sz="0" w:space="0" w:color="auto"/>
        <w:left w:val="none" w:sz="0" w:space="0" w:color="auto"/>
        <w:bottom w:val="none" w:sz="0" w:space="0" w:color="auto"/>
        <w:right w:val="none" w:sz="0" w:space="0" w:color="auto"/>
      </w:divBdr>
    </w:div>
    <w:div w:id="654265954">
      <w:bodyDiv w:val="1"/>
      <w:marLeft w:val="0"/>
      <w:marRight w:val="0"/>
      <w:marTop w:val="0"/>
      <w:marBottom w:val="0"/>
      <w:divBdr>
        <w:top w:val="none" w:sz="0" w:space="0" w:color="auto"/>
        <w:left w:val="none" w:sz="0" w:space="0" w:color="auto"/>
        <w:bottom w:val="none" w:sz="0" w:space="0" w:color="auto"/>
        <w:right w:val="none" w:sz="0" w:space="0" w:color="auto"/>
      </w:divBdr>
    </w:div>
    <w:div w:id="772702155">
      <w:bodyDiv w:val="1"/>
      <w:marLeft w:val="0"/>
      <w:marRight w:val="0"/>
      <w:marTop w:val="0"/>
      <w:marBottom w:val="0"/>
      <w:divBdr>
        <w:top w:val="none" w:sz="0" w:space="0" w:color="auto"/>
        <w:left w:val="none" w:sz="0" w:space="0" w:color="auto"/>
        <w:bottom w:val="none" w:sz="0" w:space="0" w:color="auto"/>
        <w:right w:val="none" w:sz="0" w:space="0" w:color="auto"/>
      </w:divBdr>
    </w:div>
    <w:div w:id="827211984">
      <w:bodyDiv w:val="1"/>
      <w:marLeft w:val="0"/>
      <w:marRight w:val="0"/>
      <w:marTop w:val="0"/>
      <w:marBottom w:val="0"/>
      <w:divBdr>
        <w:top w:val="none" w:sz="0" w:space="0" w:color="auto"/>
        <w:left w:val="none" w:sz="0" w:space="0" w:color="auto"/>
        <w:bottom w:val="none" w:sz="0" w:space="0" w:color="auto"/>
        <w:right w:val="none" w:sz="0" w:space="0" w:color="auto"/>
      </w:divBdr>
    </w:div>
    <w:div w:id="18555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il/LegislationLibrary/Rishuy0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39FB7-7E35-486F-8556-E99C8529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9143</Words>
  <Characters>45715</Characters>
  <Application>Microsoft Office Word</Application>
  <DocSecurity>0</DocSecurity>
  <Lines>380</Lines>
  <Paragraphs>109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3</cp:revision>
  <dcterms:created xsi:type="dcterms:W3CDTF">2022-11-02T09:15:00Z</dcterms:created>
  <dcterms:modified xsi:type="dcterms:W3CDTF">2022-11-02T09:15:00Z</dcterms:modified>
</cp:coreProperties>
</file>