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ED" w:rsidRPr="001B4EC4" w:rsidRDefault="00E50A57" w:rsidP="00971708">
      <w:pPr>
        <w:spacing w:after="0" w:line="360" w:lineRule="auto"/>
        <w:jc w:val="center"/>
        <w:rPr>
          <w:rFonts w:ascii="David" w:hAnsi="David" w:cs="David"/>
          <w:sz w:val="24"/>
          <w:szCs w:val="24"/>
          <w:rtl/>
        </w:rPr>
      </w:pPr>
      <w:bookmarkStart w:id="0" w:name="_GoBack"/>
      <w:bookmarkEnd w:id="0"/>
      <w:r w:rsidRPr="001B4EC4">
        <w:rPr>
          <w:rFonts w:ascii="David" w:hAnsi="David" w:cs="David"/>
          <w:sz w:val="24"/>
          <w:szCs w:val="24"/>
          <w:rtl/>
        </w:rPr>
        <w:t>מפרט אחיד לפריט 8.4 ב'</w:t>
      </w:r>
    </w:p>
    <w:p w:rsidR="002F23ED" w:rsidRPr="001B4EC4" w:rsidRDefault="00E50A57" w:rsidP="00971708">
      <w:pPr>
        <w:spacing w:after="0" w:line="360" w:lineRule="auto"/>
        <w:jc w:val="center"/>
        <w:rPr>
          <w:rFonts w:ascii="David" w:hAnsi="David" w:cs="David"/>
          <w:b/>
          <w:bCs/>
          <w:color w:val="5B9BD5" w:themeColor="accent1"/>
          <w:sz w:val="24"/>
          <w:szCs w:val="24"/>
          <w:rtl/>
        </w:rPr>
      </w:pPr>
      <w:r w:rsidRPr="001B4EC4">
        <w:rPr>
          <w:rFonts w:ascii="David" w:hAnsi="David" w:cs="David"/>
          <w:b/>
          <w:bCs/>
          <w:sz w:val="24"/>
          <w:szCs w:val="24"/>
          <w:rtl/>
        </w:rPr>
        <w:t>הסעת נוסעים</w:t>
      </w:r>
      <w:r w:rsidRPr="001B4EC4">
        <w:rPr>
          <w:rFonts w:ascii="David" w:hAnsi="David" w:cs="David"/>
          <w:sz w:val="24"/>
          <w:szCs w:val="24"/>
          <w:rtl/>
        </w:rPr>
        <w:t>: תחנה מרכזית, כהגדרתה בפקודת התעבורה, תחנת רכבת מרכזית</w:t>
      </w:r>
    </w:p>
    <w:p w:rsidR="002F23ED" w:rsidRPr="001B4EC4" w:rsidRDefault="002F23ED" w:rsidP="00971708">
      <w:pPr>
        <w:spacing w:after="0" w:line="360" w:lineRule="auto"/>
        <w:jc w:val="both"/>
        <w:rPr>
          <w:rFonts w:ascii="David" w:hAnsi="David" w:cs="David"/>
          <w:b/>
          <w:bCs/>
          <w:color w:val="5B9BD5" w:themeColor="accent1"/>
          <w:sz w:val="24"/>
          <w:szCs w:val="24"/>
          <w:rtl/>
        </w:rPr>
      </w:pPr>
    </w:p>
    <w:p w:rsidR="002F23ED" w:rsidRPr="001B4EC4" w:rsidRDefault="002F23ED" w:rsidP="00971708">
      <w:pPr>
        <w:spacing w:after="0" w:line="360" w:lineRule="auto"/>
        <w:jc w:val="both"/>
        <w:rPr>
          <w:rFonts w:ascii="David" w:hAnsi="David" w:cs="David"/>
          <w:b/>
          <w:bCs/>
          <w:color w:val="5B9BD5" w:themeColor="accent1"/>
          <w:sz w:val="24"/>
          <w:szCs w:val="24"/>
          <w:rtl/>
        </w:rPr>
      </w:pPr>
    </w:p>
    <w:p w:rsidR="002F23ED" w:rsidRPr="001B4EC4" w:rsidRDefault="002F23ED" w:rsidP="00971708">
      <w:pPr>
        <w:spacing w:after="0" w:line="360" w:lineRule="auto"/>
        <w:jc w:val="both"/>
        <w:rPr>
          <w:rFonts w:ascii="David" w:hAnsi="David" w:cs="David"/>
          <w:b/>
          <w:bCs/>
          <w:color w:val="5B9BD5" w:themeColor="accent1"/>
          <w:sz w:val="24"/>
          <w:szCs w:val="24"/>
          <w:rtl/>
        </w:rPr>
      </w:pPr>
    </w:p>
    <w:p w:rsidR="002F23ED" w:rsidRPr="001B4EC4" w:rsidRDefault="002F23ED" w:rsidP="00971708">
      <w:pPr>
        <w:spacing w:after="0" w:line="360" w:lineRule="auto"/>
        <w:jc w:val="both"/>
        <w:rPr>
          <w:rFonts w:ascii="David" w:hAnsi="David" w:cs="David"/>
          <w:b/>
          <w:bCs/>
          <w:color w:val="5B9BD5" w:themeColor="accent1"/>
          <w:sz w:val="24"/>
          <w:szCs w:val="24"/>
          <w:rtl/>
        </w:rPr>
      </w:pPr>
    </w:p>
    <w:p w:rsidR="002F23ED" w:rsidRPr="001B4EC4" w:rsidRDefault="002F23ED" w:rsidP="00971708">
      <w:pPr>
        <w:spacing w:after="0" w:line="360" w:lineRule="auto"/>
        <w:jc w:val="both"/>
        <w:rPr>
          <w:rFonts w:ascii="David" w:hAnsi="David" w:cs="David"/>
          <w:b/>
          <w:bCs/>
          <w:color w:val="5B9BD5" w:themeColor="accent1"/>
          <w:sz w:val="24"/>
          <w:szCs w:val="24"/>
          <w:rtl/>
        </w:rPr>
      </w:pPr>
    </w:p>
    <w:p w:rsidR="002F23ED" w:rsidRPr="001B4EC4" w:rsidRDefault="002F23ED" w:rsidP="00971708">
      <w:pPr>
        <w:spacing w:after="0" w:line="360" w:lineRule="auto"/>
        <w:jc w:val="both"/>
        <w:rPr>
          <w:rFonts w:ascii="David" w:hAnsi="David" w:cs="David"/>
          <w:b/>
          <w:bCs/>
          <w:color w:val="5B9BD5" w:themeColor="accent1"/>
          <w:sz w:val="24"/>
          <w:szCs w:val="24"/>
          <w:rtl/>
        </w:rPr>
      </w:pPr>
    </w:p>
    <w:p w:rsidR="002F23ED" w:rsidRPr="001B4EC4" w:rsidRDefault="002F23ED" w:rsidP="00971708">
      <w:pPr>
        <w:spacing w:after="0" w:line="360" w:lineRule="auto"/>
        <w:jc w:val="both"/>
        <w:rPr>
          <w:rFonts w:ascii="David" w:hAnsi="David" w:cs="David"/>
          <w:b/>
          <w:bCs/>
          <w:color w:val="5B9BD5" w:themeColor="accent1"/>
          <w:sz w:val="24"/>
          <w:szCs w:val="24"/>
          <w:rtl/>
        </w:rPr>
      </w:pPr>
    </w:p>
    <w:p w:rsidR="002F23ED" w:rsidRPr="001B4EC4" w:rsidRDefault="002F23ED" w:rsidP="00971708">
      <w:pPr>
        <w:spacing w:after="0" w:line="360" w:lineRule="auto"/>
        <w:jc w:val="both"/>
        <w:rPr>
          <w:rFonts w:ascii="David" w:hAnsi="David" w:cs="David"/>
          <w:b/>
          <w:bCs/>
          <w:color w:val="5B9BD5" w:themeColor="accent1"/>
          <w:sz w:val="24"/>
          <w:szCs w:val="24"/>
          <w:rtl/>
        </w:rPr>
      </w:pPr>
    </w:p>
    <w:p w:rsidR="002F23ED" w:rsidRPr="001B4EC4" w:rsidRDefault="002F23ED" w:rsidP="00971708">
      <w:pPr>
        <w:spacing w:after="0" w:line="360" w:lineRule="auto"/>
        <w:jc w:val="both"/>
        <w:rPr>
          <w:rFonts w:ascii="David" w:hAnsi="David" w:cs="David"/>
          <w:b/>
          <w:bCs/>
          <w:color w:val="5B9BD5" w:themeColor="accent1"/>
          <w:sz w:val="24"/>
          <w:szCs w:val="24"/>
          <w:rtl/>
        </w:rPr>
      </w:pPr>
    </w:p>
    <w:p w:rsidR="002F23ED" w:rsidRPr="001B4EC4" w:rsidRDefault="002F23ED" w:rsidP="00971708">
      <w:pPr>
        <w:spacing w:after="0" w:line="360" w:lineRule="auto"/>
        <w:jc w:val="both"/>
        <w:rPr>
          <w:rFonts w:ascii="David" w:hAnsi="David" w:cs="David"/>
          <w:b/>
          <w:bCs/>
          <w:color w:val="5B9BD5" w:themeColor="accent1"/>
          <w:sz w:val="24"/>
          <w:szCs w:val="24"/>
          <w:rtl/>
        </w:rPr>
      </w:pPr>
    </w:p>
    <w:p w:rsidR="002F23ED" w:rsidRPr="001B4EC4" w:rsidRDefault="002F23ED" w:rsidP="00971708">
      <w:pPr>
        <w:spacing w:after="0" w:line="360" w:lineRule="auto"/>
        <w:jc w:val="both"/>
        <w:rPr>
          <w:rFonts w:ascii="David" w:hAnsi="David" w:cs="David"/>
          <w:b/>
          <w:bCs/>
          <w:color w:val="5B9BD5" w:themeColor="accent1"/>
          <w:sz w:val="24"/>
          <w:szCs w:val="24"/>
          <w:rtl/>
        </w:rPr>
      </w:pPr>
    </w:p>
    <w:p w:rsidR="002F23ED" w:rsidRPr="001B4EC4" w:rsidRDefault="002F23ED" w:rsidP="00971708">
      <w:pPr>
        <w:spacing w:after="0" w:line="360" w:lineRule="auto"/>
        <w:jc w:val="both"/>
        <w:rPr>
          <w:rFonts w:ascii="David" w:hAnsi="David" w:cs="David"/>
          <w:b/>
          <w:bCs/>
          <w:color w:val="5B9BD5" w:themeColor="accent1"/>
          <w:sz w:val="24"/>
          <w:szCs w:val="24"/>
          <w:rtl/>
        </w:rPr>
      </w:pPr>
    </w:p>
    <w:p w:rsidR="002F23ED" w:rsidRPr="001B4EC4" w:rsidRDefault="002F23ED" w:rsidP="00971708">
      <w:pPr>
        <w:spacing w:after="0" w:line="360" w:lineRule="auto"/>
        <w:jc w:val="both"/>
        <w:rPr>
          <w:rFonts w:ascii="David" w:hAnsi="David" w:cs="David"/>
          <w:b/>
          <w:bCs/>
          <w:color w:val="5B9BD5" w:themeColor="accent1"/>
          <w:sz w:val="24"/>
          <w:szCs w:val="24"/>
          <w:rtl/>
        </w:rPr>
      </w:pPr>
    </w:p>
    <w:p w:rsidR="002F23ED" w:rsidRPr="001B4EC4" w:rsidRDefault="002F23ED" w:rsidP="00971708">
      <w:pPr>
        <w:spacing w:after="0" w:line="360" w:lineRule="auto"/>
        <w:jc w:val="both"/>
        <w:rPr>
          <w:rFonts w:ascii="David" w:hAnsi="David" w:cs="David"/>
          <w:b/>
          <w:bCs/>
          <w:color w:val="5B9BD5" w:themeColor="accent1"/>
          <w:sz w:val="24"/>
          <w:szCs w:val="24"/>
          <w:rtl/>
        </w:rPr>
      </w:pPr>
    </w:p>
    <w:p w:rsidR="002F23ED" w:rsidRPr="001B4EC4" w:rsidRDefault="002F23ED" w:rsidP="00971708">
      <w:pPr>
        <w:spacing w:after="0" w:line="360" w:lineRule="auto"/>
        <w:jc w:val="both"/>
        <w:rPr>
          <w:rFonts w:ascii="David" w:hAnsi="David" w:cs="David"/>
          <w:b/>
          <w:bCs/>
          <w:color w:val="5B9BD5" w:themeColor="accent1"/>
          <w:sz w:val="24"/>
          <w:szCs w:val="24"/>
          <w:rtl/>
        </w:rPr>
      </w:pPr>
    </w:p>
    <w:p w:rsidR="002F23ED" w:rsidRPr="001B4EC4" w:rsidRDefault="002F23ED" w:rsidP="00971708">
      <w:pPr>
        <w:spacing w:after="0" w:line="360" w:lineRule="auto"/>
        <w:jc w:val="both"/>
        <w:rPr>
          <w:rFonts w:ascii="David" w:hAnsi="David" w:cs="David"/>
          <w:b/>
          <w:bCs/>
          <w:color w:val="5B9BD5" w:themeColor="accent1"/>
          <w:sz w:val="24"/>
          <w:szCs w:val="24"/>
          <w:rtl/>
        </w:rPr>
      </w:pPr>
    </w:p>
    <w:p w:rsidR="002F23ED" w:rsidRPr="001B4EC4" w:rsidRDefault="002F23ED" w:rsidP="00971708">
      <w:pPr>
        <w:spacing w:after="0" w:line="360" w:lineRule="auto"/>
        <w:jc w:val="both"/>
        <w:rPr>
          <w:rFonts w:ascii="David" w:hAnsi="David" w:cs="David"/>
          <w:b/>
          <w:bCs/>
          <w:color w:val="5B9BD5" w:themeColor="accent1"/>
          <w:sz w:val="24"/>
          <w:szCs w:val="24"/>
          <w:rtl/>
        </w:rPr>
      </w:pPr>
    </w:p>
    <w:p w:rsidR="00164430" w:rsidRPr="001B4EC4" w:rsidRDefault="00164430" w:rsidP="00971708">
      <w:pPr>
        <w:spacing w:after="0" w:line="360" w:lineRule="auto"/>
        <w:jc w:val="both"/>
        <w:rPr>
          <w:rFonts w:ascii="David" w:hAnsi="David" w:cs="David"/>
          <w:b/>
          <w:bCs/>
          <w:color w:val="5B9BD5" w:themeColor="accent1"/>
          <w:sz w:val="24"/>
          <w:szCs w:val="24"/>
          <w:rtl/>
        </w:rPr>
      </w:pPr>
    </w:p>
    <w:p w:rsidR="000C7981" w:rsidRPr="001B4EC4" w:rsidRDefault="000C7981" w:rsidP="00971708">
      <w:pPr>
        <w:spacing w:after="0" w:line="360" w:lineRule="auto"/>
        <w:jc w:val="both"/>
        <w:rPr>
          <w:rFonts w:ascii="David" w:hAnsi="David" w:cs="David"/>
          <w:b/>
          <w:bCs/>
          <w:color w:val="5B9BD5" w:themeColor="accent1"/>
          <w:sz w:val="24"/>
          <w:szCs w:val="24"/>
        </w:rPr>
      </w:pPr>
    </w:p>
    <w:p w:rsidR="00FC1BA7" w:rsidRPr="001B4EC4" w:rsidRDefault="00FC1BA7" w:rsidP="00971708">
      <w:pPr>
        <w:spacing w:after="0" w:line="360" w:lineRule="auto"/>
        <w:jc w:val="both"/>
        <w:rPr>
          <w:rFonts w:ascii="David" w:hAnsi="David" w:cs="David"/>
          <w:b/>
          <w:bCs/>
          <w:color w:val="5B9BD5" w:themeColor="accent1"/>
          <w:sz w:val="24"/>
          <w:szCs w:val="24"/>
          <w:rtl/>
        </w:rPr>
      </w:pPr>
      <w:r w:rsidRPr="001B4EC4">
        <w:rPr>
          <w:rFonts w:ascii="David" w:hAnsi="David" w:cs="David"/>
          <w:b/>
          <w:bCs/>
          <w:color w:val="5B9BD5" w:themeColor="accent1"/>
          <w:sz w:val="24"/>
          <w:szCs w:val="24"/>
          <w:rtl/>
        </w:rPr>
        <w:br w:type="page"/>
      </w:r>
    </w:p>
    <w:p w:rsidR="001B4EC4" w:rsidRPr="001B4EC4" w:rsidRDefault="001B4EC4" w:rsidP="00971708">
      <w:pPr>
        <w:spacing w:after="0" w:line="360" w:lineRule="auto"/>
        <w:jc w:val="center"/>
        <w:rPr>
          <w:rFonts w:ascii="David" w:hAnsi="David" w:cs="David"/>
          <w:b/>
          <w:bCs/>
          <w:color w:val="5B9BD5" w:themeColor="accent1"/>
          <w:sz w:val="24"/>
          <w:szCs w:val="24"/>
          <w:rtl/>
        </w:rPr>
      </w:pPr>
      <w:r w:rsidRPr="001B4EC4">
        <w:rPr>
          <w:rFonts w:ascii="David" w:hAnsi="David" w:cs="David"/>
          <w:b/>
          <w:bCs/>
          <w:color w:val="5B9BD5" w:themeColor="accent1"/>
          <w:sz w:val="24"/>
          <w:szCs w:val="24"/>
          <w:rtl/>
        </w:rPr>
        <w:lastRenderedPageBreak/>
        <w:t>תוכן עניינים</w:t>
      </w:r>
    </w:p>
    <w:p w:rsidR="001B4EC4" w:rsidRPr="001B4EC4" w:rsidRDefault="001B4EC4" w:rsidP="00971708">
      <w:pPr>
        <w:spacing w:after="0" w:line="480" w:lineRule="auto"/>
        <w:rPr>
          <w:rFonts w:ascii="David" w:hAnsi="David" w:cs="David"/>
          <w:b/>
          <w:bCs/>
          <w:color w:val="5B9BD5" w:themeColor="accent1"/>
          <w:sz w:val="24"/>
          <w:szCs w:val="24"/>
          <w:rtl/>
        </w:rPr>
      </w:pPr>
    </w:p>
    <w:sdt>
      <w:sdtPr>
        <w:rPr>
          <w:rFonts w:ascii="David" w:hAnsi="David" w:cs="David"/>
          <w:sz w:val="24"/>
          <w:szCs w:val="24"/>
          <w:rtl/>
          <w:cs/>
          <w:lang w:val="he-IL"/>
        </w:rPr>
        <w:id w:val="-919413089"/>
        <w:docPartObj>
          <w:docPartGallery w:val="Table of Contents"/>
          <w:docPartUnique/>
        </w:docPartObj>
      </w:sdtPr>
      <w:sdtEndPr>
        <w:rPr>
          <w:b/>
          <w:bCs/>
          <w:lang w:val="en-US"/>
        </w:rPr>
      </w:sdtEndPr>
      <w:sdtContent>
        <w:p w:rsidR="001B4EC4" w:rsidRPr="001B4EC4" w:rsidRDefault="001B4EC4" w:rsidP="00971708">
          <w:pPr>
            <w:spacing w:after="0" w:line="480" w:lineRule="auto"/>
            <w:jc w:val="both"/>
            <w:rPr>
              <w:rFonts w:ascii="David" w:hAnsi="David" w:cs="David"/>
              <w:b/>
              <w:bCs/>
              <w:sz w:val="24"/>
              <w:szCs w:val="24"/>
              <w:rtl/>
            </w:rPr>
          </w:pPr>
          <w:r w:rsidRPr="001B4EC4">
            <w:rPr>
              <w:rFonts w:ascii="David" w:hAnsi="David" w:cs="David"/>
              <w:b/>
              <w:bCs/>
              <w:sz w:val="24"/>
              <w:szCs w:val="24"/>
              <w:rtl/>
            </w:rPr>
            <w:t xml:space="preserve">פרק 1 - הגדרות כלליות...........................................................................................3 </w:t>
          </w:r>
        </w:p>
        <w:p w:rsidR="001B4EC4" w:rsidRPr="001B4EC4" w:rsidRDefault="001B4EC4" w:rsidP="00971708">
          <w:pPr>
            <w:spacing w:after="0" w:line="480" w:lineRule="auto"/>
            <w:jc w:val="both"/>
            <w:rPr>
              <w:rFonts w:ascii="David" w:hAnsi="David" w:cs="David"/>
              <w:b/>
              <w:bCs/>
              <w:sz w:val="24"/>
              <w:szCs w:val="24"/>
              <w:rtl/>
            </w:rPr>
          </w:pPr>
          <w:r w:rsidRPr="001B4EC4">
            <w:rPr>
              <w:rFonts w:ascii="David" w:hAnsi="David" w:cs="David"/>
              <w:b/>
              <w:bCs/>
              <w:sz w:val="24"/>
              <w:szCs w:val="24"/>
              <w:rtl/>
            </w:rPr>
            <w:t>פרק 2 - תנאים רוחביים..........................................................................................4</w:t>
          </w:r>
        </w:p>
        <w:p w:rsidR="001B4EC4" w:rsidRPr="001B4EC4" w:rsidRDefault="001B4EC4" w:rsidP="00971708">
          <w:pPr>
            <w:spacing w:after="0" w:line="480" w:lineRule="auto"/>
            <w:jc w:val="both"/>
            <w:rPr>
              <w:rFonts w:ascii="David" w:hAnsi="David" w:cs="David"/>
              <w:b/>
              <w:bCs/>
              <w:sz w:val="24"/>
              <w:szCs w:val="24"/>
              <w:rtl/>
            </w:rPr>
          </w:pPr>
          <w:r w:rsidRPr="001B4EC4">
            <w:rPr>
              <w:rFonts w:ascii="David" w:hAnsi="David" w:cs="David"/>
              <w:b/>
              <w:bCs/>
              <w:sz w:val="24"/>
              <w:szCs w:val="24"/>
              <w:rtl/>
            </w:rPr>
            <w:t>פרק 3 - המשרד להגנת הסביבה...............................................................................6</w:t>
          </w:r>
        </w:p>
        <w:p w:rsidR="001B4EC4" w:rsidRPr="001B4EC4" w:rsidRDefault="001B4EC4" w:rsidP="00971708">
          <w:pPr>
            <w:spacing w:after="0" w:line="480" w:lineRule="auto"/>
            <w:jc w:val="both"/>
            <w:rPr>
              <w:rFonts w:ascii="David" w:hAnsi="David" w:cs="David"/>
              <w:b/>
              <w:bCs/>
              <w:sz w:val="24"/>
              <w:szCs w:val="24"/>
              <w:rtl/>
            </w:rPr>
          </w:pPr>
          <w:r w:rsidRPr="001B4EC4">
            <w:rPr>
              <w:rFonts w:ascii="David" w:hAnsi="David" w:cs="David"/>
              <w:b/>
              <w:bCs/>
              <w:sz w:val="24"/>
              <w:szCs w:val="24"/>
              <w:rtl/>
            </w:rPr>
            <w:t>פרק 4 - משטרת ישראל...............................</w:t>
          </w:r>
          <w:r>
            <w:rPr>
              <w:rFonts w:ascii="David" w:hAnsi="David" w:cs="David" w:hint="cs"/>
              <w:b/>
              <w:bCs/>
              <w:sz w:val="24"/>
              <w:szCs w:val="24"/>
              <w:rtl/>
            </w:rPr>
            <w:t>.</w:t>
          </w:r>
          <w:r w:rsidRPr="001B4EC4">
            <w:rPr>
              <w:rFonts w:ascii="David" w:hAnsi="David" w:cs="David"/>
              <w:b/>
              <w:bCs/>
              <w:sz w:val="24"/>
              <w:szCs w:val="24"/>
              <w:rtl/>
            </w:rPr>
            <w:t>............</w:t>
          </w:r>
          <w:r>
            <w:rPr>
              <w:rFonts w:ascii="David" w:hAnsi="David" w:cs="David"/>
              <w:b/>
              <w:bCs/>
              <w:sz w:val="24"/>
              <w:szCs w:val="24"/>
              <w:rtl/>
            </w:rPr>
            <w:t>.....</w:t>
          </w:r>
          <w:r w:rsidRPr="001B4EC4">
            <w:rPr>
              <w:rFonts w:ascii="David" w:hAnsi="David" w:cs="David"/>
              <w:b/>
              <w:bCs/>
              <w:sz w:val="24"/>
              <w:szCs w:val="24"/>
              <w:rtl/>
            </w:rPr>
            <w:t>.........</w:t>
          </w:r>
          <w:r w:rsidR="00971708">
            <w:rPr>
              <w:rFonts w:ascii="David" w:hAnsi="David" w:cs="David" w:hint="cs"/>
              <w:b/>
              <w:bCs/>
              <w:sz w:val="24"/>
              <w:szCs w:val="24"/>
              <w:rtl/>
            </w:rPr>
            <w:t>.</w:t>
          </w:r>
          <w:r w:rsidRPr="001B4EC4">
            <w:rPr>
              <w:rFonts w:ascii="David" w:hAnsi="David" w:cs="David"/>
              <w:b/>
              <w:bCs/>
              <w:sz w:val="24"/>
              <w:szCs w:val="24"/>
              <w:rtl/>
            </w:rPr>
            <w:t>..</w:t>
          </w:r>
          <w:r w:rsidR="000F01A4">
            <w:rPr>
              <w:rFonts w:ascii="David" w:hAnsi="David" w:cs="David" w:hint="cs"/>
              <w:b/>
              <w:bCs/>
              <w:sz w:val="24"/>
              <w:szCs w:val="24"/>
              <w:rtl/>
            </w:rPr>
            <w:t>.</w:t>
          </w:r>
          <w:r w:rsidR="00971708">
            <w:rPr>
              <w:rFonts w:ascii="David" w:hAnsi="David" w:cs="David"/>
              <w:b/>
              <w:bCs/>
              <w:sz w:val="24"/>
              <w:szCs w:val="24"/>
              <w:rtl/>
            </w:rPr>
            <w:t>........</w:t>
          </w:r>
          <w:r>
            <w:rPr>
              <w:rFonts w:ascii="David" w:hAnsi="David" w:cs="David" w:hint="cs"/>
              <w:b/>
              <w:bCs/>
              <w:sz w:val="24"/>
              <w:szCs w:val="24"/>
              <w:rtl/>
            </w:rPr>
            <w:t>.</w:t>
          </w:r>
          <w:r w:rsidRPr="001B4EC4">
            <w:rPr>
              <w:rFonts w:ascii="David" w:hAnsi="David" w:cs="David"/>
              <w:b/>
              <w:bCs/>
              <w:sz w:val="24"/>
              <w:szCs w:val="24"/>
              <w:rtl/>
            </w:rPr>
            <w:t>...................</w:t>
          </w:r>
          <w:r>
            <w:rPr>
              <w:rFonts w:ascii="David" w:hAnsi="David" w:cs="David" w:hint="cs"/>
              <w:b/>
              <w:bCs/>
              <w:sz w:val="24"/>
              <w:szCs w:val="24"/>
              <w:rtl/>
            </w:rPr>
            <w:t>9</w:t>
          </w:r>
        </w:p>
        <w:p w:rsidR="001B4EC4" w:rsidRPr="001B4EC4" w:rsidRDefault="001B4EC4" w:rsidP="00971708">
          <w:pPr>
            <w:spacing w:after="0" w:line="480" w:lineRule="auto"/>
            <w:jc w:val="both"/>
            <w:rPr>
              <w:rFonts w:ascii="David" w:hAnsi="David" w:cs="David"/>
              <w:b/>
              <w:bCs/>
              <w:sz w:val="24"/>
              <w:szCs w:val="24"/>
              <w:rtl/>
            </w:rPr>
          </w:pPr>
          <w:r w:rsidRPr="001B4EC4">
            <w:rPr>
              <w:rFonts w:ascii="David" w:hAnsi="David" w:cs="David"/>
              <w:b/>
              <w:bCs/>
              <w:sz w:val="24"/>
              <w:szCs w:val="24"/>
              <w:rtl/>
            </w:rPr>
            <w:t>פרק 5 - הרשות הארצית לכבאות והצלה........................................</w:t>
          </w:r>
          <w:r w:rsidR="000F01A4">
            <w:rPr>
              <w:rFonts w:ascii="David" w:hAnsi="David" w:cs="David" w:hint="cs"/>
              <w:b/>
              <w:bCs/>
              <w:sz w:val="24"/>
              <w:szCs w:val="24"/>
              <w:rtl/>
            </w:rPr>
            <w:t>.</w:t>
          </w:r>
          <w:r w:rsidRPr="001B4EC4">
            <w:rPr>
              <w:rFonts w:ascii="David" w:hAnsi="David" w:cs="David"/>
              <w:b/>
              <w:bCs/>
              <w:sz w:val="24"/>
              <w:szCs w:val="24"/>
              <w:rtl/>
            </w:rPr>
            <w:t>...........................</w:t>
          </w:r>
          <w:r w:rsidR="008514C4">
            <w:rPr>
              <w:rFonts w:ascii="David" w:hAnsi="David" w:cs="David" w:hint="cs"/>
              <w:b/>
              <w:bCs/>
              <w:sz w:val="24"/>
              <w:szCs w:val="24"/>
              <w:rtl/>
            </w:rPr>
            <w:t>18</w:t>
          </w:r>
        </w:p>
      </w:sdtContent>
    </w:sdt>
    <w:p w:rsidR="001B4EC4" w:rsidRPr="001B4EC4" w:rsidRDefault="001B4EC4" w:rsidP="00971708">
      <w:pPr>
        <w:spacing w:after="0" w:line="480" w:lineRule="auto"/>
        <w:jc w:val="both"/>
        <w:rPr>
          <w:rFonts w:ascii="David" w:hAnsi="David" w:cs="David"/>
          <w:b/>
          <w:bCs/>
          <w:sz w:val="24"/>
          <w:szCs w:val="24"/>
          <w:rtl/>
        </w:rPr>
      </w:pPr>
    </w:p>
    <w:p w:rsidR="001B4EC4" w:rsidRPr="001B4EC4" w:rsidRDefault="001B4EC4" w:rsidP="00971708">
      <w:pPr>
        <w:spacing w:after="0" w:line="360" w:lineRule="auto"/>
        <w:jc w:val="center"/>
        <w:rPr>
          <w:rFonts w:ascii="David" w:hAnsi="David" w:cs="David"/>
          <w:b/>
          <w:bCs/>
          <w:color w:val="5B9BD5" w:themeColor="accent1"/>
          <w:sz w:val="24"/>
          <w:szCs w:val="24"/>
          <w:rtl/>
        </w:rPr>
      </w:pPr>
      <w:r w:rsidRPr="001B4EC4">
        <w:rPr>
          <w:rFonts w:ascii="David" w:hAnsi="David" w:cs="David"/>
          <w:b/>
          <w:bCs/>
          <w:color w:val="5B9BD5" w:themeColor="accent1"/>
          <w:sz w:val="24"/>
          <w:szCs w:val="24"/>
          <w:rtl/>
        </w:rPr>
        <w:br w:type="page"/>
      </w:r>
    </w:p>
    <w:p w:rsidR="001B4EC4" w:rsidRPr="001B4EC4" w:rsidRDefault="001B4EC4" w:rsidP="00971708">
      <w:pPr>
        <w:spacing w:after="0" w:line="360" w:lineRule="auto"/>
        <w:jc w:val="center"/>
        <w:rPr>
          <w:rFonts w:ascii="David" w:hAnsi="David" w:cs="David"/>
          <w:b/>
          <w:bCs/>
          <w:color w:val="5B9BD5" w:themeColor="accent1"/>
          <w:sz w:val="24"/>
          <w:szCs w:val="24"/>
          <w:rtl/>
        </w:rPr>
      </w:pPr>
      <w:r w:rsidRPr="001B4EC4">
        <w:rPr>
          <w:rFonts w:ascii="David" w:hAnsi="David" w:cs="David"/>
          <w:b/>
          <w:bCs/>
          <w:color w:val="5B9BD5" w:themeColor="accent1"/>
          <w:sz w:val="24"/>
          <w:szCs w:val="24"/>
          <w:rtl/>
        </w:rPr>
        <w:lastRenderedPageBreak/>
        <w:t>פרק 1 - הגדרות כלליות</w:t>
      </w:r>
    </w:p>
    <w:p w:rsidR="001B4EC4" w:rsidRPr="001B4EC4" w:rsidRDefault="001B4EC4" w:rsidP="00971708">
      <w:pPr>
        <w:spacing w:after="0" w:line="360" w:lineRule="auto"/>
        <w:jc w:val="center"/>
        <w:rPr>
          <w:rFonts w:ascii="David" w:hAnsi="David" w:cs="David"/>
          <w:b/>
          <w:bCs/>
          <w:color w:val="5B9BD5" w:themeColor="accent1"/>
          <w:sz w:val="24"/>
          <w:szCs w:val="24"/>
        </w:rPr>
      </w:pPr>
    </w:p>
    <w:p w:rsidR="001B4EC4" w:rsidRPr="001B4EC4" w:rsidRDefault="001B4EC4" w:rsidP="00971708">
      <w:pPr>
        <w:pStyle w:val="a7"/>
        <w:numPr>
          <w:ilvl w:val="1"/>
          <w:numId w:val="10"/>
        </w:numPr>
        <w:spacing w:after="0" w:line="360" w:lineRule="auto"/>
        <w:ind w:left="720" w:hanging="720"/>
        <w:jc w:val="both"/>
        <w:rPr>
          <w:rFonts w:ascii="David" w:hAnsi="David" w:cs="David"/>
          <w:sz w:val="24"/>
          <w:szCs w:val="24"/>
          <w:u w:val="single"/>
          <w:rtl/>
        </w:rPr>
      </w:pPr>
      <w:r w:rsidRPr="001B4EC4">
        <w:rPr>
          <w:rFonts w:ascii="David" w:hAnsi="David" w:cs="David"/>
          <w:b/>
          <w:bCs/>
          <w:sz w:val="24"/>
          <w:szCs w:val="24"/>
          <w:u w:val="single"/>
          <w:rtl/>
        </w:rPr>
        <w:t>בעל מקצוע מוסמך</w:t>
      </w:r>
    </w:p>
    <w:p w:rsidR="001B4EC4" w:rsidRPr="001B4EC4" w:rsidRDefault="001B4EC4" w:rsidP="00971708">
      <w:pPr>
        <w:pStyle w:val="a7"/>
        <w:numPr>
          <w:ilvl w:val="2"/>
          <w:numId w:val="10"/>
        </w:numPr>
        <w:spacing w:after="0" w:line="360" w:lineRule="auto"/>
        <w:jc w:val="both"/>
        <w:rPr>
          <w:rFonts w:ascii="David" w:hAnsi="David" w:cs="David"/>
          <w:sz w:val="24"/>
          <w:szCs w:val="24"/>
          <w:u w:val="single"/>
          <w:rtl/>
        </w:rPr>
      </w:pPr>
      <w:r w:rsidRPr="001B4EC4">
        <w:rPr>
          <w:rFonts w:ascii="David" w:hAnsi="David" w:cs="David"/>
          <w:sz w:val="24"/>
          <w:szCs w:val="24"/>
          <w:rtl/>
        </w:rPr>
        <w:t>מי ששר הפנים הסמיכו לעניין סעיף 6ב לחוק רישוי עסקים (להלן - החוק), והוא אחד מאלה:</w:t>
      </w:r>
    </w:p>
    <w:p w:rsidR="001B4EC4" w:rsidRPr="001B4EC4" w:rsidRDefault="001B4EC4" w:rsidP="00971708">
      <w:pPr>
        <w:pStyle w:val="a7"/>
        <w:numPr>
          <w:ilvl w:val="0"/>
          <w:numId w:val="65"/>
        </w:numPr>
        <w:spacing w:after="0" w:line="360" w:lineRule="auto"/>
        <w:jc w:val="both"/>
        <w:rPr>
          <w:rFonts w:ascii="David" w:hAnsi="David" w:cs="David"/>
          <w:sz w:val="24"/>
          <w:szCs w:val="24"/>
        </w:rPr>
      </w:pPr>
      <w:r w:rsidRPr="001B4EC4">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1B4EC4" w:rsidRPr="001B4EC4" w:rsidRDefault="001B4EC4" w:rsidP="00971708">
      <w:pPr>
        <w:pStyle w:val="a7"/>
        <w:numPr>
          <w:ilvl w:val="0"/>
          <w:numId w:val="65"/>
        </w:numPr>
        <w:spacing w:after="0" w:line="360" w:lineRule="auto"/>
        <w:jc w:val="both"/>
        <w:rPr>
          <w:rFonts w:ascii="David" w:hAnsi="David" w:cs="David"/>
          <w:sz w:val="24"/>
          <w:szCs w:val="24"/>
        </w:rPr>
      </w:pPr>
      <w:r w:rsidRPr="001B4EC4">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1B4EC4" w:rsidRPr="001B4EC4" w:rsidRDefault="001B4EC4" w:rsidP="00971708">
      <w:pPr>
        <w:pStyle w:val="a7"/>
        <w:numPr>
          <w:ilvl w:val="0"/>
          <w:numId w:val="66"/>
        </w:numPr>
        <w:spacing w:after="0" w:line="360" w:lineRule="auto"/>
        <w:jc w:val="both"/>
        <w:rPr>
          <w:rFonts w:ascii="David" w:hAnsi="David" w:cs="David"/>
          <w:sz w:val="24"/>
          <w:szCs w:val="24"/>
        </w:rPr>
      </w:pPr>
      <w:r w:rsidRPr="001B4EC4">
        <w:rPr>
          <w:rFonts w:ascii="David" w:hAnsi="David" w:cs="David"/>
          <w:sz w:val="24"/>
          <w:szCs w:val="24"/>
          <w:rtl/>
        </w:rPr>
        <w:t>מהנדס או אדריכל רשום בפנקס המהנדסים והאדריכלים במדור להנדסה אזרחית או ארכיטקטורה.</w:t>
      </w:r>
    </w:p>
    <w:p w:rsidR="001B4EC4" w:rsidRPr="001B4EC4" w:rsidRDefault="001B4EC4" w:rsidP="00971708">
      <w:pPr>
        <w:pStyle w:val="a7"/>
        <w:numPr>
          <w:ilvl w:val="0"/>
          <w:numId w:val="66"/>
        </w:numPr>
        <w:spacing w:after="0" w:line="360" w:lineRule="auto"/>
        <w:jc w:val="both"/>
        <w:rPr>
          <w:rFonts w:ascii="David" w:hAnsi="David" w:cs="David"/>
          <w:sz w:val="24"/>
          <w:szCs w:val="24"/>
        </w:rPr>
      </w:pPr>
      <w:r w:rsidRPr="001B4EC4">
        <w:rPr>
          <w:rFonts w:ascii="David" w:hAnsi="David" w:cs="David"/>
          <w:sz w:val="24"/>
          <w:szCs w:val="24"/>
          <w:rtl/>
        </w:rPr>
        <w:t>הנדסאי כמשמעותו בתוספת הראשונה לתקנות ייחוד פעולות.</w:t>
      </w:r>
    </w:p>
    <w:p w:rsidR="001B4EC4" w:rsidRPr="001B4EC4" w:rsidRDefault="001B4EC4" w:rsidP="00971708">
      <w:pPr>
        <w:pStyle w:val="a7"/>
        <w:numPr>
          <w:ilvl w:val="1"/>
          <w:numId w:val="10"/>
        </w:numPr>
        <w:spacing w:after="0" w:line="360" w:lineRule="auto"/>
        <w:ind w:left="720" w:hanging="720"/>
        <w:jc w:val="both"/>
        <w:rPr>
          <w:rFonts w:ascii="David" w:hAnsi="David" w:cs="David"/>
          <w:sz w:val="24"/>
          <w:szCs w:val="24"/>
          <w:u w:val="single"/>
          <w:rtl/>
        </w:rPr>
      </w:pPr>
      <w:r w:rsidRPr="001B4EC4">
        <w:rPr>
          <w:rFonts w:ascii="David" w:hAnsi="David" w:cs="David"/>
          <w:b/>
          <w:bCs/>
          <w:sz w:val="24"/>
          <w:szCs w:val="24"/>
          <w:u w:val="single"/>
          <w:rtl/>
        </w:rPr>
        <w:t>בעל עסק</w:t>
      </w:r>
      <w:r w:rsidRPr="001B4EC4">
        <w:rPr>
          <w:rFonts w:ascii="David" w:hAnsi="David" w:cs="David"/>
          <w:sz w:val="24"/>
          <w:szCs w:val="24"/>
          <w:u w:val="single"/>
          <w:rtl/>
        </w:rPr>
        <w:t xml:space="preserve"> </w:t>
      </w:r>
    </w:p>
    <w:p w:rsidR="001B4EC4" w:rsidRPr="001B4EC4" w:rsidRDefault="001B4EC4" w:rsidP="00971708">
      <w:pPr>
        <w:pStyle w:val="a7"/>
        <w:numPr>
          <w:ilvl w:val="2"/>
          <w:numId w:val="10"/>
        </w:numPr>
        <w:spacing w:after="0" w:line="360" w:lineRule="auto"/>
        <w:jc w:val="both"/>
        <w:rPr>
          <w:rFonts w:ascii="David" w:hAnsi="David" w:cs="David"/>
          <w:sz w:val="24"/>
          <w:szCs w:val="24"/>
          <w:u w:val="single"/>
          <w:rtl/>
        </w:rPr>
      </w:pPr>
      <w:r w:rsidRPr="001B4EC4">
        <w:rPr>
          <w:rFonts w:ascii="David" w:hAnsi="David" w:cs="David"/>
          <w:sz w:val="24"/>
          <w:szCs w:val="24"/>
          <w:rtl/>
        </w:rPr>
        <w:t>לרבות בעל רישיון העסק, מבקש הרישיון, המחזיק בעסק או האדם שבהשגחתו, בפיקוחו או בניהולו פועל העסק.</w:t>
      </w:r>
    </w:p>
    <w:p w:rsidR="001B4EC4" w:rsidRPr="001B4EC4" w:rsidRDefault="001B4EC4" w:rsidP="00971708">
      <w:pPr>
        <w:pStyle w:val="a7"/>
        <w:numPr>
          <w:ilvl w:val="1"/>
          <w:numId w:val="10"/>
        </w:numPr>
        <w:spacing w:after="0" w:line="360" w:lineRule="auto"/>
        <w:ind w:left="720" w:hanging="720"/>
        <w:jc w:val="both"/>
        <w:rPr>
          <w:rFonts w:ascii="David" w:hAnsi="David" w:cs="David"/>
          <w:sz w:val="24"/>
          <w:szCs w:val="24"/>
          <w:u w:val="single"/>
        </w:rPr>
      </w:pPr>
      <w:r w:rsidRPr="001B4EC4">
        <w:rPr>
          <w:rFonts w:ascii="David" w:hAnsi="David" w:cs="David"/>
          <w:b/>
          <w:bCs/>
          <w:sz w:val="24"/>
          <w:szCs w:val="24"/>
          <w:u w:val="single"/>
          <w:rtl/>
        </w:rPr>
        <w:t>גורם מוסמך ארצי</w:t>
      </w:r>
    </w:p>
    <w:p w:rsidR="001B4EC4" w:rsidRPr="001B4EC4" w:rsidRDefault="001B4EC4" w:rsidP="00971708">
      <w:pPr>
        <w:pStyle w:val="a7"/>
        <w:numPr>
          <w:ilvl w:val="2"/>
          <w:numId w:val="10"/>
        </w:numPr>
        <w:spacing w:after="0" w:line="360" w:lineRule="auto"/>
        <w:jc w:val="both"/>
        <w:rPr>
          <w:rFonts w:ascii="David" w:hAnsi="David" w:cs="David"/>
          <w:sz w:val="24"/>
          <w:szCs w:val="24"/>
          <w:u w:val="single"/>
        </w:rPr>
      </w:pPr>
      <w:r w:rsidRPr="001B4EC4">
        <w:rPr>
          <w:rFonts w:ascii="David" w:hAnsi="David" w:cs="David"/>
          <w:sz w:val="24"/>
          <w:szCs w:val="24"/>
          <w:rtl/>
        </w:rPr>
        <w:t>כל אחד מאלה, לפי העניין:</w:t>
      </w:r>
    </w:p>
    <w:p w:rsidR="001B4EC4" w:rsidRPr="001B4EC4" w:rsidRDefault="001B4EC4" w:rsidP="00971708">
      <w:pPr>
        <w:pStyle w:val="a7"/>
        <w:numPr>
          <w:ilvl w:val="0"/>
          <w:numId w:val="67"/>
        </w:numPr>
        <w:spacing w:after="0" w:line="360" w:lineRule="auto"/>
        <w:jc w:val="both"/>
        <w:rPr>
          <w:rFonts w:ascii="David" w:hAnsi="David" w:cs="David"/>
          <w:sz w:val="24"/>
          <w:szCs w:val="24"/>
        </w:rPr>
      </w:pPr>
      <w:r w:rsidRPr="001B4EC4">
        <w:rPr>
          <w:rFonts w:ascii="David" w:hAnsi="David" w:cs="David"/>
          <w:sz w:val="24"/>
          <w:szCs w:val="24"/>
          <w:rtl/>
        </w:rPr>
        <w:t>ראש רשות הרישוי שבתחומה נמצא העסק, או עובד בכיר אחר מקרב  עובדיה שהוא הסמיך לעניין זה.</w:t>
      </w:r>
    </w:p>
    <w:p w:rsidR="001B4EC4" w:rsidRPr="001B4EC4" w:rsidRDefault="001B4EC4" w:rsidP="00971708">
      <w:pPr>
        <w:pStyle w:val="a7"/>
        <w:numPr>
          <w:ilvl w:val="0"/>
          <w:numId w:val="67"/>
        </w:numPr>
        <w:spacing w:after="0" w:line="360" w:lineRule="auto"/>
        <w:jc w:val="both"/>
        <w:rPr>
          <w:rFonts w:ascii="David" w:hAnsi="David" w:cs="David"/>
          <w:sz w:val="24"/>
          <w:szCs w:val="24"/>
        </w:rPr>
      </w:pPr>
      <w:r w:rsidRPr="001B4EC4">
        <w:rPr>
          <w:rFonts w:ascii="David" w:hAnsi="David" w:cs="David"/>
          <w:sz w:val="24"/>
          <w:szCs w:val="24"/>
          <w:rtl/>
        </w:rPr>
        <w:t>המנהל הכללי של המשרד נותן האישור, או עובד בכיר אחר מקרב עובדי משרדו שהוא הסמיך לעניין זה.</w:t>
      </w:r>
    </w:p>
    <w:p w:rsidR="001B4EC4" w:rsidRPr="001B4EC4" w:rsidRDefault="001B4EC4" w:rsidP="00971708">
      <w:pPr>
        <w:pStyle w:val="a7"/>
        <w:numPr>
          <w:ilvl w:val="0"/>
          <w:numId w:val="67"/>
        </w:numPr>
        <w:spacing w:after="0" w:line="360" w:lineRule="auto"/>
        <w:jc w:val="both"/>
        <w:rPr>
          <w:rFonts w:ascii="David" w:hAnsi="David" w:cs="David"/>
          <w:sz w:val="24"/>
          <w:szCs w:val="24"/>
        </w:rPr>
      </w:pPr>
      <w:r w:rsidRPr="001B4EC4">
        <w:rPr>
          <w:rFonts w:ascii="David" w:hAnsi="David" w:cs="David"/>
          <w:sz w:val="24"/>
          <w:szCs w:val="24"/>
          <w:rtl/>
        </w:rPr>
        <w:t>נציב כבאות והצלה, או קצין כבאות והצלה בכיר אחר שהוא הסמיך לעניין זה.</w:t>
      </w:r>
    </w:p>
    <w:p w:rsidR="001B4EC4" w:rsidRPr="001B4EC4" w:rsidRDefault="001B4EC4" w:rsidP="00971708">
      <w:pPr>
        <w:pStyle w:val="a7"/>
        <w:numPr>
          <w:ilvl w:val="0"/>
          <w:numId w:val="67"/>
        </w:numPr>
        <w:spacing w:after="0" w:line="360" w:lineRule="auto"/>
        <w:jc w:val="both"/>
        <w:rPr>
          <w:rFonts w:ascii="David" w:hAnsi="David" w:cs="David"/>
          <w:sz w:val="24"/>
          <w:szCs w:val="24"/>
        </w:rPr>
      </w:pPr>
      <w:r w:rsidRPr="001B4EC4">
        <w:rPr>
          <w:rFonts w:ascii="David" w:hAnsi="David" w:cs="David"/>
          <w:sz w:val="24"/>
          <w:szCs w:val="24"/>
          <w:rtl/>
        </w:rPr>
        <w:t>המפקח הכללי של משטרת ישראל, או קצין משטרה בכיר אחר שהוא הסמיך לעניין זה.</w:t>
      </w:r>
    </w:p>
    <w:p w:rsidR="001B4EC4" w:rsidRPr="001B4EC4" w:rsidRDefault="001B4EC4" w:rsidP="00971708">
      <w:pPr>
        <w:pStyle w:val="a7"/>
        <w:numPr>
          <w:ilvl w:val="1"/>
          <w:numId w:val="10"/>
        </w:numPr>
        <w:spacing w:after="0" w:line="360" w:lineRule="auto"/>
        <w:ind w:left="720" w:hanging="720"/>
        <w:jc w:val="both"/>
        <w:rPr>
          <w:rFonts w:ascii="David" w:hAnsi="David" w:cs="David"/>
          <w:sz w:val="24"/>
          <w:szCs w:val="24"/>
          <w:u w:val="single"/>
        </w:rPr>
      </w:pPr>
      <w:r w:rsidRPr="001B4EC4">
        <w:rPr>
          <w:rFonts w:ascii="David" w:hAnsi="David" w:cs="David"/>
          <w:b/>
          <w:bCs/>
          <w:sz w:val="24"/>
          <w:szCs w:val="24"/>
          <w:u w:val="single"/>
          <w:rtl/>
        </w:rPr>
        <w:t>הוראות לצד המפרט האחיד</w:t>
      </w:r>
    </w:p>
    <w:p w:rsidR="001B4EC4" w:rsidRPr="001B4EC4" w:rsidRDefault="001B4EC4" w:rsidP="00971708">
      <w:pPr>
        <w:pStyle w:val="a7"/>
        <w:numPr>
          <w:ilvl w:val="2"/>
          <w:numId w:val="10"/>
        </w:numPr>
        <w:spacing w:after="0" w:line="360" w:lineRule="auto"/>
        <w:jc w:val="both"/>
        <w:rPr>
          <w:rFonts w:ascii="David" w:hAnsi="David" w:cs="David"/>
          <w:sz w:val="24"/>
          <w:szCs w:val="24"/>
          <w:u w:val="single"/>
        </w:rPr>
      </w:pPr>
      <w:r w:rsidRPr="001B4EC4">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1B4EC4" w:rsidRPr="001B4EC4" w:rsidRDefault="001B4EC4" w:rsidP="00971708">
      <w:pPr>
        <w:pStyle w:val="a7"/>
        <w:numPr>
          <w:ilvl w:val="1"/>
          <w:numId w:val="10"/>
        </w:numPr>
        <w:spacing w:after="0" w:line="360" w:lineRule="auto"/>
        <w:ind w:left="720" w:hanging="720"/>
        <w:jc w:val="both"/>
        <w:rPr>
          <w:rFonts w:ascii="David" w:hAnsi="David" w:cs="David"/>
          <w:sz w:val="24"/>
          <w:szCs w:val="24"/>
          <w:u w:val="single"/>
        </w:rPr>
      </w:pPr>
      <w:r w:rsidRPr="001B4EC4">
        <w:rPr>
          <w:rFonts w:ascii="David" w:hAnsi="David" w:cs="David"/>
          <w:b/>
          <w:bCs/>
          <w:sz w:val="24"/>
          <w:szCs w:val="24"/>
          <w:u w:val="single"/>
          <w:rtl/>
        </w:rPr>
        <w:t>החוק</w:t>
      </w:r>
    </w:p>
    <w:p w:rsidR="001B4EC4" w:rsidRPr="001B4EC4" w:rsidRDefault="001B4EC4" w:rsidP="00971708">
      <w:pPr>
        <w:pStyle w:val="a7"/>
        <w:numPr>
          <w:ilvl w:val="2"/>
          <w:numId w:val="10"/>
        </w:numPr>
        <w:spacing w:after="0" w:line="360" w:lineRule="auto"/>
        <w:jc w:val="both"/>
        <w:rPr>
          <w:rFonts w:ascii="David" w:hAnsi="David" w:cs="David"/>
          <w:sz w:val="24"/>
          <w:szCs w:val="24"/>
          <w:u w:val="single"/>
        </w:rPr>
      </w:pPr>
      <w:r w:rsidRPr="001B4EC4">
        <w:rPr>
          <w:rFonts w:ascii="David" w:hAnsi="David" w:cs="David"/>
          <w:sz w:val="24"/>
          <w:szCs w:val="24"/>
          <w:rtl/>
        </w:rPr>
        <w:t>חוק רישוי עסקים, התשכ"ח-1968.</w:t>
      </w:r>
    </w:p>
    <w:p w:rsidR="001B4EC4" w:rsidRPr="001B4EC4" w:rsidRDefault="001B4EC4" w:rsidP="00971708">
      <w:pPr>
        <w:pStyle w:val="a7"/>
        <w:numPr>
          <w:ilvl w:val="1"/>
          <w:numId w:val="10"/>
        </w:numPr>
        <w:spacing w:after="0" w:line="360" w:lineRule="auto"/>
        <w:ind w:left="720" w:hanging="720"/>
        <w:jc w:val="both"/>
        <w:rPr>
          <w:rFonts w:ascii="David" w:hAnsi="David" w:cs="David"/>
          <w:sz w:val="24"/>
          <w:szCs w:val="24"/>
          <w:u w:val="single"/>
        </w:rPr>
      </w:pPr>
      <w:r w:rsidRPr="001B4EC4">
        <w:rPr>
          <w:rFonts w:ascii="David" w:hAnsi="David" w:cs="David"/>
          <w:b/>
          <w:bCs/>
          <w:sz w:val="24"/>
          <w:szCs w:val="24"/>
          <w:u w:val="single"/>
          <w:rtl/>
        </w:rPr>
        <w:t>התקנות</w:t>
      </w:r>
    </w:p>
    <w:p w:rsidR="001B4EC4" w:rsidRPr="001B4EC4" w:rsidRDefault="001B4EC4" w:rsidP="00971708">
      <w:pPr>
        <w:pStyle w:val="a7"/>
        <w:numPr>
          <w:ilvl w:val="2"/>
          <w:numId w:val="10"/>
        </w:numPr>
        <w:spacing w:after="0" w:line="360" w:lineRule="auto"/>
        <w:jc w:val="both"/>
        <w:rPr>
          <w:rFonts w:ascii="David" w:hAnsi="David" w:cs="David"/>
          <w:sz w:val="24"/>
          <w:szCs w:val="24"/>
          <w:u w:val="single"/>
        </w:rPr>
      </w:pPr>
      <w:r w:rsidRPr="001B4EC4">
        <w:rPr>
          <w:rFonts w:ascii="David" w:hAnsi="David" w:cs="David"/>
          <w:sz w:val="24"/>
          <w:szCs w:val="24"/>
          <w:rtl/>
        </w:rPr>
        <w:t>תקנות רישוי עסקים (הוראות כלליות), התשס"א-2000.</w:t>
      </w:r>
    </w:p>
    <w:p w:rsidR="001B4EC4" w:rsidRPr="001B4EC4" w:rsidRDefault="001B4EC4" w:rsidP="00971708">
      <w:pPr>
        <w:pStyle w:val="a7"/>
        <w:numPr>
          <w:ilvl w:val="1"/>
          <w:numId w:val="10"/>
        </w:numPr>
        <w:spacing w:after="0" w:line="360" w:lineRule="auto"/>
        <w:ind w:left="720" w:hanging="720"/>
        <w:jc w:val="both"/>
        <w:rPr>
          <w:rFonts w:ascii="David" w:hAnsi="David" w:cs="David"/>
          <w:sz w:val="24"/>
          <w:szCs w:val="24"/>
          <w:u w:val="single"/>
        </w:rPr>
      </w:pPr>
      <w:r w:rsidRPr="001B4EC4">
        <w:rPr>
          <w:rFonts w:ascii="David" w:hAnsi="David" w:cs="David"/>
          <w:b/>
          <w:bCs/>
          <w:sz w:val="24"/>
          <w:szCs w:val="24"/>
          <w:u w:val="single"/>
          <w:rtl/>
        </w:rPr>
        <w:t>מפרט, מפרט אחיד</w:t>
      </w:r>
    </w:p>
    <w:p w:rsidR="001B4EC4" w:rsidRPr="001B4EC4" w:rsidRDefault="001B4EC4" w:rsidP="00971708">
      <w:pPr>
        <w:pStyle w:val="a7"/>
        <w:numPr>
          <w:ilvl w:val="2"/>
          <w:numId w:val="10"/>
        </w:numPr>
        <w:spacing w:after="0" w:line="360" w:lineRule="auto"/>
        <w:jc w:val="both"/>
        <w:rPr>
          <w:rFonts w:ascii="David" w:hAnsi="David" w:cs="David"/>
          <w:sz w:val="24"/>
          <w:szCs w:val="24"/>
          <w:u w:val="single"/>
        </w:rPr>
      </w:pPr>
      <w:r w:rsidRPr="001B4EC4">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1B4EC4" w:rsidRPr="001B4EC4" w:rsidRDefault="001B4EC4" w:rsidP="00971708">
      <w:pPr>
        <w:pStyle w:val="a7"/>
        <w:numPr>
          <w:ilvl w:val="1"/>
          <w:numId w:val="10"/>
        </w:numPr>
        <w:spacing w:after="0" w:line="360" w:lineRule="auto"/>
        <w:ind w:left="720" w:hanging="720"/>
        <w:jc w:val="both"/>
        <w:rPr>
          <w:rFonts w:ascii="David" w:hAnsi="David" w:cs="David"/>
          <w:sz w:val="24"/>
          <w:szCs w:val="24"/>
          <w:u w:val="single"/>
        </w:rPr>
      </w:pPr>
      <w:r w:rsidRPr="001B4EC4">
        <w:rPr>
          <w:rFonts w:ascii="David" w:hAnsi="David" w:cs="David"/>
          <w:b/>
          <w:bCs/>
          <w:sz w:val="24"/>
          <w:szCs w:val="24"/>
          <w:u w:val="single"/>
          <w:rtl/>
        </w:rPr>
        <w:t>נותן אישור</w:t>
      </w:r>
    </w:p>
    <w:p w:rsidR="001B4EC4" w:rsidRPr="001B4EC4" w:rsidRDefault="001B4EC4" w:rsidP="00971708">
      <w:pPr>
        <w:pStyle w:val="a7"/>
        <w:numPr>
          <w:ilvl w:val="2"/>
          <w:numId w:val="10"/>
        </w:numPr>
        <w:spacing w:after="0" w:line="360" w:lineRule="auto"/>
        <w:jc w:val="both"/>
        <w:rPr>
          <w:rFonts w:ascii="David" w:hAnsi="David" w:cs="David"/>
          <w:sz w:val="24"/>
          <w:szCs w:val="24"/>
          <w:u w:val="single"/>
        </w:rPr>
      </w:pPr>
      <w:r w:rsidRPr="001B4EC4">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1B4EC4" w:rsidRPr="001B4EC4" w:rsidRDefault="001B4EC4" w:rsidP="00971708">
      <w:pPr>
        <w:pStyle w:val="a7"/>
        <w:numPr>
          <w:ilvl w:val="1"/>
          <w:numId w:val="10"/>
        </w:numPr>
        <w:spacing w:after="0" w:line="360" w:lineRule="auto"/>
        <w:ind w:left="720" w:hanging="720"/>
        <w:jc w:val="both"/>
        <w:rPr>
          <w:rFonts w:ascii="David" w:hAnsi="David" w:cs="David"/>
          <w:sz w:val="24"/>
          <w:szCs w:val="24"/>
          <w:u w:val="single"/>
        </w:rPr>
      </w:pPr>
      <w:r w:rsidRPr="001B4EC4">
        <w:rPr>
          <w:rFonts w:ascii="David" w:hAnsi="David" w:cs="David"/>
          <w:b/>
          <w:bCs/>
          <w:sz w:val="24"/>
          <w:szCs w:val="24"/>
          <w:u w:val="single"/>
          <w:rtl/>
        </w:rPr>
        <w:t>צו רישוי עסקים</w:t>
      </w:r>
    </w:p>
    <w:p w:rsidR="001B4EC4" w:rsidRPr="001B4EC4" w:rsidRDefault="001B4EC4" w:rsidP="00971708">
      <w:pPr>
        <w:pStyle w:val="a7"/>
        <w:numPr>
          <w:ilvl w:val="2"/>
          <w:numId w:val="10"/>
        </w:numPr>
        <w:spacing w:after="0" w:line="360" w:lineRule="auto"/>
        <w:jc w:val="both"/>
        <w:rPr>
          <w:rFonts w:ascii="David" w:hAnsi="David" w:cs="David"/>
          <w:sz w:val="24"/>
          <w:szCs w:val="24"/>
          <w:u w:val="single"/>
        </w:rPr>
      </w:pPr>
      <w:r w:rsidRPr="001B4EC4">
        <w:rPr>
          <w:rFonts w:ascii="David" w:hAnsi="David" w:cs="David"/>
          <w:sz w:val="24"/>
          <w:szCs w:val="24"/>
          <w:rtl/>
        </w:rPr>
        <w:t>צו רישוי עסקים (עסקים טעוני רישוי), התשע"ג-2013.</w:t>
      </w:r>
    </w:p>
    <w:p w:rsidR="001B4EC4" w:rsidRPr="001B4EC4" w:rsidRDefault="001B4EC4" w:rsidP="00971708">
      <w:pPr>
        <w:pStyle w:val="a7"/>
        <w:numPr>
          <w:ilvl w:val="1"/>
          <w:numId w:val="10"/>
        </w:numPr>
        <w:spacing w:after="0" w:line="360" w:lineRule="auto"/>
        <w:ind w:left="720" w:hanging="720"/>
        <w:jc w:val="both"/>
        <w:rPr>
          <w:rFonts w:ascii="David" w:hAnsi="David" w:cs="David"/>
          <w:sz w:val="24"/>
          <w:szCs w:val="24"/>
          <w:u w:val="single"/>
        </w:rPr>
      </w:pPr>
      <w:r w:rsidRPr="001B4EC4">
        <w:rPr>
          <w:rFonts w:ascii="David" w:hAnsi="David" w:cs="David"/>
          <w:b/>
          <w:bCs/>
          <w:sz w:val="24"/>
          <w:szCs w:val="24"/>
          <w:u w:val="single"/>
          <w:rtl/>
        </w:rPr>
        <w:t>רישיון</w:t>
      </w:r>
    </w:p>
    <w:p w:rsidR="001B4EC4" w:rsidRPr="001B4EC4" w:rsidRDefault="001B4EC4" w:rsidP="00971708">
      <w:pPr>
        <w:pStyle w:val="a7"/>
        <w:numPr>
          <w:ilvl w:val="2"/>
          <w:numId w:val="10"/>
        </w:numPr>
        <w:spacing w:after="0" w:line="360" w:lineRule="auto"/>
        <w:jc w:val="both"/>
        <w:rPr>
          <w:rFonts w:ascii="David" w:hAnsi="David" w:cs="David"/>
          <w:sz w:val="24"/>
          <w:szCs w:val="24"/>
          <w:u w:val="single"/>
        </w:rPr>
      </w:pPr>
      <w:r w:rsidRPr="001B4EC4">
        <w:rPr>
          <w:rFonts w:ascii="David" w:hAnsi="David" w:cs="David"/>
          <w:sz w:val="24"/>
          <w:szCs w:val="24"/>
          <w:rtl/>
        </w:rPr>
        <w:t>רישיון עסק, היתר זמני או היתר מזורז.</w:t>
      </w:r>
    </w:p>
    <w:p w:rsidR="001B4EC4" w:rsidRPr="001B4EC4" w:rsidRDefault="001B4EC4" w:rsidP="00971708">
      <w:pPr>
        <w:pStyle w:val="a7"/>
        <w:numPr>
          <w:ilvl w:val="1"/>
          <w:numId w:val="10"/>
        </w:numPr>
        <w:spacing w:after="0" w:line="360" w:lineRule="auto"/>
        <w:ind w:left="720" w:hanging="720"/>
        <w:jc w:val="both"/>
        <w:rPr>
          <w:rFonts w:ascii="David" w:hAnsi="David" w:cs="David"/>
          <w:b/>
          <w:bCs/>
          <w:sz w:val="24"/>
          <w:szCs w:val="24"/>
          <w:u w:val="single"/>
        </w:rPr>
      </w:pPr>
      <w:r w:rsidRPr="001B4EC4">
        <w:rPr>
          <w:rFonts w:ascii="David" w:hAnsi="David" w:cs="David"/>
          <w:b/>
          <w:bCs/>
          <w:sz w:val="24"/>
          <w:szCs w:val="24"/>
          <w:u w:val="single"/>
          <w:rtl/>
        </w:rPr>
        <w:t>רשות הרישוי</w:t>
      </w:r>
    </w:p>
    <w:p w:rsidR="001B4EC4" w:rsidRPr="001B4EC4" w:rsidRDefault="001B4EC4" w:rsidP="00971708">
      <w:pPr>
        <w:pStyle w:val="a7"/>
        <w:numPr>
          <w:ilvl w:val="2"/>
          <w:numId w:val="10"/>
        </w:numPr>
        <w:spacing w:after="0" w:line="360" w:lineRule="auto"/>
        <w:jc w:val="both"/>
        <w:rPr>
          <w:rFonts w:ascii="David" w:hAnsi="David" w:cs="David"/>
          <w:sz w:val="24"/>
          <w:szCs w:val="24"/>
        </w:rPr>
      </w:pPr>
      <w:r w:rsidRPr="001B4EC4">
        <w:rPr>
          <w:rFonts w:ascii="David" w:hAnsi="David" w:cs="David"/>
          <w:sz w:val="24"/>
          <w:szCs w:val="24"/>
          <w:rtl/>
        </w:rPr>
        <w:t>בתחום רשות מקומית - ראש הרשות המקומית או מי שהוא הסמיכו לכך.</w:t>
      </w:r>
    </w:p>
    <w:p w:rsidR="001B4EC4" w:rsidRPr="001B4EC4" w:rsidRDefault="001B4EC4" w:rsidP="00971708">
      <w:pPr>
        <w:pStyle w:val="a7"/>
        <w:numPr>
          <w:ilvl w:val="2"/>
          <w:numId w:val="10"/>
        </w:numPr>
        <w:spacing w:after="0" w:line="360" w:lineRule="auto"/>
        <w:jc w:val="both"/>
        <w:rPr>
          <w:rFonts w:ascii="David" w:hAnsi="David" w:cs="David"/>
          <w:sz w:val="24"/>
          <w:szCs w:val="24"/>
          <w:rtl/>
        </w:rPr>
      </w:pPr>
      <w:r w:rsidRPr="001B4EC4">
        <w:rPr>
          <w:rFonts w:ascii="David" w:hAnsi="David" w:cs="David"/>
          <w:sz w:val="24"/>
          <w:szCs w:val="24"/>
          <w:rtl/>
        </w:rPr>
        <w:t>מחוץ לתחומה של רשות מקומית - מי ששר הפנים הסמיכו לכך.</w:t>
      </w:r>
    </w:p>
    <w:p w:rsidR="001B4EC4" w:rsidRPr="001B4EC4" w:rsidRDefault="001B4EC4" w:rsidP="00971708">
      <w:pPr>
        <w:pStyle w:val="a7"/>
        <w:numPr>
          <w:ilvl w:val="1"/>
          <w:numId w:val="10"/>
        </w:numPr>
        <w:spacing w:after="0" w:line="360" w:lineRule="auto"/>
        <w:ind w:left="720" w:hanging="720"/>
        <w:jc w:val="both"/>
        <w:rPr>
          <w:rFonts w:ascii="David" w:hAnsi="David" w:cs="David"/>
          <w:sz w:val="24"/>
          <w:szCs w:val="24"/>
          <w:u w:val="single"/>
          <w:rtl/>
        </w:rPr>
      </w:pPr>
      <w:r w:rsidRPr="001B4EC4">
        <w:rPr>
          <w:rFonts w:ascii="David" w:hAnsi="David" w:cs="David"/>
          <w:b/>
          <w:bCs/>
          <w:sz w:val="24"/>
          <w:szCs w:val="24"/>
          <w:u w:val="single"/>
          <w:rtl/>
        </w:rPr>
        <w:t>שינוי בעלות</w:t>
      </w:r>
    </w:p>
    <w:p w:rsidR="001B4EC4" w:rsidRPr="001B4EC4" w:rsidRDefault="001B4EC4" w:rsidP="00971708">
      <w:pPr>
        <w:pStyle w:val="a7"/>
        <w:numPr>
          <w:ilvl w:val="2"/>
          <w:numId w:val="10"/>
        </w:numPr>
        <w:spacing w:after="0" w:line="360" w:lineRule="auto"/>
        <w:jc w:val="both"/>
        <w:rPr>
          <w:rFonts w:ascii="David" w:hAnsi="David" w:cs="David"/>
          <w:sz w:val="24"/>
          <w:szCs w:val="24"/>
          <w:u w:val="single"/>
        </w:rPr>
      </w:pPr>
      <w:r w:rsidRPr="001B4EC4">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1B4EC4" w:rsidRPr="001B4EC4" w:rsidRDefault="001B4EC4" w:rsidP="00971708">
      <w:pPr>
        <w:pStyle w:val="a7"/>
        <w:spacing w:after="0" w:line="360" w:lineRule="auto"/>
        <w:jc w:val="both"/>
        <w:rPr>
          <w:rFonts w:ascii="David" w:hAnsi="David" w:cs="David"/>
          <w:sz w:val="24"/>
          <w:szCs w:val="24"/>
          <w:u w:val="single"/>
        </w:rPr>
      </w:pPr>
    </w:p>
    <w:p w:rsidR="001B4EC4" w:rsidRPr="001B4EC4" w:rsidRDefault="001B4EC4" w:rsidP="00971708">
      <w:pPr>
        <w:spacing w:after="0" w:line="360" w:lineRule="auto"/>
        <w:jc w:val="center"/>
        <w:rPr>
          <w:rFonts w:ascii="David" w:hAnsi="David" w:cs="David"/>
          <w:b/>
          <w:bCs/>
          <w:color w:val="5B9BD5" w:themeColor="accent1"/>
          <w:sz w:val="24"/>
          <w:szCs w:val="24"/>
          <w:rtl/>
        </w:rPr>
      </w:pPr>
      <w:r w:rsidRPr="001B4EC4">
        <w:rPr>
          <w:rFonts w:ascii="David" w:hAnsi="David" w:cs="David"/>
          <w:b/>
          <w:bCs/>
          <w:color w:val="5B9BD5" w:themeColor="accent1"/>
          <w:sz w:val="24"/>
          <w:szCs w:val="24"/>
          <w:rtl/>
        </w:rPr>
        <w:t>פרק 2 - תנאים רוחביים</w:t>
      </w:r>
    </w:p>
    <w:p w:rsidR="001B4EC4" w:rsidRPr="001B4EC4" w:rsidRDefault="001B4EC4" w:rsidP="00971708">
      <w:pPr>
        <w:spacing w:after="0" w:line="360" w:lineRule="auto"/>
        <w:jc w:val="center"/>
        <w:rPr>
          <w:rFonts w:ascii="David" w:hAnsi="David" w:cs="David"/>
          <w:b/>
          <w:bCs/>
          <w:color w:val="5B9BD5" w:themeColor="accent1"/>
          <w:sz w:val="24"/>
          <w:szCs w:val="24"/>
        </w:rPr>
      </w:pPr>
    </w:p>
    <w:p w:rsidR="001B4EC4" w:rsidRPr="001B4EC4" w:rsidRDefault="001B4EC4" w:rsidP="00971708">
      <w:pPr>
        <w:spacing w:after="0" w:line="360" w:lineRule="auto"/>
        <w:jc w:val="both"/>
        <w:rPr>
          <w:rFonts w:ascii="David" w:hAnsi="David" w:cs="David"/>
          <w:b/>
          <w:bCs/>
          <w:i/>
          <w:iCs/>
          <w:sz w:val="24"/>
          <w:szCs w:val="24"/>
          <w:u w:val="single"/>
          <w:rtl/>
        </w:rPr>
      </w:pPr>
      <w:r w:rsidRPr="001B4EC4">
        <w:rPr>
          <w:rFonts w:ascii="David" w:hAnsi="David" w:cs="David"/>
          <w:b/>
          <w:bCs/>
          <w:i/>
          <w:iCs/>
          <w:sz w:val="24"/>
          <w:szCs w:val="24"/>
          <w:u w:val="single"/>
          <w:rtl/>
        </w:rPr>
        <w:t>הוראות לצד המפרט האחיד</w:t>
      </w:r>
    </w:p>
    <w:p w:rsidR="001B4EC4" w:rsidRPr="001B4EC4" w:rsidRDefault="001B4EC4" w:rsidP="00971708">
      <w:pPr>
        <w:pStyle w:val="a7"/>
        <w:numPr>
          <w:ilvl w:val="1"/>
          <w:numId w:val="12"/>
        </w:numPr>
        <w:spacing w:after="0" w:line="360" w:lineRule="auto"/>
        <w:ind w:left="720" w:hanging="720"/>
        <w:jc w:val="both"/>
        <w:rPr>
          <w:rFonts w:ascii="David" w:hAnsi="David" w:cs="David"/>
          <w:sz w:val="24"/>
          <w:szCs w:val="24"/>
          <w:rtl/>
        </w:rPr>
      </w:pPr>
      <w:r w:rsidRPr="001B4EC4">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1B4EC4" w:rsidRPr="001B4EC4" w:rsidRDefault="001B4EC4" w:rsidP="00971708">
      <w:pPr>
        <w:pStyle w:val="a7"/>
        <w:numPr>
          <w:ilvl w:val="1"/>
          <w:numId w:val="12"/>
        </w:numPr>
        <w:spacing w:after="0" w:line="360" w:lineRule="auto"/>
        <w:ind w:left="720" w:hanging="720"/>
        <w:jc w:val="both"/>
        <w:rPr>
          <w:rFonts w:ascii="David" w:hAnsi="David" w:cs="David"/>
          <w:sz w:val="24"/>
          <w:szCs w:val="24"/>
          <w:rtl/>
        </w:rPr>
      </w:pPr>
      <w:r w:rsidRPr="001B4EC4">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1B4EC4" w:rsidRPr="001B4EC4" w:rsidRDefault="001B4EC4" w:rsidP="00971708">
      <w:pPr>
        <w:pStyle w:val="a7"/>
        <w:numPr>
          <w:ilvl w:val="1"/>
          <w:numId w:val="12"/>
        </w:numPr>
        <w:spacing w:after="0" w:line="360" w:lineRule="auto"/>
        <w:ind w:left="720" w:hanging="720"/>
        <w:jc w:val="both"/>
        <w:rPr>
          <w:rFonts w:ascii="David" w:hAnsi="David" w:cs="David"/>
          <w:sz w:val="24"/>
          <w:szCs w:val="24"/>
          <w:rtl/>
        </w:rPr>
      </w:pPr>
      <w:r w:rsidRPr="001B4EC4">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1B4EC4" w:rsidRPr="001B4EC4" w:rsidRDefault="001B4EC4" w:rsidP="00971708">
      <w:pPr>
        <w:pStyle w:val="a7"/>
        <w:numPr>
          <w:ilvl w:val="1"/>
          <w:numId w:val="12"/>
        </w:numPr>
        <w:spacing w:after="0" w:line="360" w:lineRule="auto"/>
        <w:ind w:left="720" w:hanging="720"/>
        <w:jc w:val="both"/>
        <w:rPr>
          <w:rFonts w:ascii="David" w:hAnsi="David" w:cs="David"/>
          <w:sz w:val="24"/>
          <w:szCs w:val="24"/>
        </w:rPr>
      </w:pPr>
      <w:r w:rsidRPr="001B4EC4">
        <w:rPr>
          <w:rFonts w:ascii="David" w:hAnsi="David" w:cs="David"/>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1B4EC4" w:rsidRPr="001B4EC4" w:rsidRDefault="001B4EC4" w:rsidP="00971708">
      <w:pPr>
        <w:pStyle w:val="a7"/>
        <w:numPr>
          <w:ilvl w:val="1"/>
          <w:numId w:val="12"/>
        </w:numPr>
        <w:spacing w:after="0" w:line="360" w:lineRule="auto"/>
        <w:ind w:left="720" w:hanging="720"/>
        <w:jc w:val="both"/>
        <w:rPr>
          <w:rFonts w:ascii="David" w:hAnsi="David" w:cs="David"/>
          <w:sz w:val="24"/>
          <w:szCs w:val="24"/>
        </w:rPr>
      </w:pPr>
      <w:r w:rsidRPr="001B4EC4">
        <w:rPr>
          <w:rFonts w:ascii="David" w:hAnsi="David" w:cs="David"/>
          <w:sz w:val="24"/>
          <w:szCs w:val="24"/>
          <w:rtl/>
        </w:rPr>
        <w:t>לעסק שפעילותו דורשת היתר לשימוש חורג, לפי חוק התכנון והבנייה, התשכ"ה-1965, לא יינתן רישיון לתקופה ארוכה מתוקפו של ההיתר.</w:t>
      </w:r>
    </w:p>
    <w:p w:rsidR="001B4EC4" w:rsidRPr="001B4EC4" w:rsidRDefault="001B4EC4" w:rsidP="00971708">
      <w:pPr>
        <w:pStyle w:val="a7"/>
        <w:numPr>
          <w:ilvl w:val="1"/>
          <w:numId w:val="12"/>
        </w:numPr>
        <w:spacing w:after="0" w:line="360" w:lineRule="auto"/>
        <w:ind w:left="720" w:hanging="720"/>
        <w:jc w:val="both"/>
        <w:rPr>
          <w:rFonts w:ascii="David" w:hAnsi="David" w:cs="David"/>
          <w:sz w:val="24"/>
          <w:szCs w:val="24"/>
        </w:rPr>
      </w:pPr>
      <w:r w:rsidRPr="001B4EC4">
        <w:rPr>
          <w:rFonts w:ascii="David" w:hAnsi="David" w:cs="David"/>
          <w:sz w:val="24"/>
          <w:szCs w:val="24"/>
          <w:rtl/>
        </w:rPr>
        <w:t>רישיון יוצג בעסק במקום נראה לעין.</w:t>
      </w:r>
    </w:p>
    <w:p w:rsidR="001B4EC4" w:rsidRPr="001B4EC4" w:rsidRDefault="001B4EC4" w:rsidP="00971708">
      <w:pPr>
        <w:pStyle w:val="a7"/>
        <w:numPr>
          <w:ilvl w:val="1"/>
          <w:numId w:val="12"/>
        </w:numPr>
        <w:spacing w:after="0" w:line="360" w:lineRule="auto"/>
        <w:ind w:left="720" w:hanging="720"/>
        <w:jc w:val="both"/>
        <w:rPr>
          <w:rFonts w:ascii="David" w:hAnsi="David" w:cs="David"/>
          <w:sz w:val="24"/>
          <w:szCs w:val="24"/>
        </w:rPr>
      </w:pPr>
      <w:r w:rsidRPr="001B4EC4">
        <w:rPr>
          <w:rFonts w:ascii="David" w:hAnsi="David" w:cs="David"/>
          <w:sz w:val="24"/>
          <w:szCs w:val="24"/>
          <w:rtl/>
        </w:rPr>
        <w:t xml:space="preserve">נותן אישור או רשות הרישוי רשאים להוסיף תנאים ברישיון לפי סעיף 7 לחוק. </w:t>
      </w:r>
    </w:p>
    <w:p w:rsidR="001B4EC4" w:rsidRPr="001B4EC4" w:rsidRDefault="001B4EC4" w:rsidP="00971708">
      <w:pPr>
        <w:pStyle w:val="a7"/>
        <w:numPr>
          <w:ilvl w:val="1"/>
          <w:numId w:val="12"/>
        </w:numPr>
        <w:spacing w:after="0" w:line="360" w:lineRule="auto"/>
        <w:ind w:left="720" w:hanging="720"/>
        <w:jc w:val="both"/>
        <w:rPr>
          <w:rFonts w:ascii="David" w:hAnsi="David" w:cs="David"/>
          <w:sz w:val="24"/>
          <w:szCs w:val="24"/>
        </w:rPr>
      </w:pPr>
      <w:r w:rsidRPr="001B4EC4">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1B4EC4" w:rsidRPr="001B4EC4" w:rsidRDefault="001B4EC4" w:rsidP="00971708">
      <w:pPr>
        <w:pStyle w:val="a7"/>
        <w:numPr>
          <w:ilvl w:val="1"/>
          <w:numId w:val="12"/>
        </w:numPr>
        <w:spacing w:after="0" w:line="360" w:lineRule="auto"/>
        <w:ind w:left="720" w:hanging="720"/>
        <w:jc w:val="both"/>
        <w:rPr>
          <w:rFonts w:ascii="David" w:hAnsi="David" w:cs="David"/>
          <w:sz w:val="24"/>
          <w:szCs w:val="24"/>
        </w:rPr>
      </w:pPr>
      <w:r w:rsidRPr="001B4EC4">
        <w:rPr>
          <w:rFonts w:ascii="David" w:hAnsi="David" w:cs="David"/>
          <w:sz w:val="24"/>
          <w:szCs w:val="24"/>
          <w:rtl/>
        </w:rPr>
        <w:t xml:space="preserve">לגורם המוסמך לדון בהשגות מטעם נותן האישור, לפי טופס ההשגה, בתוך 30 ימים מיום קבלת הדרישה לפי המפרט האחיד. הנחיות לגבי אופן הגשת ההשגה מפורטות באתר. עותק </w:t>
      </w:r>
      <w:r w:rsidRPr="001B4EC4">
        <w:rPr>
          <w:rFonts w:ascii="David" w:hAnsi="David" w:cs="David"/>
          <w:sz w:val="24"/>
          <w:szCs w:val="24"/>
          <w:rtl/>
        </w:rPr>
        <w:lastRenderedPageBreak/>
        <w:t>של ההשגה יש להגיש לרשות הרישוי. עבור כל השגה יש לשלם אגרה בסך 323 ₪ (סכום המתעדכן מעת לעת). יודגש כי הגשת השגה אינה מתלה את תוקפה של החלטה, כל עוד לא החליט אחרת הגורם שהוגשה לו ההשגה.</w:t>
      </w:r>
    </w:p>
    <w:p w:rsidR="001B4EC4" w:rsidRPr="001B4EC4" w:rsidRDefault="001B4EC4" w:rsidP="00971708">
      <w:pPr>
        <w:pStyle w:val="a7"/>
        <w:numPr>
          <w:ilvl w:val="1"/>
          <w:numId w:val="12"/>
        </w:numPr>
        <w:spacing w:after="0" w:line="360" w:lineRule="auto"/>
        <w:ind w:left="720" w:hanging="720"/>
        <w:jc w:val="both"/>
        <w:rPr>
          <w:rFonts w:ascii="David" w:hAnsi="David" w:cs="David"/>
          <w:b/>
          <w:bCs/>
          <w:sz w:val="24"/>
          <w:szCs w:val="24"/>
          <w:u w:val="single"/>
        </w:rPr>
      </w:pPr>
      <w:r w:rsidRPr="001B4EC4">
        <w:rPr>
          <w:rFonts w:ascii="David" w:hAnsi="David" w:cs="David"/>
          <w:b/>
          <w:bCs/>
          <w:sz w:val="24"/>
          <w:szCs w:val="24"/>
          <w:u w:val="single"/>
          <w:rtl/>
        </w:rPr>
        <w:t>ביטול רישיון או פקיעתו</w:t>
      </w:r>
    </w:p>
    <w:p w:rsidR="001B4EC4" w:rsidRPr="001B4EC4" w:rsidRDefault="001B4EC4" w:rsidP="00971708">
      <w:pPr>
        <w:pStyle w:val="a7"/>
        <w:numPr>
          <w:ilvl w:val="2"/>
          <w:numId w:val="12"/>
        </w:numPr>
        <w:spacing w:after="0" w:line="360" w:lineRule="auto"/>
        <w:jc w:val="both"/>
        <w:rPr>
          <w:rFonts w:ascii="David" w:hAnsi="David" w:cs="David"/>
          <w:sz w:val="24"/>
          <w:szCs w:val="24"/>
        </w:rPr>
      </w:pPr>
      <w:r w:rsidRPr="001B4EC4">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1B4EC4" w:rsidRPr="001B4EC4" w:rsidRDefault="001B4EC4" w:rsidP="00971708">
      <w:pPr>
        <w:pStyle w:val="a7"/>
        <w:numPr>
          <w:ilvl w:val="2"/>
          <w:numId w:val="12"/>
        </w:numPr>
        <w:spacing w:after="0" w:line="360" w:lineRule="auto"/>
        <w:jc w:val="both"/>
        <w:rPr>
          <w:rFonts w:ascii="David" w:hAnsi="David" w:cs="David"/>
          <w:sz w:val="24"/>
          <w:szCs w:val="24"/>
        </w:rPr>
      </w:pPr>
      <w:r w:rsidRPr="001B4EC4">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1B4EC4" w:rsidRPr="001B4EC4" w:rsidRDefault="001B4EC4" w:rsidP="00971708">
      <w:pPr>
        <w:pStyle w:val="a7"/>
        <w:numPr>
          <w:ilvl w:val="2"/>
          <w:numId w:val="12"/>
        </w:numPr>
        <w:spacing w:after="0" w:line="360" w:lineRule="auto"/>
        <w:jc w:val="both"/>
        <w:rPr>
          <w:rFonts w:ascii="David" w:hAnsi="David" w:cs="David"/>
          <w:sz w:val="24"/>
          <w:szCs w:val="24"/>
        </w:rPr>
      </w:pPr>
      <w:r w:rsidRPr="001B4EC4">
        <w:rPr>
          <w:rFonts w:ascii="David" w:hAnsi="David" w:cs="David"/>
          <w:sz w:val="24"/>
          <w:szCs w:val="24"/>
          <w:rtl/>
        </w:rPr>
        <w:t>היתר זמני יפקע בנסיבות האמורות בסעיף 2.10.2.</w:t>
      </w:r>
    </w:p>
    <w:p w:rsidR="001B4EC4" w:rsidRPr="001B4EC4" w:rsidRDefault="001B4EC4" w:rsidP="00971708">
      <w:pPr>
        <w:pStyle w:val="a7"/>
        <w:numPr>
          <w:ilvl w:val="2"/>
          <w:numId w:val="12"/>
        </w:numPr>
        <w:spacing w:after="0" w:line="360" w:lineRule="auto"/>
        <w:jc w:val="both"/>
        <w:rPr>
          <w:rFonts w:ascii="David" w:hAnsi="David" w:cs="David"/>
          <w:sz w:val="24"/>
          <w:szCs w:val="24"/>
        </w:rPr>
      </w:pPr>
      <w:r w:rsidRPr="001B4EC4">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1B4EC4" w:rsidRPr="001B4EC4" w:rsidRDefault="001B4EC4" w:rsidP="00971708">
      <w:pPr>
        <w:pStyle w:val="a7"/>
        <w:numPr>
          <w:ilvl w:val="2"/>
          <w:numId w:val="12"/>
        </w:numPr>
        <w:spacing w:after="0" w:line="360" w:lineRule="auto"/>
        <w:jc w:val="both"/>
        <w:rPr>
          <w:rFonts w:ascii="David" w:hAnsi="David" w:cs="David"/>
          <w:sz w:val="24"/>
          <w:szCs w:val="24"/>
        </w:rPr>
      </w:pPr>
      <w:r w:rsidRPr="001B4EC4">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1B4EC4" w:rsidRPr="001B4EC4" w:rsidRDefault="001B4EC4" w:rsidP="00971708">
      <w:pPr>
        <w:pStyle w:val="a7"/>
        <w:numPr>
          <w:ilvl w:val="1"/>
          <w:numId w:val="12"/>
        </w:numPr>
        <w:spacing w:after="0" w:line="360" w:lineRule="auto"/>
        <w:ind w:left="720" w:hanging="720"/>
        <w:jc w:val="both"/>
        <w:rPr>
          <w:rFonts w:ascii="David" w:hAnsi="David" w:cs="David"/>
          <w:b/>
          <w:bCs/>
          <w:sz w:val="24"/>
          <w:szCs w:val="24"/>
          <w:u w:val="single"/>
        </w:rPr>
      </w:pPr>
      <w:r w:rsidRPr="001B4EC4">
        <w:rPr>
          <w:rFonts w:ascii="David" w:hAnsi="David" w:cs="David"/>
          <w:b/>
          <w:bCs/>
          <w:sz w:val="24"/>
          <w:szCs w:val="24"/>
          <w:u w:val="single"/>
          <w:rtl/>
        </w:rPr>
        <w:t>הוראות במפרט האחיד</w:t>
      </w:r>
    </w:p>
    <w:p w:rsidR="001B4EC4" w:rsidRPr="001B4EC4" w:rsidRDefault="001B4EC4" w:rsidP="00971708">
      <w:pPr>
        <w:pStyle w:val="a7"/>
        <w:numPr>
          <w:ilvl w:val="2"/>
          <w:numId w:val="12"/>
        </w:numPr>
        <w:spacing w:after="0" w:line="360" w:lineRule="auto"/>
        <w:jc w:val="both"/>
        <w:rPr>
          <w:rFonts w:ascii="David" w:hAnsi="David" w:cs="David"/>
          <w:sz w:val="24"/>
          <w:szCs w:val="24"/>
        </w:rPr>
      </w:pPr>
      <w:r w:rsidRPr="001B4EC4">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1B4EC4" w:rsidRPr="001B4EC4" w:rsidRDefault="001B4EC4" w:rsidP="00971708">
      <w:pPr>
        <w:pStyle w:val="a7"/>
        <w:numPr>
          <w:ilvl w:val="1"/>
          <w:numId w:val="12"/>
        </w:numPr>
        <w:spacing w:after="0" w:line="360" w:lineRule="auto"/>
        <w:ind w:left="720" w:hanging="720"/>
        <w:jc w:val="both"/>
        <w:rPr>
          <w:rFonts w:ascii="David" w:hAnsi="David" w:cs="David"/>
          <w:sz w:val="24"/>
          <w:szCs w:val="24"/>
        </w:rPr>
      </w:pPr>
      <w:r w:rsidRPr="001B4EC4">
        <w:rPr>
          <w:rFonts w:ascii="David" w:hAnsi="David" w:cs="David"/>
          <w:b/>
          <w:bCs/>
          <w:sz w:val="24"/>
          <w:szCs w:val="24"/>
          <w:u w:val="single"/>
          <w:rtl/>
        </w:rPr>
        <w:t>תחילה</w:t>
      </w:r>
      <w:r w:rsidRPr="001B4EC4">
        <w:rPr>
          <w:rFonts w:ascii="David" w:hAnsi="David" w:cs="David"/>
          <w:sz w:val="24"/>
          <w:szCs w:val="24"/>
          <w:rtl/>
        </w:rPr>
        <w:t xml:space="preserve"> </w:t>
      </w:r>
    </w:p>
    <w:p w:rsidR="001B4EC4" w:rsidRPr="001B4EC4" w:rsidRDefault="001B4EC4" w:rsidP="00971708">
      <w:pPr>
        <w:pStyle w:val="a7"/>
        <w:numPr>
          <w:ilvl w:val="2"/>
          <w:numId w:val="12"/>
        </w:numPr>
        <w:spacing w:after="0" w:line="360" w:lineRule="auto"/>
        <w:jc w:val="both"/>
        <w:rPr>
          <w:rFonts w:ascii="David" w:hAnsi="David" w:cs="David"/>
          <w:sz w:val="24"/>
          <w:szCs w:val="24"/>
        </w:rPr>
      </w:pPr>
      <w:r w:rsidRPr="001B4EC4">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p>
    <w:p w:rsidR="001B4EC4" w:rsidRPr="001B4EC4" w:rsidRDefault="001B4EC4" w:rsidP="00971708">
      <w:pPr>
        <w:pStyle w:val="a7"/>
        <w:spacing w:after="0" w:line="360" w:lineRule="auto"/>
        <w:ind w:left="510"/>
        <w:jc w:val="both"/>
        <w:rPr>
          <w:rFonts w:ascii="David" w:hAnsi="David" w:cs="David"/>
          <w:sz w:val="24"/>
          <w:szCs w:val="24"/>
        </w:rPr>
      </w:pPr>
    </w:p>
    <w:p w:rsidR="00867630" w:rsidRPr="001B4EC4" w:rsidRDefault="00867630" w:rsidP="00971708">
      <w:pPr>
        <w:pStyle w:val="a7"/>
        <w:spacing w:after="0" w:line="360" w:lineRule="auto"/>
        <w:ind w:left="360"/>
        <w:jc w:val="center"/>
        <w:rPr>
          <w:rFonts w:ascii="David" w:hAnsi="David" w:cs="David"/>
          <w:b/>
          <w:bCs/>
          <w:color w:val="5B9BD5" w:themeColor="accent1"/>
          <w:sz w:val="24"/>
          <w:szCs w:val="24"/>
          <w:rtl/>
        </w:rPr>
      </w:pPr>
    </w:p>
    <w:p w:rsidR="001B4EC4" w:rsidRPr="001B4EC4" w:rsidRDefault="001B4EC4" w:rsidP="00971708">
      <w:pPr>
        <w:pStyle w:val="a7"/>
        <w:spacing w:after="0" w:line="360" w:lineRule="auto"/>
        <w:ind w:left="360"/>
        <w:jc w:val="center"/>
        <w:rPr>
          <w:rFonts w:ascii="David" w:hAnsi="David" w:cs="David"/>
          <w:b/>
          <w:bCs/>
          <w:color w:val="5B9BD5" w:themeColor="accent1"/>
          <w:sz w:val="24"/>
          <w:szCs w:val="24"/>
          <w:rtl/>
        </w:rPr>
      </w:pPr>
      <w:r w:rsidRPr="001B4EC4">
        <w:rPr>
          <w:rFonts w:ascii="David" w:hAnsi="David" w:cs="David"/>
          <w:b/>
          <w:bCs/>
          <w:color w:val="5B9BD5" w:themeColor="accent1"/>
          <w:sz w:val="24"/>
          <w:szCs w:val="24"/>
          <w:rtl/>
        </w:rPr>
        <w:br w:type="page"/>
      </w:r>
    </w:p>
    <w:p w:rsidR="00867630" w:rsidRPr="001B4EC4" w:rsidRDefault="00027D41" w:rsidP="00971708">
      <w:pPr>
        <w:pStyle w:val="a7"/>
        <w:spacing w:after="0" w:line="360" w:lineRule="auto"/>
        <w:ind w:left="360"/>
        <w:jc w:val="center"/>
        <w:rPr>
          <w:rFonts w:ascii="David" w:hAnsi="David" w:cs="David"/>
          <w:b/>
          <w:bCs/>
          <w:color w:val="5B9BD5" w:themeColor="accent1"/>
          <w:sz w:val="24"/>
          <w:szCs w:val="24"/>
          <w:rtl/>
        </w:rPr>
      </w:pPr>
      <w:r w:rsidRPr="001B4EC4">
        <w:rPr>
          <w:rFonts w:ascii="David" w:hAnsi="David" w:cs="David"/>
          <w:b/>
          <w:bCs/>
          <w:color w:val="5B9BD5" w:themeColor="accent1"/>
          <w:sz w:val="24"/>
          <w:szCs w:val="24"/>
          <w:rtl/>
        </w:rPr>
        <w:lastRenderedPageBreak/>
        <w:t xml:space="preserve">פרק 3 - </w:t>
      </w:r>
      <w:r w:rsidR="00867630" w:rsidRPr="001B4EC4">
        <w:rPr>
          <w:rFonts w:ascii="David" w:hAnsi="David" w:cs="David"/>
          <w:b/>
          <w:bCs/>
          <w:color w:val="5B9BD5" w:themeColor="accent1"/>
          <w:sz w:val="24"/>
          <w:szCs w:val="24"/>
          <w:rtl/>
        </w:rPr>
        <w:t>המשרד להגנת הסביבה</w:t>
      </w:r>
    </w:p>
    <w:p w:rsidR="00867630" w:rsidRPr="001B4EC4" w:rsidRDefault="00867630" w:rsidP="00971708">
      <w:pPr>
        <w:pStyle w:val="a7"/>
        <w:spacing w:after="0" w:line="360" w:lineRule="auto"/>
        <w:ind w:left="510"/>
        <w:jc w:val="both"/>
        <w:rPr>
          <w:rFonts w:ascii="David" w:hAnsi="David" w:cs="David"/>
          <w:sz w:val="24"/>
          <w:szCs w:val="24"/>
          <w:rtl/>
        </w:rPr>
      </w:pPr>
    </w:p>
    <w:p w:rsidR="00867630" w:rsidRPr="001B4EC4" w:rsidRDefault="00867630" w:rsidP="00971708">
      <w:pPr>
        <w:pStyle w:val="a7"/>
        <w:numPr>
          <w:ilvl w:val="1"/>
          <w:numId w:val="43"/>
        </w:numPr>
        <w:spacing w:after="0" w:line="360" w:lineRule="auto"/>
        <w:jc w:val="both"/>
        <w:rPr>
          <w:rFonts w:ascii="David" w:eastAsia="Times New Roman" w:hAnsi="David" w:cs="David"/>
          <w:b/>
          <w:bCs/>
          <w:sz w:val="24"/>
          <w:szCs w:val="24"/>
          <w:u w:val="single"/>
        </w:rPr>
      </w:pPr>
      <w:r w:rsidRPr="001B4EC4">
        <w:rPr>
          <w:rFonts w:ascii="David" w:eastAsia="Times New Roman" w:hAnsi="David" w:cs="David"/>
          <w:b/>
          <w:bCs/>
          <w:sz w:val="24"/>
          <w:szCs w:val="24"/>
          <w:u w:val="single"/>
          <w:rtl/>
        </w:rPr>
        <w:t xml:space="preserve">הגדרות </w:t>
      </w:r>
      <w:r w:rsidRPr="001B4EC4">
        <w:rPr>
          <w:rFonts w:ascii="David" w:eastAsia="Times New Roman" w:hAnsi="David" w:cs="David"/>
          <w:b/>
          <w:bCs/>
          <w:sz w:val="24"/>
          <w:szCs w:val="24"/>
          <w:u w:val="single"/>
          <w:rtl/>
        </w:rPr>
        <w:br/>
      </w:r>
      <w:r w:rsidRPr="001B4EC4">
        <w:rPr>
          <w:rFonts w:ascii="David" w:eastAsia="Times New Roman" w:hAnsi="David" w:cs="David"/>
          <w:sz w:val="24"/>
          <w:szCs w:val="24"/>
          <w:rtl/>
        </w:rPr>
        <w:t>בפרק זה -</w:t>
      </w:r>
    </w:p>
    <w:p w:rsidR="00867630" w:rsidRPr="001B4EC4" w:rsidRDefault="00867630" w:rsidP="00971708">
      <w:pPr>
        <w:pStyle w:val="a7"/>
        <w:numPr>
          <w:ilvl w:val="2"/>
          <w:numId w:val="43"/>
        </w:numPr>
        <w:tabs>
          <w:tab w:val="left" w:pos="1991"/>
        </w:tabs>
        <w:spacing w:after="0" w:line="360" w:lineRule="auto"/>
        <w:jc w:val="both"/>
        <w:rPr>
          <w:rFonts w:ascii="David" w:hAnsi="David" w:cs="David"/>
          <w:sz w:val="24"/>
          <w:szCs w:val="24"/>
        </w:rPr>
      </w:pPr>
      <w:r w:rsidRPr="001B4EC4">
        <w:rPr>
          <w:rFonts w:ascii="David" w:hAnsi="David" w:cs="David"/>
          <w:b/>
          <w:bCs/>
          <w:sz w:val="24"/>
          <w:szCs w:val="24"/>
          <w:rtl/>
        </w:rPr>
        <w:t>העסק</w:t>
      </w:r>
      <w:r w:rsidR="00E245C6" w:rsidRPr="001B4EC4">
        <w:rPr>
          <w:rFonts w:ascii="David" w:hAnsi="David" w:cs="David"/>
          <w:b/>
          <w:bCs/>
          <w:sz w:val="24"/>
          <w:szCs w:val="24"/>
          <w:rtl/>
        </w:rPr>
        <w:t xml:space="preserve"> </w:t>
      </w:r>
      <w:r w:rsidR="00E245C6" w:rsidRPr="001B4EC4">
        <w:rPr>
          <w:rFonts w:ascii="David" w:hAnsi="David" w:cs="David"/>
          <w:sz w:val="24"/>
          <w:szCs w:val="24"/>
          <w:rtl/>
        </w:rPr>
        <w:t xml:space="preserve">- </w:t>
      </w:r>
      <w:r w:rsidRPr="001B4EC4">
        <w:rPr>
          <w:rFonts w:ascii="David" w:hAnsi="David" w:cs="David"/>
          <w:sz w:val="24"/>
          <w:szCs w:val="24"/>
          <w:rtl/>
        </w:rPr>
        <w:t>תחנה מרכזית כהגדרתה בפקודת התעבורה, תחנת רכבת מרכזית שפרטיה מופיעים לעיל</w:t>
      </w:r>
      <w:r w:rsidR="00E245C6" w:rsidRPr="001B4EC4">
        <w:rPr>
          <w:rFonts w:ascii="David" w:hAnsi="David" w:cs="David"/>
          <w:sz w:val="24"/>
          <w:szCs w:val="24"/>
          <w:rtl/>
        </w:rPr>
        <w:t>.</w:t>
      </w:r>
    </w:p>
    <w:p w:rsidR="00867630" w:rsidRPr="001B4EC4" w:rsidRDefault="00867630" w:rsidP="00971708">
      <w:pPr>
        <w:pStyle w:val="a7"/>
        <w:numPr>
          <w:ilvl w:val="2"/>
          <w:numId w:val="43"/>
        </w:numPr>
        <w:tabs>
          <w:tab w:val="left" w:pos="1991"/>
        </w:tabs>
        <w:spacing w:after="0" w:line="360" w:lineRule="auto"/>
        <w:jc w:val="both"/>
        <w:rPr>
          <w:rFonts w:ascii="David" w:hAnsi="David" w:cs="David"/>
          <w:sz w:val="24"/>
          <w:szCs w:val="24"/>
        </w:rPr>
      </w:pPr>
      <w:r w:rsidRPr="001B4EC4">
        <w:rPr>
          <w:rFonts w:ascii="David" w:hAnsi="David" w:cs="David"/>
          <w:b/>
          <w:bCs/>
          <w:sz w:val="24"/>
          <w:szCs w:val="24"/>
          <w:rtl/>
        </w:rPr>
        <w:t>כלי תחבורה</w:t>
      </w:r>
      <w:r w:rsidRPr="001B4EC4">
        <w:rPr>
          <w:rFonts w:ascii="David" w:hAnsi="David" w:cs="David"/>
          <w:sz w:val="24"/>
          <w:szCs w:val="24"/>
          <w:rtl/>
        </w:rPr>
        <w:t xml:space="preserve"> </w:t>
      </w:r>
      <w:r w:rsidR="00E245C6" w:rsidRPr="001B4EC4">
        <w:rPr>
          <w:rFonts w:ascii="David" w:hAnsi="David" w:cs="David"/>
          <w:sz w:val="24"/>
          <w:szCs w:val="24"/>
          <w:rtl/>
        </w:rPr>
        <w:t>- אוטובוס או רכבת.</w:t>
      </w:r>
    </w:p>
    <w:p w:rsidR="00867630" w:rsidRPr="001B4EC4" w:rsidRDefault="00867630" w:rsidP="00971708">
      <w:pPr>
        <w:pStyle w:val="a7"/>
        <w:numPr>
          <w:ilvl w:val="2"/>
          <w:numId w:val="43"/>
        </w:numPr>
        <w:tabs>
          <w:tab w:val="left" w:pos="1991"/>
        </w:tabs>
        <w:spacing w:after="0" w:line="360" w:lineRule="auto"/>
        <w:jc w:val="both"/>
        <w:rPr>
          <w:rFonts w:ascii="David" w:hAnsi="David" w:cs="David"/>
          <w:sz w:val="24"/>
          <w:szCs w:val="24"/>
        </w:rPr>
      </w:pPr>
      <w:r w:rsidRPr="001B4EC4">
        <w:rPr>
          <w:rFonts w:ascii="David" w:hAnsi="David" w:cs="David"/>
          <w:b/>
          <w:bCs/>
          <w:sz w:val="24"/>
          <w:szCs w:val="24"/>
          <w:rtl/>
        </w:rPr>
        <w:t>מפלס</w:t>
      </w:r>
      <w:r w:rsidRPr="001B4EC4">
        <w:rPr>
          <w:rFonts w:ascii="David" w:hAnsi="David" w:cs="David"/>
          <w:b/>
          <w:bCs/>
          <w:sz w:val="24"/>
          <w:szCs w:val="24"/>
        </w:rPr>
        <w:t xml:space="preserve"> </w:t>
      </w:r>
      <w:r w:rsidRPr="001B4EC4">
        <w:rPr>
          <w:rFonts w:ascii="David" w:hAnsi="David" w:cs="David"/>
          <w:b/>
          <w:bCs/>
          <w:sz w:val="24"/>
          <w:szCs w:val="24"/>
          <w:rtl/>
        </w:rPr>
        <w:t>פתוח</w:t>
      </w:r>
      <w:r w:rsidRPr="001B4EC4">
        <w:rPr>
          <w:rFonts w:ascii="David" w:hAnsi="David" w:cs="David"/>
          <w:sz w:val="24"/>
          <w:szCs w:val="24"/>
          <w:rtl/>
        </w:rPr>
        <w:t xml:space="preserve"> </w:t>
      </w:r>
      <w:r w:rsidR="00E245C6" w:rsidRPr="001B4EC4">
        <w:rPr>
          <w:rFonts w:ascii="David" w:hAnsi="David" w:cs="David"/>
          <w:sz w:val="24"/>
          <w:szCs w:val="24"/>
          <w:rtl/>
        </w:rPr>
        <w:t xml:space="preserve">- </w:t>
      </w:r>
      <w:r w:rsidRPr="001B4EC4">
        <w:rPr>
          <w:rFonts w:ascii="David" w:hAnsi="David" w:cs="David"/>
          <w:sz w:val="24"/>
          <w:szCs w:val="24"/>
          <w:rtl/>
        </w:rPr>
        <w:t>מפלס שבו</w:t>
      </w:r>
      <w:r w:rsidRPr="001B4EC4">
        <w:rPr>
          <w:rFonts w:ascii="David" w:hAnsi="David" w:cs="David"/>
          <w:sz w:val="24"/>
          <w:szCs w:val="24"/>
        </w:rPr>
        <w:t xml:space="preserve"> </w:t>
      </w:r>
      <w:r w:rsidRPr="001B4EC4">
        <w:rPr>
          <w:rFonts w:ascii="David" w:hAnsi="David" w:cs="David"/>
          <w:sz w:val="24"/>
          <w:szCs w:val="24"/>
          <w:rtl/>
        </w:rPr>
        <w:t>שטח</w:t>
      </w:r>
      <w:r w:rsidRPr="001B4EC4">
        <w:rPr>
          <w:rFonts w:ascii="David" w:hAnsi="David" w:cs="David"/>
          <w:sz w:val="24"/>
          <w:szCs w:val="24"/>
        </w:rPr>
        <w:t xml:space="preserve"> </w:t>
      </w:r>
      <w:r w:rsidRPr="001B4EC4">
        <w:rPr>
          <w:rFonts w:ascii="David" w:hAnsi="David" w:cs="David"/>
          <w:sz w:val="24"/>
          <w:szCs w:val="24"/>
          <w:rtl/>
        </w:rPr>
        <w:t>פתחי</w:t>
      </w:r>
      <w:r w:rsidRPr="001B4EC4">
        <w:rPr>
          <w:rFonts w:ascii="David" w:hAnsi="David" w:cs="David"/>
          <w:sz w:val="24"/>
          <w:szCs w:val="24"/>
        </w:rPr>
        <w:t xml:space="preserve"> </w:t>
      </w:r>
      <w:r w:rsidRPr="001B4EC4">
        <w:rPr>
          <w:rFonts w:ascii="David" w:hAnsi="David" w:cs="David"/>
          <w:sz w:val="24"/>
          <w:szCs w:val="24"/>
          <w:rtl/>
        </w:rPr>
        <w:t>האוורור</w:t>
      </w:r>
      <w:r w:rsidRPr="001B4EC4">
        <w:rPr>
          <w:rFonts w:ascii="David" w:hAnsi="David" w:cs="David"/>
          <w:sz w:val="24"/>
          <w:szCs w:val="24"/>
        </w:rPr>
        <w:t xml:space="preserve"> </w:t>
      </w:r>
      <w:r w:rsidRPr="001B4EC4">
        <w:rPr>
          <w:rFonts w:ascii="David" w:hAnsi="David" w:cs="David"/>
          <w:sz w:val="24"/>
          <w:szCs w:val="24"/>
          <w:rtl/>
        </w:rPr>
        <w:t>הטבעי</w:t>
      </w:r>
      <w:r w:rsidRPr="001B4EC4">
        <w:rPr>
          <w:rFonts w:ascii="David" w:hAnsi="David" w:cs="David"/>
          <w:sz w:val="24"/>
          <w:szCs w:val="24"/>
        </w:rPr>
        <w:t xml:space="preserve"> </w:t>
      </w:r>
      <w:r w:rsidRPr="001B4EC4">
        <w:rPr>
          <w:rFonts w:ascii="David" w:hAnsi="David" w:cs="David"/>
          <w:sz w:val="24"/>
          <w:szCs w:val="24"/>
          <w:rtl/>
        </w:rPr>
        <w:t>בקירות (לא</w:t>
      </w:r>
      <w:r w:rsidRPr="001B4EC4">
        <w:rPr>
          <w:rFonts w:ascii="David" w:hAnsi="David" w:cs="David"/>
          <w:sz w:val="24"/>
          <w:szCs w:val="24"/>
        </w:rPr>
        <w:t xml:space="preserve"> </w:t>
      </w:r>
      <w:r w:rsidRPr="001B4EC4">
        <w:rPr>
          <w:rFonts w:ascii="David" w:hAnsi="David" w:cs="David"/>
          <w:sz w:val="24"/>
          <w:szCs w:val="24"/>
          <w:rtl/>
        </w:rPr>
        <w:t>כולל</w:t>
      </w:r>
      <w:r w:rsidRPr="001B4EC4">
        <w:rPr>
          <w:rFonts w:ascii="David" w:hAnsi="David" w:cs="David"/>
          <w:sz w:val="24"/>
          <w:szCs w:val="24"/>
        </w:rPr>
        <w:t xml:space="preserve"> </w:t>
      </w:r>
      <w:r w:rsidRPr="001B4EC4">
        <w:rPr>
          <w:rFonts w:ascii="David" w:hAnsi="David" w:cs="David"/>
          <w:sz w:val="24"/>
          <w:szCs w:val="24"/>
          <w:rtl/>
        </w:rPr>
        <w:t>פתחי כניסה</w:t>
      </w:r>
      <w:r w:rsidRPr="001B4EC4">
        <w:rPr>
          <w:rFonts w:ascii="David" w:hAnsi="David" w:cs="David"/>
          <w:sz w:val="24"/>
          <w:szCs w:val="24"/>
        </w:rPr>
        <w:t xml:space="preserve"> </w:t>
      </w:r>
      <w:r w:rsidRPr="001B4EC4">
        <w:rPr>
          <w:rFonts w:ascii="David" w:hAnsi="David" w:cs="David"/>
          <w:sz w:val="24"/>
          <w:szCs w:val="24"/>
          <w:rtl/>
        </w:rPr>
        <w:t>ויציאה</w:t>
      </w:r>
      <w:r w:rsidRPr="001B4EC4">
        <w:rPr>
          <w:rFonts w:ascii="David" w:hAnsi="David" w:cs="David"/>
          <w:sz w:val="24"/>
          <w:szCs w:val="24"/>
        </w:rPr>
        <w:t xml:space="preserve"> </w:t>
      </w:r>
      <w:r w:rsidRPr="001B4EC4">
        <w:rPr>
          <w:rFonts w:ascii="David" w:hAnsi="David" w:cs="David"/>
          <w:sz w:val="24"/>
          <w:szCs w:val="24"/>
          <w:rtl/>
        </w:rPr>
        <w:t>של</w:t>
      </w:r>
      <w:r w:rsidRPr="001B4EC4">
        <w:rPr>
          <w:rFonts w:ascii="David" w:hAnsi="David" w:cs="David"/>
          <w:sz w:val="24"/>
          <w:szCs w:val="24"/>
        </w:rPr>
        <w:t xml:space="preserve"> </w:t>
      </w:r>
      <w:r w:rsidRPr="001B4EC4">
        <w:rPr>
          <w:rFonts w:ascii="David" w:hAnsi="David" w:cs="David"/>
          <w:sz w:val="24"/>
          <w:szCs w:val="24"/>
          <w:rtl/>
        </w:rPr>
        <w:t>כלי רכב)</w:t>
      </w:r>
      <w:r w:rsidRPr="001B4EC4">
        <w:rPr>
          <w:rFonts w:ascii="David" w:hAnsi="David" w:cs="David"/>
          <w:sz w:val="24"/>
          <w:szCs w:val="24"/>
        </w:rPr>
        <w:t xml:space="preserve"> </w:t>
      </w:r>
      <w:r w:rsidRPr="001B4EC4">
        <w:rPr>
          <w:rFonts w:ascii="David" w:hAnsi="David" w:cs="David"/>
          <w:sz w:val="24"/>
          <w:szCs w:val="24"/>
          <w:rtl/>
        </w:rPr>
        <w:t>עולה</w:t>
      </w:r>
      <w:r w:rsidRPr="001B4EC4">
        <w:rPr>
          <w:rFonts w:ascii="David" w:hAnsi="David" w:cs="David"/>
          <w:sz w:val="24"/>
          <w:szCs w:val="24"/>
        </w:rPr>
        <w:t xml:space="preserve"> </w:t>
      </w:r>
      <w:r w:rsidRPr="001B4EC4">
        <w:rPr>
          <w:rFonts w:ascii="David" w:hAnsi="David" w:cs="David"/>
          <w:sz w:val="24"/>
          <w:szCs w:val="24"/>
          <w:rtl/>
        </w:rPr>
        <w:t>על</w:t>
      </w:r>
      <w:r w:rsidRPr="001B4EC4">
        <w:rPr>
          <w:rFonts w:ascii="David" w:hAnsi="David" w:cs="David"/>
          <w:sz w:val="24"/>
          <w:szCs w:val="24"/>
        </w:rPr>
        <w:t xml:space="preserve"> 2% </w:t>
      </w:r>
      <w:r w:rsidRPr="001B4EC4">
        <w:rPr>
          <w:rFonts w:ascii="David" w:hAnsi="David" w:cs="David"/>
          <w:sz w:val="24"/>
          <w:szCs w:val="24"/>
          <w:rtl/>
        </w:rPr>
        <w:t>משטח</w:t>
      </w:r>
      <w:r w:rsidRPr="001B4EC4">
        <w:rPr>
          <w:rFonts w:ascii="David" w:hAnsi="David" w:cs="David"/>
          <w:sz w:val="24"/>
          <w:szCs w:val="24"/>
        </w:rPr>
        <w:t xml:space="preserve"> </w:t>
      </w:r>
      <w:r w:rsidRPr="001B4EC4">
        <w:rPr>
          <w:rFonts w:ascii="David" w:hAnsi="David" w:cs="David"/>
          <w:sz w:val="24"/>
          <w:szCs w:val="24"/>
          <w:rtl/>
        </w:rPr>
        <w:t>רצפת</w:t>
      </w:r>
      <w:r w:rsidRPr="001B4EC4">
        <w:rPr>
          <w:rFonts w:ascii="David" w:hAnsi="David" w:cs="David"/>
          <w:sz w:val="24"/>
          <w:szCs w:val="24"/>
        </w:rPr>
        <w:t xml:space="preserve"> </w:t>
      </w:r>
      <w:r w:rsidR="00E245C6" w:rsidRPr="001B4EC4">
        <w:rPr>
          <w:rFonts w:ascii="David" w:hAnsi="David" w:cs="David"/>
          <w:sz w:val="24"/>
          <w:szCs w:val="24"/>
          <w:rtl/>
        </w:rPr>
        <w:t>המפלס.</w:t>
      </w:r>
    </w:p>
    <w:p w:rsidR="00867630" w:rsidRPr="001B4EC4" w:rsidRDefault="00867630" w:rsidP="00971708">
      <w:pPr>
        <w:pStyle w:val="a7"/>
        <w:numPr>
          <w:ilvl w:val="2"/>
          <w:numId w:val="43"/>
        </w:numPr>
        <w:tabs>
          <w:tab w:val="left" w:pos="1991"/>
        </w:tabs>
        <w:spacing w:after="0" w:line="360" w:lineRule="auto"/>
        <w:jc w:val="both"/>
        <w:rPr>
          <w:rFonts w:ascii="David" w:hAnsi="David" w:cs="David"/>
          <w:sz w:val="24"/>
          <w:szCs w:val="24"/>
        </w:rPr>
      </w:pPr>
      <w:r w:rsidRPr="001B4EC4">
        <w:rPr>
          <w:rFonts w:ascii="David" w:hAnsi="David" w:cs="David"/>
          <w:b/>
          <w:bCs/>
          <w:sz w:val="24"/>
          <w:szCs w:val="24"/>
          <w:rtl/>
        </w:rPr>
        <w:t>מפלס</w:t>
      </w:r>
      <w:r w:rsidRPr="001B4EC4">
        <w:rPr>
          <w:rFonts w:ascii="David" w:hAnsi="David" w:cs="David"/>
          <w:b/>
          <w:bCs/>
          <w:sz w:val="24"/>
          <w:szCs w:val="24"/>
        </w:rPr>
        <w:t xml:space="preserve"> </w:t>
      </w:r>
      <w:r w:rsidRPr="001B4EC4">
        <w:rPr>
          <w:rFonts w:ascii="David" w:hAnsi="David" w:cs="David"/>
          <w:b/>
          <w:bCs/>
          <w:sz w:val="24"/>
          <w:szCs w:val="24"/>
          <w:rtl/>
        </w:rPr>
        <w:t>סגור</w:t>
      </w:r>
      <w:r w:rsidRPr="001B4EC4">
        <w:rPr>
          <w:rFonts w:ascii="David" w:hAnsi="David" w:cs="David"/>
          <w:sz w:val="24"/>
          <w:szCs w:val="24"/>
          <w:rtl/>
        </w:rPr>
        <w:t xml:space="preserve"> </w:t>
      </w:r>
      <w:r w:rsidR="00E245C6" w:rsidRPr="001B4EC4">
        <w:rPr>
          <w:rFonts w:ascii="David" w:hAnsi="David" w:cs="David"/>
          <w:sz w:val="24"/>
          <w:szCs w:val="24"/>
          <w:rtl/>
        </w:rPr>
        <w:t xml:space="preserve">- </w:t>
      </w:r>
      <w:r w:rsidRPr="001B4EC4">
        <w:rPr>
          <w:rFonts w:ascii="David" w:hAnsi="David" w:cs="David"/>
          <w:sz w:val="24"/>
          <w:szCs w:val="24"/>
          <w:rtl/>
        </w:rPr>
        <w:t>כל</w:t>
      </w:r>
      <w:r w:rsidRPr="001B4EC4">
        <w:rPr>
          <w:rFonts w:ascii="David" w:hAnsi="David" w:cs="David"/>
          <w:sz w:val="24"/>
          <w:szCs w:val="24"/>
        </w:rPr>
        <w:t xml:space="preserve"> </w:t>
      </w:r>
      <w:r w:rsidRPr="001B4EC4">
        <w:rPr>
          <w:rFonts w:ascii="David" w:hAnsi="David" w:cs="David"/>
          <w:sz w:val="24"/>
          <w:szCs w:val="24"/>
          <w:rtl/>
        </w:rPr>
        <w:t>מפלס</w:t>
      </w:r>
      <w:r w:rsidRPr="001B4EC4">
        <w:rPr>
          <w:rFonts w:ascii="David" w:hAnsi="David" w:cs="David"/>
          <w:sz w:val="24"/>
          <w:szCs w:val="24"/>
        </w:rPr>
        <w:t xml:space="preserve"> </w:t>
      </w:r>
      <w:r w:rsidRPr="001B4EC4">
        <w:rPr>
          <w:rFonts w:ascii="David" w:hAnsi="David" w:cs="David"/>
          <w:sz w:val="24"/>
          <w:szCs w:val="24"/>
          <w:rtl/>
        </w:rPr>
        <w:t>שאינו מפלס</w:t>
      </w:r>
      <w:r w:rsidRPr="001B4EC4">
        <w:rPr>
          <w:rFonts w:ascii="David" w:hAnsi="David" w:cs="David"/>
          <w:sz w:val="24"/>
          <w:szCs w:val="24"/>
        </w:rPr>
        <w:t xml:space="preserve"> </w:t>
      </w:r>
      <w:r w:rsidR="00E245C6" w:rsidRPr="001B4EC4">
        <w:rPr>
          <w:rFonts w:ascii="David" w:hAnsi="David" w:cs="David"/>
          <w:sz w:val="24"/>
          <w:szCs w:val="24"/>
          <w:rtl/>
        </w:rPr>
        <w:t>פתוח.</w:t>
      </w:r>
    </w:p>
    <w:p w:rsidR="00867630" w:rsidRPr="001B4EC4" w:rsidRDefault="00867630" w:rsidP="00971708">
      <w:pPr>
        <w:pStyle w:val="a7"/>
        <w:numPr>
          <w:ilvl w:val="2"/>
          <w:numId w:val="43"/>
        </w:numPr>
        <w:tabs>
          <w:tab w:val="left" w:pos="1991"/>
        </w:tabs>
        <w:spacing w:after="0" w:line="360" w:lineRule="auto"/>
        <w:jc w:val="both"/>
        <w:rPr>
          <w:rFonts w:ascii="David" w:hAnsi="David" w:cs="David"/>
          <w:sz w:val="24"/>
          <w:szCs w:val="24"/>
        </w:rPr>
      </w:pPr>
      <w:r w:rsidRPr="001B4EC4">
        <w:rPr>
          <w:rFonts w:ascii="David" w:hAnsi="David" w:cs="David"/>
          <w:b/>
          <w:bCs/>
          <w:sz w:val="24"/>
          <w:szCs w:val="24"/>
          <w:rtl/>
        </w:rPr>
        <w:t>מערכת</w:t>
      </w:r>
      <w:r w:rsidRPr="001B4EC4">
        <w:rPr>
          <w:rFonts w:ascii="David" w:hAnsi="David" w:cs="David"/>
          <w:b/>
          <w:bCs/>
          <w:sz w:val="24"/>
          <w:szCs w:val="24"/>
        </w:rPr>
        <w:t xml:space="preserve"> </w:t>
      </w:r>
      <w:r w:rsidRPr="001B4EC4">
        <w:rPr>
          <w:rFonts w:ascii="David" w:hAnsi="David" w:cs="David"/>
          <w:b/>
          <w:bCs/>
          <w:sz w:val="24"/>
          <w:szCs w:val="24"/>
          <w:rtl/>
        </w:rPr>
        <w:t>אוורור</w:t>
      </w:r>
      <w:r w:rsidRPr="001B4EC4">
        <w:rPr>
          <w:rFonts w:ascii="David" w:hAnsi="David" w:cs="David"/>
          <w:sz w:val="24"/>
          <w:szCs w:val="24"/>
          <w:rtl/>
        </w:rPr>
        <w:t xml:space="preserve"> </w:t>
      </w:r>
      <w:r w:rsidR="00E245C6" w:rsidRPr="001B4EC4">
        <w:rPr>
          <w:rFonts w:ascii="David" w:hAnsi="David" w:cs="David"/>
          <w:sz w:val="24"/>
          <w:szCs w:val="24"/>
          <w:rtl/>
        </w:rPr>
        <w:t xml:space="preserve">- </w:t>
      </w:r>
      <w:r w:rsidRPr="001B4EC4">
        <w:rPr>
          <w:rFonts w:ascii="David" w:hAnsi="David" w:cs="David"/>
          <w:sz w:val="24"/>
          <w:szCs w:val="24"/>
          <w:rtl/>
        </w:rPr>
        <w:t>מערכת העומדת</w:t>
      </w:r>
      <w:r w:rsidRPr="001B4EC4">
        <w:rPr>
          <w:rFonts w:ascii="David" w:hAnsi="David" w:cs="David"/>
          <w:sz w:val="24"/>
          <w:szCs w:val="24"/>
        </w:rPr>
        <w:t xml:space="preserve"> </w:t>
      </w:r>
      <w:r w:rsidRPr="001B4EC4">
        <w:rPr>
          <w:rFonts w:ascii="David" w:hAnsi="David" w:cs="David"/>
          <w:sz w:val="24"/>
          <w:szCs w:val="24"/>
          <w:rtl/>
        </w:rPr>
        <w:t>בדרישות</w:t>
      </w:r>
      <w:r w:rsidRPr="001B4EC4">
        <w:rPr>
          <w:rFonts w:ascii="David" w:hAnsi="David" w:cs="David"/>
          <w:sz w:val="24"/>
          <w:szCs w:val="24"/>
        </w:rPr>
        <w:t xml:space="preserve"> </w:t>
      </w:r>
      <w:r w:rsidRPr="001B4EC4">
        <w:rPr>
          <w:rFonts w:ascii="David" w:hAnsi="David" w:cs="David"/>
          <w:sz w:val="24"/>
          <w:szCs w:val="24"/>
          <w:rtl/>
        </w:rPr>
        <w:t>תקן</w:t>
      </w:r>
      <w:r w:rsidRPr="001B4EC4">
        <w:rPr>
          <w:rFonts w:ascii="David" w:hAnsi="David" w:cs="David"/>
          <w:sz w:val="24"/>
          <w:szCs w:val="24"/>
        </w:rPr>
        <w:t xml:space="preserve"> </w:t>
      </w:r>
      <w:r w:rsidRPr="001B4EC4">
        <w:rPr>
          <w:rFonts w:ascii="David" w:hAnsi="David" w:cs="David"/>
          <w:sz w:val="24"/>
          <w:szCs w:val="24"/>
          <w:rtl/>
        </w:rPr>
        <w:t>ישראלי 1001.</w:t>
      </w:r>
    </w:p>
    <w:p w:rsidR="00867630" w:rsidRPr="001B4EC4" w:rsidRDefault="00867630" w:rsidP="00971708">
      <w:pPr>
        <w:pStyle w:val="a7"/>
        <w:numPr>
          <w:ilvl w:val="1"/>
          <w:numId w:val="43"/>
        </w:numPr>
        <w:tabs>
          <w:tab w:val="left" w:pos="84"/>
        </w:tabs>
        <w:spacing w:after="0" w:line="360" w:lineRule="auto"/>
        <w:ind w:right="612"/>
        <w:jc w:val="both"/>
        <w:rPr>
          <w:rFonts w:ascii="David" w:hAnsi="David" w:cs="David"/>
          <w:b/>
          <w:bCs/>
          <w:sz w:val="24"/>
          <w:szCs w:val="24"/>
          <w:u w:val="single"/>
          <w:rtl/>
        </w:rPr>
      </w:pPr>
      <w:r w:rsidRPr="001B4EC4">
        <w:rPr>
          <w:rFonts w:ascii="David" w:hAnsi="David" w:cs="David"/>
          <w:b/>
          <w:bCs/>
          <w:sz w:val="24"/>
          <w:szCs w:val="24"/>
          <w:u w:val="single"/>
          <w:rtl/>
        </w:rPr>
        <w:t xml:space="preserve">תנאים מוקדמים </w:t>
      </w:r>
    </w:p>
    <w:p w:rsidR="00E245C6" w:rsidRPr="001B4EC4" w:rsidRDefault="00867630" w:rsidP="00971708">
      <w:pPr>
        <w:pStyle w:val="a7"/>
        <w:numPr>
          <w:ilvl w:val="2"/>
          <w:numId w:val="43"/>
        </w:numPr>
        <w:tabs>
          <w:tab w:val="left" w:pos="494"/>
        </w:tabs>
        <w:spacing w:after="0" w:line="360" w:lineRule="auto"/>
        <w:ind w:right="612"/>
        <w:jc w:val="both"/>
        <w:rPr>
          <w:rFonts w:ascii="David" w:hAnsi="David" w:cs="David"/>
          <w:b/>
          <w:bCs/>
          <w:sz w:val="24"/>
          <w:szCs w:val="24"/>
          <w:u w:val="single"/>
        </w:rPr>
      </w:pPr>
      <w:r w:rsidRPr="001B4EC4">
        <w:rPr>
          <w:rFonts w:ascii="David" w:hAnsi="David" w:cs="David"/>
          <w:sz w:val="24"/>
          <w:szCs w:val="24"/>
          <w:rtl/>
        </w:rPr>
        <w:t>בעל העסק יקיים את הדרישות הבאות</w:t>
      </w:r>
      <w:r w:rsidR="00E245C6" w:rsidRPr="001B4EC4">
        <w:rPr>
          <w:rFonts w:ascii="David" w:hAnsi="David" w:cs="David"/>
          <w:sz w:val="24"/>
          <w:szCs w:val="24"/>
          <w:rtl/>
        </w:rPr>
        <w:t xml:space="preserve"> כתנאי למתן רישיון או היתר זמני</w:t>
      </w:r>
    </w:p>
    <w:p w:rsidR="00867630" w:rsidRPr="001B4EC4" w:rsidRDefault="00867630" w:rsidP="00971708">
      <w:pPr>
        <w:pStyle w:val="a7"/>
        <w:numPr>
          <w:ilvl w:val="2"/>
          <w:numId w:val="43"/>
        </w:numPr>
        <w:tabs>
          <w:tab w:val="left" w:pos="494"/>
        </w:tabs>
        <w:spacing w:after="0" w:line="360" w:lineRule="auto"/>
        <w:ind w:right="612"/>
        <w:jc w:val="both"/>
        <w:rPr>
          <w:rFonts w:ascii="David" w:hAnsi="David" w:cs="David"/>
          <w:b/>
          <w:bCs/>
          <w:sz w:val="24"/>
          <w:szCs w:val="24"/>
          <w:u w:val="single"/>
        </w:rPr>
      </w:pPr>
      <w:r w:rsidRPr="001B4EC4">
        <w:rPr>
          <w:rFonts w:ascii="David" w:hAnsi="David" w:cs="David"/>
          <w:sz w:val="24"/>
          <w:szCs w:val="24"/>
          <w:rtl/>
        </w:rPr>
        <w:t>יגיש עם הגשת הבקשה לרישיון עסק/היתר זמני את המידע המלא על העסק כמפורט להלן:</w:t>
      </w:r>
    </w:p>
    <w:p w:rsidR="00867630" w:rsidRPr="001B4EC4" w:rsidRDefault="00867630" w:rsidP="00971708">
      <w:pPr>
        <w:pStyle w:val="a7"/>
        <w:numPr>
          <w:ilvl w:val="0"/>
          <w:numId w:val="44"/>
        </w:numPr>
        <w:tabs>
          <w:tab w:val="left" w:pos="494"/>
        </w:tabs>
        <w:spacing w:after="0" w:line="360" w:lineRule="auto"/>
        <w:ind w:right="612"/>
        <w:jc w:val="both"/>
        <w:rPr>
          <w:rFonts w:ascii="David" w:hAnsi="David" w:cs="David"/>
          <w:b/>
          <w:bCs/>
          <w:sz w:val="24"/>
          <w:szCs w:val="24"/>
          <w:u w:val="single"/>
        </w:rPr>
      </w:pPr>
      <w:r w:rsidRPr="001B4EC4">
        <w:rPr>
          <w:rFonts w:ascii="David" w:hAnsi="David" w:cs="David"/>
          <w:sz w:val="24"/>
          <w:szCs w:val="24"/>
          <w:rtl/>
        </w:rPr>
        <w:t>מיקום וגודל פתחי האוורור בכל מפלס ביחס להיקף הקירות.</w:t>
      </w:r>
    </w:p>
    <w:p w:rsidR="00867630" w:rsidRPr="001B4EC4" w:rsidRDefault="00867630" w:rsidP="00971708">
      <w:pPr>
        <w:pStyle w:val="a7"/>
        <w:numPr>
          <w:ilvl w:val="0"/>
          <w:numId w:val="44"/>
        </w:numPr>
        <w:tabs>
          <w:tab w:val="left" w:pos="494"/>
        </w:tabs>
        <w:spacing w:after="0" w:line="360" w:lineRule="auto"/>
        <w:ind w:right="612"/>
        <w:jc w:val="both"/>
        <w:rPr>
          <w:rFonts w:ascii="David" w:hAnsi="David" w:cs="David"/>
          <w:b/>
          <w:bCs/>
          <w:sz w:val="24"/>
          <w:szCs w:val="24"/>
          <w:u w:val="single"/>
        </w:rPr>
      </w:pPr>
      <w:r w:rsidRPr="001B4EC4">
        <w:rPr>
          <w:rFonts w:ascii="David" w:hAnsi="David" w:cs="David"/>
          <w:sz w:val="24"/>
          <w:szCs w:val="24"/>
          <w:rtl/>
        </w:rPr>
        <w:t>פרטי איש קשר.</w:t>
      </w:r>
    </w:p>
    <w:p w:rsidR="00867630" w:rsidRPr="001B4EC4" w:rsidRDefault="00867630" w:rsidP="00971708">
      <w:pPr>
        <w:pStyle w:val="a7"/>
        <w:numPr>
          <w:ilvl w:val="0"/>
          <w:numId w:val="44"/>
        </w:numPr>
        <w:tabs>
          <w:tab w:val="left" w:pos="494"/>
        </w:tabs>
        <w:spacing w:after="0" w:line="360" w:lineRule="auto"/>
        <w:ind w:right="612"/>
        <w:jc w:val="both"/>
        <w:rPr>
          <w:rFonts w:ascii="David" w:hAnsi="David" w:cs="David"/>
          <w:b/>
          <w:bCs/>
          <w:sz w:val="24"/>
          <w:szCs w:val="24"/>
          <w:u w:val="single"/>
        </w:rPr>
      </w:pPr>
      <w:r w:rsidRPr="001B4EC4">
        <w:rPr>
          <w:rFonts w:ascii="David" w:hAnsi="David" w:cs="David"/>
          <w:sz w:val="24"/>
          <w:szCs w:val="24"/>
          <w:rtl/>
        </w:rPr>
        <w:t>למפלסים סגורים יוצגו גם הנתונים הבאים: מיקום גלאים, מפרט טכני של הגלאים ומערכת האוורור, אישור מהנדס אוורור על תקינות מערכת האוורור, ויכולתה לבצע שמונה החלפות אוויר בשעה.</w:t>
      </w:r>
    </w:p>
    <w:p w:rsidR="00867630" w:rsidRPr="001B4EC4" w:rsidRDefault="00867630" w:rsidP="00971708">
      <w:pPr>
        <w:pStyle w:val="a7"/>
        <w:numPr>
          <w:ilvl w:val="1"/>
          <w:numId w:val="43"/>
        </w:numPr>
        <w:spacing w:after="0" w:line="360" w:lineRule="auto"/>
        <w:jc w:val="both"/>
        <w:rPr>
          <w:rFonts w:ascii="David" w:eastAsia="Times New Roman" w:hAnsi="David" w:cs="David"/>
          <w:b/>
          <w:bCs/>
          <w:sz w:val="24"/>
          <w:szCs w:val="24"/>
          <w:u w:val="single"/>
          <w:rtl/>
        </w:rPr>
      </w:pPr>
      <w:r w:rsidRPr="001B4EC4">
        <w:rPr>
          <w:rFonts w:ascii="David" w:eastAsia="Times New Roman" w:hAnsi="David" w:cs="David"/>
          <w:b/>
          <w:bCs/>
          <w:sz w:val="24"/>
          <w:szCs w:val="24"/>
          <w:u w:val="single"/>
          <w:rtl/>
        </w:rPr>
        <w:t>כללי</w:t>
      </w:r>
    </w:p>
    <w:p w:rsidR="00867630" w:rsidRPr="001B4EC4" w:rsidRDefault="00867630" w:rsidP="00971708">
      <w:pPr>
        <w:pStyle w:val="a7"/>
        <w:numPr>
          <w:ilvl w:val="2"/>
          <w:numId w:val="43"/>
        </w:numPr>
        <w:spacing w:after="0" w:line="360" w:lineRule="auto"/>
        <w:jc w:val="both"/>
        <w:rPr>
          <w:rFonts w:ascii="David" w:eastAsia="Times New Roman" w:hAnsi="David" w:cs="David"/>
          <w:b/>
          <w:bCs/>
          <w:sz w:val="24"/>
          <w:szCs w:val="24"/>
          <w:u w:val="single"/>
        </w:rPr>
      </w:pPr>
      <w:r w:rsidRPr="001B4EC4">
        <w:rPr>
          <w:rFonts w:ascii="David" w:hAnsi="David" w:cs="David"/>
          <w:sz w:val="24"/>
          <w:szCs w:val="24"/>
          <w:rtl/>
        </w:rPr>
        <w:t>פעילות העסק תכלול חניית כלי תחבורה, העלאה והורדת נוסעים. כל</w:t>
      </w:r>
      <w:r w:rsidRPr="001B4EC4">
        <w:rPr>
          <w:rFonts w:ascii="David" w:hAnsi="David" w:cs="David"/>
          <w:sz w:val="24"/>
          <w:szCs w:val="24"/>
        </w:rPr>
        <w:t xml:space="preserve"> </w:t>
      </w:r>
      <w:r w:rsidRPr="001B4EC4">
        <w:rPr>
          <w:rFonts w:ascii="David" w:hAnsi="David" w:cs="David"/>
          <w:sz w:val="24"/>
          <w:szCs w:val="24"/>
          <w:rtl/>
        </w:rPr>
        <w:t>פעילות</w:t>
      </w:r>
      <w:r w:rsidRPr="001B4EC4">
        <w:rPr>
          <w:rFonts w:ascii="David" w:hAnsi="David" w:cs="David"/>
          <w:sz w:val="24"/>
          <w:szCs w:val="24"/>
        </w:rPr>
        <w:t xml:space="preserve"> </w:t>
      </w:r>
      <w:r w:rsidRPr="001B4EC4">
        <w:rPr>
          <w:rFonts w:ascii="David" w:hAnsi="David" w:cs="David"/>
          <w:sz w:val="24"/>
          <w:szCs w:val="24"/>
          <w:rtl/>
        </w:rPr>
        <w:t>אחרת</w:t>
      </w:r>
      <w:r w:rsidR="00E245C6" w:rsidRPr="001B4EC4">
        <w:rPr>
          <w:rFonts w:ascii="David" w:hAnsi="David" w:cs="David"/>
          <w:sz w:val="24"/>
          <w:szCs w:val="24"/>
          <w:rtl/>
        </w:rPr>
        <w:t xml:space="preserve"> </w:t>
      </w:r>
      <w:r w:rsidRPr="001B4EC4">
        <w:rPr>
          <w:rFonts w:ascii="David" w:hAnsi="David" w:cs="David"/>
          <w:sz w:val="24"/>
          <w:szCs w:val="24"/>
          <w:rtl/>
        </w:rPr>
        <w:t>בעסק,</w:t>
      </w:r>
      <w:r w:rsidRPr="001B4EC4">
        <w:rPr>
          <w:rFonts w:ascii="David" w:hAnsi="David" w:cs="David"/>
          <w:sz w:val="24"/>
          <w:szCs w:val="24"/>
        </w:rPr>
        <w:t xml:space="preserve"> </w:t>
      </w:r>
      <w:r w:rsidRPr="001B4EC4">
        <w:rPr>
          <w:rFonts w:ascii="David" w:hAnsi="David" w:cs="David"/>
          <w:sz w:val="24"/>
          <w:szCs w:val="24"/>
          <w:rtl/>
        </w:rPr>
        <w:t>לרבות</w:t>
      </w:r>
      <w:r w:rsidRPr="001B4EC4">
        <w:rPr>
          <w:rFonts w:ascii="David" w:hAnsi="David" w:cs="David"/>
          <w:sz w:val="24"/>
          <w:szCs w:val="24"/>
        </w:rPr>
        <w:t xml:space="preserve"> </w:t>
      </w:r>
      <w:r w:rsidRPr="001B4EC4">
        <w:rPr>
          <w:rFonts w:ascii="David" w:hAnsi="David" w:cs="David"/>
          <w:sz w:val="24"/>
          <w:szCs w:val="24"/>
          <w:rtl/>
        </w:rPr>
        <w:t>ביצוע פעולות אחזקה של כלי רכב, כגון: רחיצה, סיכה, אחסון דלקים ותדלוק, מחייבת</w:t>
      </w:r>
      <w:r w:rsidRPr="001B4EC4">
        <w:rPr>
          <w:rFonts w:ascii="David" w:hAnsi="David" w:cs="David"/>
          <w:sz w:val="24"/>
          <w:szCs w:val="24"/>
        </w:rPr>
        <w:t xml:space="preserve"> </w:t>
      </w:r>
      <w:r w:rsidRPr="001B4EC4">
        <w:rPr>
          <w:rFonts w:ascii="David" w:hAnsi="David" w:cs="David"/>
          <w:sz w:val="24"/>
          <w:szCs w:val="24"/>
          <w:rtl/>
        </w:rPr>
        <w:t>קבלת</w:t>
      </w:r>
      <w:r w:rsidRPr="001B4EC4">
        <w:rPr>
          <w:rFonts w:ascii="David" w:hAnsi="David" w:cs="David"/>
          <w:sz w:val="24"/>
          <w:szCs w:val="24"/>
        </w:rPr>
        <w:t xml:space="preserve"> </w:t>
      </w:r>
      <w:r w:rsidRPr="001B4EC4">
        <w:rPr>
          <w:rFonts w:ascii="David" w:hAnsi="David" w:cs="David"/>
          <w:sz w:val="24"/>
          <w:szCs w:val="24"/>
          <w:rtl/>
        </w:rPr>
        <w:t>רישיון</w:t>
      </w:r>
      <w:r w:rsidRPr="001B4EC4">
        <w:rPr>
          <w:rFonts w:ascii="David" w:hAnsi="David" w:cs="David"/>
          <w:sz w:val="24"/>
          <w:szCs w:val="24"/>
        </w:rPr>
        <w:t xml:space="preserve"> </w:t>
      </w:r>
      <w:r w:rsidRPr="001B4EC4">
        <w:rPr>
          <w:rFonts w:ascii="David" w:hAnsi="David" w:cs="David"/>
          <w:sz w:val="24"/>
          <w:szCs w:val="24"/>
          <w:rtl/>
        </w:rPr>
        <w:t>בהתאם לפריט המתאים בצו ר</w:t>
      </w:r>
      <w:r w:rsidR="00E245C6" w:rsidRPr="001B4EC4">
        <w:rPr>
          <w:rFonts w:ascii="David" w:hAnsi="David" w:cs="David"/>
          <w:sz w:val="24"/>
          <w:szCs w:val="24"/>
          <w:rtl/>
        </w:rPr>
        <w:t>ישוי עסקים (עסקים טעוני רישוי).</w:t>
      </w:r>
    </w:p>
    <w:p w:rsidR="00867630" w:rsidRPr="001B4EC4" w:rsidRDefault="00867630" w:rsidP="00971708">
      <w:pPr>
        <w:pStyle w:val="a7"/>
        <w:numPr>
          <w:ilvl w:val="2"/>
          <w:numId w:val="43"/>
        </w:numPr>
        <w:spacing w:after="0" w:line="360" w:lineRule="auto"/>
        <w:jc w:val="both"/>
        <w:rPr>
          <w:rFonts w:ascii="David" w:eastAsia="Times New Roman" w:hAnsi="David" w:cs="David"/>
          <w:b/>
          <w:bCs/>
          <w:sz w:val="24"/>
          <w:szCs w:val="24"/>
          <w:u w:val="single"/>
        </w:rPr>
      </w:pPr>
      <w:r w:rsidRPr="001B4EC4">
        <w:rPr>
          <w:rFonts w:ascii="David" w:hAnsi="David" w:cs="David"/>
          <w:sz w:val="24"/>
          <w:szCs w:val="24"/>
          <w:rtl/>
        </w:rPr>
        <w:t>בעל העסק יודיע לנותן האישור שלושה חודשים מראש בכל מקרה של שינוי מתוכנן</w:t>
      </w:r>
      <w:r w:rsidRPr="001B4EC4">
        <w:rPr>
          <w:rFonts w:ascii="David" w:hAnsi="David" w:cs="David"/>
          <w:sz w:val="24"/>
          <w:szCs w:val="24"/>
        </w:rPr>
        <w:t xml:space="preserve"> </w:t>
      </w:r>
      <w:r w:rsidRPr="001B4EC4">
        <w:rPr>
          <w:rFonts w:ascii="David" w:hAnsi="David" w:cs="David"/>
          <w:sz w:val="24"/>
          <w:szCs w:val="24"/>
          <w:rtl/>
        </w:rPr>
        <w:t>בעל השפעות סביבתיות במבני העסק ובמתקניו.</w:t>
      </w:r>
    </w:p>
    <w:p w:rsidR="00867630" w:rsidRPr="001B4EC4" w:rsidRDefault="00867630" w:rsidP="00971708">
      <w:pPr>
        <w:pStyle w:val="a7"/>
        <w:numPr>
          <w:ilvl w:val="2"/>
          <w:numId w:val="43"/>
        </w:numPr>
        <w:spacing w:after="0" w:line="360" w:lineRule="auto"/>
        <w:jc w:val="both"/>
        <w:rPr>
          <w:rFonts w:ascii="David" w:eastAsia="Times New Roman" w:hAnsi="David" w:cs="David"/>
          <w:b/>
          <w:bCs/>
          <w:sz w:val="24"/>
          <w:szCs w:val="24"/>
          <w:u w:val="single"/>
        </w:rPr>
      </w:pPr>
      <w:r w:rsidRPr="001B4EC4">
        <w:rPr>
          <w:rFonts w:ascii="David" w:hAnsi="David" w:cs="David"/>
          <w:sz w:val="24"/>
          <w:szCs w:val="24"/>
          <w:rtl/>
        </w:rPr>
        <w:t>בעל העסק יסלק שפכים סניטריים באחת מהדרכים הבאות:</w:t>
      </w:r>
    </w:p>
    <w:p w:rsidR="00867630" w:rsidRPr="001B4EC4" w:rsidRDefault="00E245C6" w:rsidP="00971708">
      <w:pPr>
        <w:pStyle w:val="a7"/>
        <w:numPr>
          <w:ilvl w:val="0"/>
          <w:numId w:val="45"/>
        </w:numPr>
        <w:spacing w:after="0" w:line="360" w:lineRule="auto"/>
        <w:jc w:val="both"/>
        <w:rPr>
          <w:rFonts w:ascii="David" w:eastAsia="Times New Roman" w:hAnsi="David" w:cs="David"/>
          <w:b/>
          <w:bCs/>
          <w:sz w:val="24"/>
          <w:szCs w:val="24"/>
          <w:u w:val="single"/>
        </w:rPr>
      </w:pPr>
      <w:r w:rsidRPr="001B4EC4">
        <w:rPr>
          <w:rFonts w:ascii="David" w:hAnsi="David" w:cs="David"/>
          <w:sz w:val="24"/>
          <w:szCs w:val="24"/>
          <w:rtl/>
        </w:rPr>
        <w:t>למערכת הביוב הציבורית.</w:t>
      </w:r>
    </w:p>
    <w:p w:rsidR="00867630" w:rsidRPr="001B4EC4" w:rsidRDefault="00867630" w:rsidP="00971708">
      <w:pPr>
        <w:pStyle w:val="a7"/>
        <w:numPr>
          <w:ilvl w:val="0"/>
          <w:numId w:val="45"/>
        </w:numPr>
        <w:spacing w:after="0" w:line="360" w:lineRule="auto"/>
        <w:jc w:val="both"/>
        <w:rPr>
          <w:rFonts w:ascii="David" w:eastAsia="Times New Roman" w:hAnsi="David" w:cs="David"/>
          <w:b/>
          <w:bCs/>
          <w:sz w:val="24"/>
          <w:szCs w:val="24"/>
          <w:u w:val="single"/>
        </w:rPr>
      </w:pPr>
      <w:r w:rsidRPr="001B4EC4">
        <w:rPr>
          <w:rFonts w:ascii="David" w:hAnsi="David" w:cs="David"/>
          <w:sz w:val="24"/>
          <w:szCs w:val="24"/>
          <w:rtl/>
        </w:rPr>
        <w:t>אם לא קיימת מע</w:t>
      </w:r>
      <w:r w:rsidR="00E245C6" w:rsidRPr="001B4EC4">
        <w:rPr>
          <w:rFonts w:ascii="David" w:hAnsi="David" w:cs="David"/>
          <w:sz w:val="24"/>
          <w:szCs w:val="24"/>
          <w:rtl/>
        </w:rPr>
        <w:t>רכת ביוב ציבורית -</w:t>
      </w:r>
      <w:r w:rsidRPr="001B4EC4">
        <w:rPr>
          <w:rFonts w:ascii="David" w:hAnsi="David" w:cs="David"/>
          <w:sz w:val="24"/>
          <w:szCs w:val="24"/>
          <w:rtl/>
        </w:rPr>
        <w:t xml:space="preserve"> למיכל איסוף סגור ואטום לחלחול, שתכולתו תפ</w:t>
      </w:r>
      <w:r w:rsidR="00E245C6" w:rsidRPr="001B4EC4">
        <w:rPr>
          <w:rFonts w:ascii="David" w:hAnsi="David" w:cs="David"/>
          <w:sz w:val="24"/>
          <w:szCs w:val="24"/>
          <w:rtl/>
        </w:rPr>
        <w:t xml:space="preserve">ונה על-ידי מוביל שפכים מורשה על </w:t>
      </w:r>
      <w:r w:rsidRPr="001B4EC4">
        <w:rPr>
          <w:rFonts w:ascii="David" w:hAnsi="David" w:cs="David"/>
          <w:sz w:val="24"/>
          <w:szCs w:val="24"/>
          <w:rtl/>
        </w:rPr>
        <w:t xml:space="preserve">פי כל </w:t>
      </w:r>
      <w:r w:rsidR="00104718" w:rsidRPr="001B4EC4">
        <w:rPr>
          <w:rFonts w:ascii="David" w:hAnsi="David" w:cs="David"/>
          <w:sz w:val="24"/>
          <w:szCs w:val="24"/>
          <w:rtl/>
        </w:rPr>
        <w:t xml:space="preserve">דין למתקן טיפול בשפכים מאושר על </w:t>
      </w:r>
      <w:r w:rsidRPr="001B4EC4">
        <w:rPr>
          <w:rFonts w:ascii="David" w:hAnsi="David" w:cs="David"/>
          <w:sz w:val="24"/>
          <w:szCs w:val="24"/>
          <w:rtl/>
        </w:rPr>
        <w:t>פי כל דין, ובלבד שניתן לכך א</w:t>
      </w:r>
      <w:r w:rsidR="00E245C6" w:rsidRPr="001B4EC4">
        <w:rPr>
          <w:rFonts w:ascii="David" w:hAnsi="David" w:cs="David"/>
          <w:sz w:val="24"/>
          <w:szCs w:val="24"/>
          <w:rtl/>
        </w:rPr>
        <w:t>ישור מראש ובכתב מאת נותן האישור.</w:t>
      </w:r>
    </w:p>
    <w:p w:rsidR="00867630" w:rsidRPr="001B4EC4" w:rsidRDefault="00867630" w:rsidP="00971708">
      <w:pPr>
        <w:pStyle w:val="a7"/>
        <w:numPr>
          <w:ilvl w:val="2"/>
          <w:numId w:val="43"/>
        </w:numPr>
        <w:spacing w:after="0" w:line="360" w:lineRule="auto"/>
        <w:jc w:val="both"/>
        <w:rPr>
          <w:rFonts w:ascii="David" w:eastAsia="Times New Roman" w:hAnsi="David" w:cs="David"/>
          <w:b/>
          <w:bCs/>
          <w:sz w:val="24"/>
          <w:szCs w:val="24"/>
          <w:u w:val="single"/>
        </w:rPr>
      </w:pPr>
      <w:r w:rsidRPr="001B4EC4">
        <w:rPr>
          <w:rFonts w:ascii="David" w:hAnsi="David" w:cs="David"/>
          <w:sz w:val="24"/>
          <w:szCs w:val="24"/>
          <w:rtl/>
        </w:rPr>
        <w:t>ב</w:t>
      </w:r>
      <w:r w:rsidR="00104718" w:rsidRPr="001B4EC4">
        <w:rPr>
          <w:rFonts w:ascii="David" w:hAnsi="David" w:cs="David"/>
          <w:sz w:val="24"/>
          <w:szCs w:val="24"/>
          <w:rtl/>
        </w:rPr>
        <w:t xml:space="preserve">מקרה של פינוי שפכים סניטריים על </w:t>
      </w:r>
      <w:r w:rsidRPr="001B4EC4">
        <w:rPr>
          <w:rFonts w:ascii="David" w:hAnsi="David" w:cs="David"/>
          <w:sz w:val="24"/>
          <w:szCs w:val="24"/>
          <w:rtl/>
        </w:rPr>
        <w:t>ידי מוביל שפכים, ישמור בעל העסק בעסק קבלות על פינוי וקליטת השפכים במתקן טיפול בשפכים לתקופה של  שלוש שנים לפחות, ו</w:t>
      </w:r>
      <w:r w:rsidR="00104718" w:rsidRPr="001B4EC4">
        <w:rPr>
          <w:rFonts w:ascii="David" w:hAnsi="David" w:cs="David"/>
          <w:sz w:val="24"/>
          <w:szCs w:val="24"/>
          <w:rtl/>
        </w:rPr>
        <w:t>יציגם או ימסרם לנותן האישור על פ</w:t>
      </w:r>
      <w:r w:rsidRPr="001B4EC4">
        <w:rPr>
          <w:rFonts w:ascii="David" w:hAnsi="David" w:cs="David"/>
          <w:sz w:val="24"/>
          <w:szCs w:val="24"/>
          <w:rtl/>
        </w:rPr>
        <w:t>י דרישתו.</w:t>
      </w:r>
    </w:p>
    <w:p w:rsidR="00867630" w:rsidRPr="001B4EC4" w:rsidRDefault="00867630" w:rsidP="00971708">
      <w:pPr>
        <w:pStyle w:val="a7"/>
        <w:numPr>
          <w:ilvl w:val="2"/>
          <w:numId w:val="43"/>
        </w:numPr>
        <w:spacing w:after="0" w:line="360" w:lineRule="auto"/>
        <w:jc w:val="both"/>
        <w:rPr>
          <w:rFonts w:ascii="David" w:eastAsia="Times New Roman" w:hAnsi="David" w:cs="David"/>
          <w:b/>
          <w:bCs/>
          <w:sz w:val="24"/>
          <w:szCs w:val="24"/>
          <w:u w:val="single"/>
        </w:rPr>
      </w:pPr>
      <w:r w:rsidRPr="001B4EC4">
        <w:rPr>
          <w:rFonts w:ascii="David" w:hAnsi="David" w:cs="David"/>
          <w:sz w:val="24"/>
          <w:szCs w:val="24"/>
          <w:rtl/>
        </w:rPr>
        <w:t>בעל העסק יטפל בדליפות שמן ודלק באמצעות חומרי ספיגה או כלי ספיגה מתאימים. לאחר הטיפול יפנה את הפסולת לפי האמור בתקנות רישוי עסקים (סילוק פסולת חומרים מסוכנים),  התשנ"א-1990.</w:t>
      </w:r>
    </w:p>
    <w:p w:rsidR="00867630" w:rsidRPr="001B4EC4" w:rsidRDefault="00867630" w:rsidP="00971708">
      <w:pPr>
        <w:pStyle w:val="a7"/>
        <w:numPr>
          <w:ilvl w:val="2"/>
          <w:numId w:val="43"/>
        </w:numPr>
        <w:spacing w:after="0" w:line="360" w:lineRule="auto"/>
        <w:jc w:val="both"/>
        <w:rPr>
          <w:rFonts w:ascii="David" w:eastAsia="Times New Roman" w:hAnsi="David" w:cs="David"/>
          <w:b/>
          <w:bCs/>
          <w:sz w:val="24"/>
          <w:szCs w:val="24"/>
          <w:u w:val="single"/>
        </w:rPr>
      </w:pPr>
      <w:r w:rsidRPr="001B4EC4">
        <w:rPr>
          <w:rFonts w:ascii="David" w:hAnsi="David" w:cs="David"/>
          <w:b/>
          <w:bCs/>
          <w:sz w:val="24"/>
          <w:szCs w:val="24"/>
          <w:rtl/>
        </w:rPr>
        <w:t>נגר עילי</w:t>
      </w:r>
    </w:p>
    <w:p w:rsidR="00867630" w:rsidRPr="001B4EC4" w:rsidRDefault="00867630" w:rsidP="00971708">
      <w:pPr>
        <w:pStyle w:val="a7"/>
        <w:numPr>
          <w:ilvl w:val="0"/>
          <w:numId w:val="46"/>
        </w:numPr>
        <w:spacing w:after="0" w:line="360" w:lineRule="auto"/>
        <w:jc w:val="both"/>
        <w:rPr>
          <w:rFonts w:ascii="David" w:eastAsia="Times New Roman" w:hAnsi="David" w:cs="David"/>
          <w:b/>
          <w:bCs/>
          <w:sz w:val="24"/>
          <w:szCs w:val="24"/>
          <w:u w:val="single"/>
        </w:rPr>
      </w:pPr>
      <w:r w:rsidRPr="001B4EC4">
        <w:rPr>
          <w:rFonts w:ascii="David" w:hAnsi="David" w:cs="David"/>
          <w:sz w:val="24"/>
          <w:szCs w:val="24"/>
          <w:rtl/>
        </w:rPr>
        <w:lastRenderedPageBreak/>
        <w:t>בעל העסק יפעל למניעת זיהום נגר עילי נקי.</w:t>
      </w:r>
    </w:p>
    <w:p w:rsidR="00867630" w:rsidRPr="001B4EC4" w:rsidRDefault="00867630" w:rsidP="00971708">
      <w:pPr>
        <w:pStyle w:val="a7"/>
        <w:numPr>
          <w:ilvl w:val="0"/>
          <w:numId w:val="46"/>
        </w:numPr>
        <w:spacing w:after="0" w:line="360" w:lineRule="auto"/>
        <w:jc w:val="both"/>
        <w:rPr>
          <w:rFonts w:ascii="David" w:eastAsia="Times New Roman" w:hAnsi="David" w:cs="David"/>
          <w:b/>
          <w:bCs/>
          <w:sz w:val="24"/>
          <w:szCs w:val="24"/>
          <w:u w:val="single"/>
        </w:rPr>
      </w:pPr>
      <w:r w:rsidRPr="001B4EC4">
        <w:rPr>
          <w:rFonts w:ascii="David" w:hAnsi="David" w:cs="David"/>
          <w:sz w:val="24"/>
          <w:szCs w:val="24"/>
          <w:rtl/>
        </w:rPr>
        <w:t>נגר עילי נקי, לרבות מגגות המבנים והמרזבים, ינוקז למערכת הניקוז הציבורית.</w:t>
      </w:r>
    </w:p>
    <w:p w:rsidR="00867630" w:rsidRPr="001B4EC4" w:rsidRDefault="00867630" w:rsidP="00971708">
      <w:pPr>
        <w:pStyle w:val="a7"/>
        <w:numPr>
          <w:ilvl w:val="2"/>
          <w:numId w:val="43"/>
        </w:numPr>
        <w:spacing w:after="0" w:line="360" w:lineRule="auto"/>
        <w:jc w:val="both"/>
        <w:rPr>
          <w:rFonts w:ascii="David" w:eastAsia="Times New Roman" w:hAnsi="David" w:cs="David"/>
          <w:b/>
          <w:bCs/>
          <w:sz w:val="24"/>
          <w:szCs w:val="24"/>
          <w:u w:val="single"/>
        </w:rPr>
      </w:pPr>
      <w:r w:rsidRPr="001B4EC4">
        <w:rPr>
          <w:rFonts w:ascii="David" w:hAnsi="David" w:cs="David"/>
          <w:sz w:val="24"/>
          <w:szCs w:val="24"/>
          <w:rtl/>
        </w:rPr>
        <w:t>בעל העסק לא יכניס לשטח העסק כלי רכב הנושאים חומר מסוכן, למעט בתחנות רכבת, אם מחזיק בעל העסק היתר רעלים בר תוקף מכוח חוק חומרים מסוכנים לשינוע חומרים מסוכנים, ובהתאם לתנאים המפורטים בהיתר הרעלים.</w:t>
      </w:r>
    </w:p>
    <w:p w:rsidR="00867630" w:rsidRPr="001B4EC4" w:rsidRDefault="00867630" w:rsidP="00971708">
      <w:pPr>
        <w:pStyle w:val="a7"/>
        <w:numPr>
          <w:ilvl w:val="2"/>
          <w:numId w:val="43"/>
        </w:numPr>
        <w:spacing w:after="0" w:line="360" w:lineRule="auto"/>
        <w:jc w:val="both"/>
        <w:rPr>
          <w:rFonts w:ascii="David" w:eastAsia="Times New Roman" w:hAnsi="David" w:cs="David"/>
          <w:b/>
          <w:bCs/>
          <w:sz w:val="24"/>
          <w:szCs w:val="24"/>
          <w:u w:val="single"/>
        </w:rPr>
      </w:pPr>
      <w:r w:rsidRPr="001B4EC4">
        <w:rPr>
          <w:rFonts w:ascii="David" w:hAnsi="David" w:cs="David"/>
          <w:sz w:val="24"/>
          <w:szCs w:val="24"/>
          <w:rtl/>
        </w:rPr>
        <w:t xml:space="preserve">בעל העסק יגיש </w:t>
      </w:r>
      <w:r w:rsidR="00104718" w:rsidRPr="001B4EC4">
        <w:rPr>
          <w:rFonts w:ascii="David" w:hAnsi="David" w:cs="David"/>
          <w:sz w:val="24"/>
          <w:szCs w:val="24"/>
          <w:rtl/>
        </w:rPr>
        <w:t xml:space="preserve">לנותן האישור או לרשות הרישוי על </w:t>
      </w:r>
      <w:r w:rsidRPr="001B4EC4">
        <w:rPr>
          <w:rFonts w:ascii="David" w:hAnsi="David" w:cs="David"/>
          <w:sz w:val="24"/>
          <w:szCs w:val="24"/>
          <w:rtl/>
        </w:rPr>
        <w:t>פי דרישתם את המידע המלא על העסק, כמפורט להלן:</w:t>
      </w:r>
    </w:p>
    <w:p w:rsidR="00867630" w:rsidRPr="001B4EC4" w:rsidRDefault="00867630" w:rsidP="00971708">
      <w:pPr>
        <w:pStyle w:val="a7"/>
        <w:numPr>
          <w:ilvl w:val="0"/>
          <w:numId w:val="47"/>
        </w:numPr>
        <w:spacing w:after="0" w:line="360" w:lineRule="auto"/>
        <w:jc w:val="both"/>
        <w:rPr>
          <w:rFonts w:ascii="David" w:eastAsia="Times New Roman" w:hAnsi="David" w:cs="David"/>
          <w:b/>
          <w:bCs/>
          <w:sz w:val="24"/>
          <w:szCs w:val="24"/>
          <w:u w:val="single"/>
        </w:rPr>
      </w:pPr>
      <w:r w:rsidRPr="001B4EC4">
        <w:rPr>
          <w:rFonts w:ascii="David" w:hAnsi="David" w:cs="David"/>
          <w:sz w:val="24"/>
          <w:szCs w:val="24"/>
          <w:rtl/>
        </w:rPr>
        <w:t>מיקום וגודל פתחי האוורור בכל מפלס ביחס לשטח הקירות והרצפה.</w:t>
      </w:r>
    </w:p>
    <w:p w:rsidR="00867630" w:rsidRPr="001B4EC4" w:rsidRDefault="00867630" w:rsidP="00971708">
      <w:pPr>
        <w:pStyle w:val="a7"/>
        <w:numPr>
          <w:ilvl w:val="0"/>
          <w:numId w:val="47"/>
        </w:numPr>
        <w:spacing w:after="0" w:line="360" w:lineRule="auto"/>
        <w:jc w:val="both"/>
        <w:rPr>
          <w:rFonts w:ascii="David" w:eastAsia="Times New Roman" w:hAnsi="David" w:cs="David"/>
          <w:b/>
          <w:bCs/>
          <w:sz w:val="24"/>
          <w:szCs w:val="24"/>
          <w:u w:val="single"/>
        </w:rPr>
      </w:pPr>
      <w:r w:rsidRPr="001B4EC4">
        <w:rPr>
          <w:rFonts w:ascii="David" w:hAnsi="David" w:cs="David"/>
          <w:sz w:val="24"/>
          <w:szCs w:val="24"/>
          <w:rtl/>
        </w:rPr>
        <w:t>פרטי איש קשר.</w:t>
      </w:r>
    </w:p>
    <w:p w:rsidR="00867630" w:rsidRPr="001B4EC4" w:rsidRDefault="00867630" w:rsidP="00971708">
      <w:pPr>
        <w:pStyle w:val="a7"/>
        <w:numPr>
          <w:ilvl w:val="2"/>
          <w:numId w:val="43"/>
        </w:numPr>
        <w:spacing w:after="0" w:line="360" w:lineRule="auto"/>
        <w:jc w:val="both"/>
        <w:rPr>
          <w:rFonts w:ascii="David" w:eastAsia="Times New Roman" w:hAnsi="David" w:cs="David"/>
          <w:b/>
          <w:bCs/>
          <w:sz w:val="24"/>
          <w:szCs w:val="24"/>
          <w:u w:val="single"/>
        </w:rPr>
      </w:pPr>
      <w:r w:rsidRPr="001B4EC4">
        <w:rPr>
          <w:rFonts w:ascii="David" w:hAnsi="David" w:cs="David"/>
          <w:sz w:val="24"/>
          <w:szCs w:val="24"/>
          <w:rtl/>
        </w:rPr>
        <w:t>למפלסים סגורים יוצגו גם הנתונים הבאים: מיקום גלאים, מפרט טכני של הגלאים ומערכת האוורור, אישור מהנדס אוורור על תקינות מערכת האוורור ויכולתה לבצע שמונה החלפות אוויר בשעה.</w:t>
      </w:r>
    </w:p>
    <w:p w:rsidR="00867630" w:rsidRPr="001B4EC4" w:rsidRDefault="00867630" w:rsidP="00971708">
      <w:pPr>
        <w:pStyle w:val="a7"/>
        <w:numPr>
          <w:ilvl w:val="2"/>
          <w:numId w:val="43"/>
        </w:numPr>
        <w:spacing w:after="0" w:line="360" w:lineRule="auto"/>
        <w:jc w:val="both"/>
        <w:rPr>
          <w:rFonts w:ascii="David" w:eastAsia="Times New Roman" w:hAnsi="David" w:cs="David"/>
          <w:b/>
          <w:bCs/>
          <w:sz w:val="24"/>
          <w:szCs w:val="24"/>
          <w:u w:val="single"/>
        </w:rPr>
      </w:pPr>
      <w:r w:rsidRPr="001B4EC4">
        <w:rPr>
          <w:rFonts w:ascii="David" w:hAnsi="David" w:cs="David"/>
          <w:sz w:val="24"/>
          <w:szCs w:val="24"/>
          <w:rtl/>
        </w:rPr>
        <w:t>בעל העסק יפעיל את העסק תוך שמירה על איכות נאותה של הסביבה, ובאופן שאינו גורם למטרדים או למפגעים לסביבה.</w:t>
      </w:r>
    </w:p>
    <w:p w:rsidR="00867630" w:rsidRPr="001B4EC4" w:rsidRDefault="00867630" w:rsidP="00971708">
      <w:pPr>
        <w:pStyle w:val="a7"/>
        <w:numPr>
          <w:ilvl w:val="1"/>
          <w:numId w:val="43"/>
        </w:numPr>
        <w:spacing w:after="0" w:line="360" w:lineRule="auto"/>
        <w:jc w:val="both"/>
        <w:rPr>
          <w:rFonts w:ascii="David" w:eastAsia="Times New Roman" w:hAnsi="David" w:cs="David"/>
          <w:b/>
          <w:bCs/>
          <w:sz w:val="24"/>
          <w:szCs w:val="24"/>
          <w:u w:val="single"/>
        </w:rPr>
      </w:pPr>
      <w:r w:rsidRPr="001B4EC4">
        <w:rPr>
          <w:rFonts w:ascii="David" w:eastAsia="Times New Roman" w:hAnsi="David" w:cs="David"/>
          <w:b/>
          <w:bCs/>
          <w:sz w:val="24"/>
          <w:szCs w:val="24"/>
          <w:u w:val="single"/>
          <w:rtl/>
        </w:rPr>
        <w:t>איכות אוויר</w:t>
      </w:r>
    </w:p>
    <w:p w:rsidR="00867630" w:rsidRPr="001B4EC4" w:rsidRDefault="00867630" w:rsidP="00971708">
      <w:pPr>
        <w:pStyle w:val="a7"/>
        <w:spacing w:after="0" w:line="360" w:lineRule="auto"/>
        <w:jc w:val="both"/>
        <w:rPr>
          <w:rFonts w:ascii="David" w:eastAsia="Times New Roman" w:hAnsi="David" w:cs="David"/>
          <w:sz w:val="24"/>
          <w:szCs w:val="24"/>
          <w:rtl/>
        </w:rPr>
      </w:pPr>
      <w:r w:rsidRPr="001B4EC4">
        <w:rPr>
          <w:rFonts w:ascii="David" w:hAnsi="David" w:cs="David"/>
          <w:sz w:val="24"/>
          <w:szCs w:val="24"/>
          <w:rtl/>
        </w:rPr>
        <w:t>תנאים אלה ניתנים גם לפי סעיף 33 לחוק אוויר נקי. פרק זה אינו חל על  תחנות  מרכזיות לרכבות חשמליות.</w:t>
      </w:r>
    </w:p>
    <w:p w:rsidR="00E245C6" w:rsidRPr="001B4EC4" w:rsidRDefault="00867630" w:rsidP="00971708">
      <w:pPr>
        <w:pStyle w:val="a7"/>
        <w:numPr>
          <w:ilvl w:val="2"/>
          <w:numId w:val="43"/>
        </w:numPr>
        <w:spacing w:after="0" w:line="360" w:lineRule="auto"/>
        <w:jc w:val="both"/>
        <w:rPr>
          <w:rFonts w:ascii="David" w:eastAsia="Times New Roman" w:hAnsi="David" w:cs="David"/>
          <w:b/>
          <w:bCs/>
          <w:sz w:val="24"/>
          <w:szCs w:val="24"/>
          <w:u w:val="single"/>
        </w:rPr>
      </w:pPr>
      <w:r w:rsidRPr="001B4EC4">
        <w:rPr>
          <w:rFonts w:ascii="David" w:hAnsi="David" w:cs="David"/>
          <w:sz w:val="24"/>
          <w:szCs w:val="24"/>
          <w:rtl/>
        </w:rPr>
        <w:t>הוראות אלה באות להוסיף על הוראות כל דין לעניין מניעת זיהום אוויר, לרבות הוראות לפי חוק אוויר נקי, התשס"ח-2008, והוראות אישיות שניתנו לפי סעיף 8 לחוק למניעת מפגעים, התשכ"א-1961.</w:t>
      </w:r>
    </w:p>
    <w:p w:rsidR="00E245C6" w:rsidRPr="001B4EC4" w:rsidRDefault="00867630" w:rsidP="00971708">
      <w:pPr>
        <w:pStyle w:val="a7"/>
        <w:numPr>
          <w:ilvl w:val="2"/>
          <w:numId w:val="43"/>
        </w:numPr>
        <w:spacing w:after="0" w:line="360" w:lineRule="auto"/>
        <w:jc w:val="both"/>
        <w:rPr>
          <w:rFonts w:ascii="David" w:eastAsia="Times New Roman" w:hAnsi="David" w:cs="David"/>
          <w:b/>
          <w:bCs/>
          <w:sz w:val="24"/>
          <w:szCs w:val="24"/>
          <w:u w:val="single"/>
        </w:rPr>
      </w:pPr>
      <w:r w:rsidRPr="001B4EC4">
        <w:rPr>
          <w:rFonts w:ascii="David" w:hAnsi="David" w:cs="David"/>
          <w:sz w:val="24"/>
          <w:szCs w:val="24"/>
          <w:rtl/>
        </w:rPr>
        <w:t>בעל העסק ינקוט</w:t>
      </w:r>
      <w:r w:rsidR="00E245C6" w:rsidRPr="001B4EC4">
        <w:rPr>
          <w:rFonts w:ascii="David" w:hAnsi="David" w:cs="David"/>
          <w:sz w:val="24"/>
          <w:szCs w:val="24"/>
          <w:rtl/>
        </w:rPr>
        <w:t xml:space="preserve"> בכל האמצעים למניעת זיהום אוויר </w:t>
      </w:r>
      <w:r w:rsidRPr="001B4EC4">
        <w:rPr>
          <w:rFonts w:ascii="David" w:hAnsi="David" w:cs="David"/>
          <w:sz w:val="24"/>
          <w:szCs w:val="24"/>
          <w:rtl/>
        </w:rPr>
        <w:t>בלתי סביר, כולל הצעדים התפעוליים והטכנולוגיים הנדרשים, באופן שריכוז מזהמי האוויר בשטח התחנה כולה, כולל אזור ההמתנה לכלי התחבורה והירידה ממנו, לא יחרו</w:t>
      </w:r>
      <w:r w:rsidR="00E245C6" w:rsidRPr="001B4EC4">
        <w:rPr>
          <w:rFonts w:ascii="David" w:hAnsi="David" w:cs="David"/>
          <w:sz w:val="24"/>
          <w:szCs w:val="24"/>
          <w:rtl/>
        </w:rPr>
        <w:t xml:space="preserve">ג מתקני איכות האוויר הנדרשים על </w:t>
      </w:r>
      <w:r w:rsidRPr="001B4EC4">
        <w:rPr>
          <w:rFonts w:ascii="David" w:hAnsi="David" w:cs="David"/>
          <w:sz w:val="24"/>
          <w:szCs w:val="24"/>
          <w:rtl/>
        </w:rPr>
        <w:t>פי כל דין.</w:t>
      </w:r>
    </w:p>
    <w:p w:rsidR="00E245C6" w:rsidRPr="001B4EC4" w:rsidRDefault="00867630" w:rsidP="00971708">
      <w:pPr>
        <w:pStyle w:val="a7"/>
        <w:numPr>
          <w:ilvl w:val="2"/>
          <w:numId w:val="43"/>
        </w:numPr>
        <w:spacing w:after="0" w:line="360" w:lineRule="auto"/>
        <w:jc w:val="both"/>
        <w:rPr>
          <w:rFonts w:ascii="David" w:eastAsia="Times New Roman" w:hAnsi="David" w:cs="David"/>
          <w:b/>
          <w:bCs/>
          <w:sz w:val="24"/>
          <w:szCs w:val="24"/>
          <w:u w:val="single"/>
        </w:rPr>
      </w:pPr>
      <w:r w:rsidRPr="001B4EC4">
        <w:rPr>
          <w:rFonts w:ascii="David" w:hAnsi="David" w:cs="David"/>
          <w:sz w:val="24"/>
          <w:szCs w:val="24"/>
          <w:rtl/>
        </w:rPr>
        <w:t>בעל</w:t>
      </w:r>
      <w:r w:rsidRPr="001B4EC4">
        <w:rPr>
          <w:rFonts w:ascii="David" w:hAnsi="David" w:cs="David"/>
          <w:color w:val="000000"/>
          <w:sz w:val="24"/>
          <w:szCs w:val="24"/>
          <w:rtl/>
        </w:rPr>
        <w:t xml:space="preserve"> העסק יפעל לצמצום משך הזמן שבו הנוסעים נמצאים באזור כלי התחבורה.</w:t>
      </w:r>
    </w:p>
    <w:p w:rsidR="00E245C6" w:rsidRPr="001B4EC4" w:rsidRDefault="00867630" w:rsidP="00971708">
      <w:pPr>
        <w:pStyle w:val="a7"/>
        <w:numPr>
          <w:ilvl w:val="2"/>
          <w:numId w:val="43"/>
        </w:numPr>
        <w:spacing w:after="0" w:line="360" w:lineRule="auto"/>
        <w:jc w:val="both"/>
        <w:rPr>
          <w:rFonts w:ascii="David" w:eastAsia="Times New Roman" w:hAnsi="David" w:cs="David"/>
          <w:b/>
          <w:bCs/>
          <w:sz w:val="24"/>
          <w:szCs w:val="24"/>
          <w:u w:val="single"/>
        </w:rPr>
      </w:pPr>
      <w:r w:rsidRPr="001B4EC4">
        <w:rPr>
          <w:rFonts w:ascii="David" w:hAnsi="David" w:cs="David"/>
          <w:sz w:val="24"/>
          <w:szCs w:val="24"/>
          <w:rtl/>
        </w:rPr>
        <w:t>אוטובוס הנכנס לרציף לצורך העלאת נוסעים יעמוד באופן שבו האגזוז לא יופנה לכיוון הנוסעים.</w:t>
      </w:r>
    </w:p>
    <w:p w:rsidR="00E245C6" w:rsidRPr="001B4EC4" w:rsidRDefault="00867630" w:rsidP="00971708">
      <w:pPr>
        <w:pStyle w:val="a7"/>
        <w:numPr>
          <w:ilvl w:val="2"/>
          <w:numId w:val="43"/>
        </w:numPr>
        <w:spacing w:after="0" w:line="360" w:lineRule="auto"/>
        <w:jc w:val="both"/>
        <w:rPr>
          <w:rFonts w:ascii="David" w:eastAsia="Times New Roman" w:hAnsi="David" w:cs="David"/>
          <w:sz w:val="24"/>
          <w:szCs w:val="24"/>
          <w:u w:val="single"/>
        </w:rPr>
      </w:pPr>
      <w:r w:rsidRPr="001B4EC4">
        <w:rPr>
          <w:rFonts w:ascii="David" w:hAnsi="David" w:cs="David"/>
          <w:sz w:val="24"/>
          <w:szCs w:val="24"/>
          <w:rtl/>
        </w:rPr>
        <w:t xml:space="preserve">בעל העסק לא יפעיל ולא ייתן לאחר להפעיל מנוע של כלי תחבורה הנמצא בעמידה למשך יותר מ-10 דקות בכל עת, פרט לזמן העלאת נוסעים, ובכל מקרה לא יהיה כלי התחבורה מונע אם אין בתוכו נהג או נוסעים. </w:t>
      </w:r>
      <w:r w:rsidRPr="001B4EC4">
        <w:rPr>
          <w:rFonts w:ascii="David" w:eastAsia="Times New Roman" w:hAnsi="David" w:cs="David"/>
          <w:sz w:val="24"/>
          <w:szCs w:val="24"/>
          <w:rtl/>
        </w:rPr>
        <w:t>סעיף זה אינו חל על תחנות רכבת.</w:t>
      </w:r>
    </w:p>
    <w:p w:rsidR="00867630" w:rsidRPr="001B4EC4" w:rsidRDefault="00867630" w:rsidP="00971708">
      <w:pPr>
        <w:pStyle w:val="a7"/>
        <w:numPr>
          <w:ilvl w:val="2"/>
          <w:numId w:val="43"/>
        </w:numPr>
        <w:spacing w:after="0" w:line="360" w:lineRule="auto"/>
        <w:jc w:val="both"/>
        <w:rPr>
          <w:rFonts w:ascii="David" w:eastAsia="Times New Roman" w:hAnsi="David" w:cs="David"/>
          <w:sz w:val="24"/>
          <w:szCs w:val="24"/>
          <w:u w:val="single"/>
        </w:rPr>
      </w:pPr>
      <w:r w:rsidRPr="001B4EC4">
        <w:rPr>
          <w:rFonts w:ascii="David" w:hAnsi="David" w:cs="David"/>
          <w:sz w:val="24"/>
          <w:szCs w:val="24"/>
          <w:rtl/>
        </w:rPr>
        <w:t>בתחנה שבה אזור הנוסעים מקורה וסגור, יבצע בעל העסק, בנוסף לתנאים המפורטים לעיל, את כל התנאים הבאים:</w:t>
      </w:r>
    </w:p>
    <w:p w:rsidR="00E245C6" w:rsidRPr="001B4EC4" w:rsidRDefault="00867630" w:rsidP="00971708">
      <w:pPr>
        <w:pStyle w:val="a7"/>
        <w:numPr>
          <w:ilvl w:val="0"/>
          <w:numId w:val="48"/>
        </w:numPr>
        <w:spacing w:after="0" w:line="360" w:lineRule="auto"/>
        <w:jc w:val="both"/>
        <w:rPr>
          <w:rFonts w:ascii="David" w:eastAsia="Times New Roman" w:hAnsi="David" w:cs="David"/>
          <w:b/>
          <w:sz w:val="24"/>
          <w:szCs w:val="24"/>
          <w:u w:val="single"/>
        </w:rPr>
      </w:pPr>
      <w:r w:rsidRPr="001B4EC4">
        <w:rPr>
          <w:rFonts w:ascii="David" w:hAnsi="David" w:cs="David"/>
          <w:b/>
          <w:sz w:val="24"/>
          <w:szCs w:val="24"/>
          <w:rtl/>
        </w:rPr>
        <w:t xml:space="preserve">אזור המתנת הנוסעים יהיה סגור, דלת המעבר לכלי התחבורה תיפתח רק עם הגעת כלי התחבורה לתחנה, ומעבר הנוסעים לכלי התחבורה יהיה ישירות מאזור ההמתנה. </w:t>
      </w:r>
      <w:r w:rsidRPr="001B4EC4">
        <w:rPr>
          <w:rFonts w:ascii="David" w:eastAsia="Times New Roman" w:hAnsi="David" w:cs="David"/>
          <w:b/>
          <w:sz w:val="24"/>
          <w:szCs w:val="24"/>
          <w:rtl/>
        </w:rPr>
        <w:t>סעיף זה אינו חל על תחנות רכבת.</w:t>
      </w:r>
    </w:p>
    <w:p w:rsidR="00E245C6" w:rsidRPr="001B4EC4" w:rsidRDefault="00867630" w:rsidP="00971708">
      <w:pPr>
        <w:pStyle w:val="a7"/>
        <w:numPr>
          <w:ilvl w:val="0"/>
          <w:numId w:val="48"/>
        </w:numPr>
        <w:spacing w:after="0" w:line="360" w:lineRule="auto"/>
        <w:jc w:val="both"/>
        <w:rPr>
          <w:rFonts w:ascii="David" w:eastAsia="Times New Roman" w:hAnsi="David" w:cs="David"/>
          <w:b/>
          <w:sz w:val="24"/>
          <w:szCs w:val="24"/>
          <w:u w:val="single"/>
        </w:rPr>
      </w:pPr>
      <w:r w:rsidRPr="001B4EC4">
        <w:rPr>
          <w:rFonts w:ascii="David" w:hAnsi="David" w:cs="David"/>
          <w:b/>
          <w:sz w:val="24"/>
          <w:szCs w:val="24"/>
          <w:rtl/>
        </w:rPr>
        <w:t xml:space="preserve">בעל העסק יפעיל את מערכת מיזוג האוויר באופן שלא תשאב אוויר מאזור כלי התחבורה אלא מאזור אחר, כך שהאוויר </w:t>
      </w:r>
      <w:r w:rsidR="00104718" w:rsidRPr="001B4EC4">
        <w:rPr>
          <w:rFonts w:ascii="David" w:hAnsi="David" w:cs="David"/>
          <w:b/>
          <w:sz w:val="24"/>
          <w:szCs w:val="24"/>
          <w:rtl/>
        </w:rPr>
        <w:t>הנשאב יהיה מאזור נקי ככל האפשר.</w:t>
      </w:r>
    </w:p>
    <w:p w:rsidR="00E245C6" w:rsidRPr="001B4EC4" w:rsidRDefault="00867630" w:rsidP="00971708">
      <w:pPr>
        <w:pStyle w:val="a7"/>
        <w:numPr>
          <w:ilvl w:val="0"/>
          <w:numId w:val="48"/>
        </w:numPr>
        <w:spacing w:after="0" w:line="360" w:lineRule="auto"/>
        <w:jc w:val="both"/>
        <w:rPr>
          <w:rFonts w:ascii="David" w:eastAsia="Times New Roman" w:hAnsi="David" w:cs="David"/>
          <w:b/>
          <w:sz w:val="24"/>
          <w:szCs w:val="24"/>
          <w:u w:val="single"/>
        </w:rPr>
      </w:pPr>
      <w:r w:rsidRPr="001B4EC4">
        <w:rPr>
          <w:rFonts w:ascii="David" w:hAnsi="David" w:cs="David"/>
          <w:b/>
          <w:sz w:val="24"/>
          <w:szCs w:val="24"/>
          <w:rtl/>
        </w:rPr>
        <w:lastRenderedPageBreak/>
        <w:t xml:space="preserve">בעל העסק ינקוט באמצעים כך שריכוז כלל מזהמי האוויר, ובפרט תחמוצות החנקן </w:t>
      </w:r>
      <w:r w:rsidRPr="001B4EC4">
        <w:rPr>
          <w:rFonts w:ascii="David" w:hAnsi="David" w:cs="David"/>
          <w:bCs/>
          <w:sz w:val="24"/>
          <w:szCs w:val="24"/>
          <w:rtl/>
        </w:rPr>
        <w:t>(</w:t>
      </w:r>
      <w:r w:rsidRPr="001B4EC4">
        <w:rPr>
          <w:rFonts w:ascii="David" w:hAnsi="David" w:cs="David"/>
          <w:sz w:val="24"/>
          <w:szCs w:val="24"/>
        </w:rPr>
        <w:t>NOx</w:t>
      </w:r>
      <w:r w:rsidRPr="001B4EC4">
        <w:rPr>
          <w:rFonts w:ascii="David" w:hAnsi="David" w:cs="David"/>
          <w:bCs/>
          <w:sz w:val="24"/>
          <w:szCs w:val="24"/>
          <w:rtl/>
        </w:rPr>
        <w:t>)</w:t>
      </w:r>
      <w:r w:rsidRPr="001B4EC4">
        <w:rPr>
          <w:rFonts w:ascii="David" w:hAnsi="David" w:cs="David"/>
          <w:b/>
          <w:sz w:val="24"/>
          <w:szCs w:val="24"/>
          <w:rtl/>
        </w:rPr>
        <w:t xml:space="preserve"> וריכוז החלקיקים הנשימים העדינים בשטח העסק (</w:t>
      </w:r>
      <w:r w:rsidRPr="001B4EC4">
        <w:rPr>
          <w:rFonts w:ascii="David" w:hAnsi="David" w:cs="David"/>
          <w:sz w:val="24"/>
          <w:szCs w:val="24"/>
        </w:rPr>
        <w:t>PM2.5</w:t>
      </w:r>
      <w:r w:rsidRPr="001B4EC4">
        <w:rPr>
          <w:rFonts w:ascii="David" w:hAnsi="David" w:cs="David"/>
          <w:bCs/>
          <w:sz w:val="24"/>
          <w:szCs w:val="24"/>
          <w:rtl/>
        </w:rPr>
        <w:t>)</w:t>
      </w:r>
      <w:r w:rsidRPr="001B4EC4">
        <w:rPr>
          <w:rFonts w:ascii="David" w:hAnsi="David" w:cs="David"/>
          <w:b/>
          <w:sz w:val="24"/>
          <w:szCs w:val="24"/>
          <w:rtl/>
        </w:rPr>
        <w:t xml:space="preserve"> לא יעלה על הקבוע בתוספת השנייה לתקנות אוויר נקי (ערכי איכות אוויר), התשע"א-2011.</w:t>
      </w:r>
    </w:p>
    <w:p w:rsidR="00E245C6" w:rsidRPr="001B4EC4" w:rsidRDefault="00E245C6" w:rsidP="00971708">
      <w:pPr>
        <w:pStyle w:val="a7"/>
        <w:numPr>
          <w:ilvl w:val="0"/>
          <w:numId w:val="48"/>
        </w:numPr>
        <w:spacing w:after="0" w:line="360" w:lineRule="auto"/>
        <w:jc w:val="both"/>
        <w:rPr>
          <w:rFonts w:ascii="David" w:eastAsia="Times New Roman" w:hAnsi="David" w:cs="David"/>
          <w:b/>
          <w:sz w:val="24"/>
          <w:szCs w:val="24"/>
          <w:u w:val="single"/>
        </w:rPr>
      </w:pPr>
      <w:r w:rsidRPr="001B4EC4">
        <w:rPr>
          <w:rFonts w:ascii="David" w:hAnsi="David" w:cs="David"/>
          <w:b/>
          <w:sz w:val="24"/>
          <w:szCs w:val="24"/>
          <w:rtl/>
        </w:rPr>
        <w:t>בדיקה סביבתית:</w:t>
      </w:r>
    </w:p>
    <w:p w:rsidR="00E245C6" w:rsidRPr="001B4EC4" w:rsidRDefault="00867630" w:rsidP="00971708">
      <w:pPr>
        <w:pStyle w:val="a7"/>
        <w:numPr>
          <w:ilvl w:val="0"/>
          <w:numId w:val="49"/>
        </w:numPr>
        <w:spacing w:after="0" w:line="360" w:lineRule="auto"/>
        <w:jc w:val="both"/>
        <w:rPr>
          <w:rFonts w:ascii="David" w:eastAsia="Times New Roman" w:hAnsi="David" w:cs="David"/>
          <w:b/>
          <w:sz w:val="24"/>
          <w:szCs w:val="24"/>
          <w:u w:val="single"/>
        </w:rPr>
      </w:pPr>
      <w:r w:rsidRPr="001B4EC4">
        <w:rPr>
          <w:rFonts w:ascii="David" w:hAnsi="David" w:cs="David"/>
          <w:b/>
          <w:sz w:val="24"/>
          <w:szCs w:val="24"/>
          <w:rtl/>
        </w:rPr>
        <w:t>בעל העסק יערוך בדיקה סביבתית באזו</w:t>
      </w:r>
      <w:r w:rsidR="00104718" w:rsidRPr="001B4EC4">
        <w:rPr>
          <w:rFonts w:ascii="David" w:hAnsi="David" w:cs="David"/>
          <w:b/>
          <w:sz w:val="24"/>
          <w:szCs w:val="24"/>
          <w:rtl/>
        </w:rPr>
        <w:t xml:space="preserve">ר הנוסעים ובאזור כלי התחבורה על </w:t>
      </w:r>
      <w:r w:rsidRPr="001B4EC4">
        <w:rPr>
          <w:rFonts w:ascii="David" w:hAnsi="David" w:cs="David"/>
          <w:b/>
          <w:sz w:val="24"/>
          <w:szCs w:val="24"/>
          <w:rtl/>
        </w:rPr>
        <w:t xml:space="preserve">פי דרישת נותן האישור לקביעת ריכוז תחמוצות החנקן וריכוז החלקיקים הנשימים העדינים באוויר </w:t>
      </w:r>
      <w:r w:rsidRPr="001B4EC4">
        <w:rPr>
          <w:rFonts w:ascii="David" w:hAnsi="David" w:cs="David"/>
          <w:sz w:val="24"/>
          <w:szCs w:val="24"/>
          <w:rtl/>
        </w:rPr>
        <w:t>(2.5</w:t>
      </w:r>
      <w:r w:rsidRPr="001B4EC4">
        <w:rPr>
          <w:rFonts w:ascii="David" w:hAnsi="David" w:cs="David"/>
          <w:sz w:val="24"/>
          <w:szCs w:val="24"/>
        </w:rPr>
        <w:t>PM</w:t>
      </w:r>
      <w:r w:rsidRPr="001B4EC4">
        <w:rPr>
          <w:rFonts w:ascii="David" w:hAnsi="David" w:cs="David"/>
          <w:sz w:val="24"/>
          <w:szCs w:val="24"/>
          <w:rtl/>
        </w:rPr>
        <w:t>)</w:t>
      </w:r>
      <w:r w:rsidRPr="001B4EC4">
        <w:rPr>
          <w:rFonts w:ascii="David" w:hAnsi="David" w:cs="David"/>
          <w:b/>
          <w:sz w:val="24"/>
          <w:szCs w:val="24"/>
          <w:rtl/>
        </w:rPr>
        <w:t xml:space="preserve">. </w:t>
      </w:r>
    </w:p>
    <w:p w:rsidR="00E245C6" w:rsidRPr="001B4EC4" w:rsidRDefault="00867630" w:rsidP="00971708">
      <w:pPr>
        <w:pStyle w:val="a7"/>
        <w:numPr>
          <w:ilvl w:val="0"/>
          <w:numId w:val="49"/>
        </w:numPr>
        <w:spacing w:after="0" w:line="360" w:lineRule="auto"/>
        <w:jc w:val="both"/>
        <w:rPr>
          <w:rFonts w:ascii="David" w:eastAsia="Times New Roman" w:hAnsi="David" w:cs="David"/>
          <w:b/>
          <w:bCs/>
          <w:sz w:val="24"/>
          <w:szCs w:val="24"/>
          <w:u w:val="single"/>
        </w:rPr>
      </w:pPr>
      <w:r w:rsidRPr="001B4EC4">
        <w:rPr>
          <w:rFonts w:ascii="David" w:hAnsi="David" w:cs="David"/>
          <w:sz w:val="24"/>
          <w:szCs w:val="24"/>
          <w:rtl/>
        </w:rPr>
        <w:t>קביעת מיקום נקודות הדיגום ופרק הזמן הנדרש לדיגום ייעשו בתאום מראש עם נותן האישור ועם הדוגם מטעם בעל העסק.</w:t>
      </w:r>
    </w:p>
    <w:p w:rsidR="00E245C6" w:rsidRPr="001B4EC4" w:rsidRDefault="00867630" w:rsidP="00971708">
      <w:pPr>
        <w:pStyle w:val="a7"/>
        <w:numPr>
          <w:ilvl w:val="0"/>
          <w:numId w:val="49"/>
        </w:numPr>
        <w:spacing w:after="0" w:line="360" w:lineRule="auto"/>
        <w:jc w:val="both"/>
        <w:rPr>
          <w:rFonts w:ascii="David" w:eastAsia="Times New Roman" w:hAnsi="David" w:cs="David"/>
          <w:b/>
          <w:bCs/>
          <w:sz w:val="24"/>
          <w:szCs w:val="24"/>
          <w:u w:val="single"/>
        </w:rPr>
      </w:pPr>
      <w:r w:rsidRPr="001B4EC4">
        <w:rPr>
          <w:rFonts w:ascii="David" w:hAnsi="David" w:cs="David"/>
          <w:sz w:val="24"/>
          <w:szCs w:val="24"/>
          <w:rtl/>
        </w:rPr>
        <w:t>דיגום האוויר והאנליזה של הדגימה יבוצעו באמצעות דוגמים ומעבדות שהוסמכו על-ידי הרשות הלאומית להסמכת מעבדות, על-פי חוק הרשות הלאומית להסמכת מעבדות, התשנ"ז</w:t>
      </w:r>
      <w:r w:rsidR="00E245C6" w:rsidRPr="001B4EC4">
        <w:rPr>
          <w:rFonts w:ascii="David" w:hAnsi="David" w:cs="David"/>
          <w:sz w:val="24"/>
          <w:szCs w:val="24"/>
          <w:rtl/>
        </w:rPr>
        <w:t>-</w:t>
      </w:r>
      <w:r w:rsidRPr="001B4EC4">
        <w:rPr>
          <w:rFonts w:ascii="David" w:hAnsi="David" w:cs="David"/>
          <w:sz w:val="24"/>
          <w:szCs w:val="24"/>
          <w:rtl/>
        </w:rPr>
        <w:t>1997.</w:t>
      </w:r>
    </w:p>
    <w:p w:rsidR="00E245C6" w:rsidRPr="001B4EC4" w:rsidRDefault="00867630" w:rsidP="00971708">
      <w:pPr>
        <w:pStyle w:val="a7"/>
        <w:numPr>
          <w:ilvl w:val="0"/>
          <w:numId w:val="49"/>
        </w:numPr>
        <w:spacing w:after="0" w:line="360" w:lineRule="auto"/>
        <w:jc w:val="both"/>
        <w:rPr>
          <w:rFonts w:ascii="David" w:eastAsia="Times New Roman" w:hAnsi="David" w:cs="David"/>
          <w:b/>
          <w:bCs/>
          <w:sz w:val="24"/>
          <w:szCs w:val="24"/>
          <w:u w:val="single"/>
        </w:rPr>
      </w:pPr>
      <w:r w:rsidRPr="001B4EC4">
        <w:rPr>
          <w:rFonts w:ascii="David" w:hAnsi="David" w:cs="David"/>
          <w:sz w:val="24"/>
          <w:szCs w:val="24"/>
          <w:rtl/>
        </w:rPr>
        <w:t xml:space="preserve">דו"ח של הבדיקה הסביבתית יוגש לנותן האישור תוך 30 יום ממועד ביצוע הבדיקה. הדו"ח יוגש באופן ממוחשב, בנוסף לדו"ח מודפס חתום בידי בעל העסק. </w:t>
      </w:r>
    </w:p>
    <w:p w:rsidR="00E245C6" w:rsidRPr="001B4EC4" w:rsidRDefault="00867630" w:rsidP="00971708">
      <w:pPr>
        <w:pStyle w:val="a7"/>
        <w:numPr>
          <w:ilvl w:val="0"/>
          <w:numId w:val="49"/>
        </w:numPr>
        <w:spacing w:after="0" w:line="360" w:lineRule="auto"/>
        <w:jc w:val="both"/>
        <w:rPr>
          <w:rFonts w:ascii="David" w:eastAsia="Times New Roman" w:hAnsi="David" w:cs="David"/>
          <w:b/>
          <w:bCs/>
          <w:sz w:val="24"/>
          <w:szCs w:val="24"/>
          <w:u w:val="single"/>
        </w:rPr>
      </w:pPr>
      <w:r w:rsidRPr="001B4EC4">
        <w:rPr>
          <w:rFonts w:ascii="David" w:hAnsi="David" w:cs="David"/>
          <w:sz w:val="24"/>
          <w:szCs w:val="24"/>
          <w:rtl/>
        </w:rPr>
        <w:t>במקרה של חריג</w:t>
      </w:r>
      <w:r w:rsidR="00E245C6" w:rsidRPr="001B4EC4">
        <w:rPr>
          <w:rFonts w:ascii="David" w:hAnsi="David" w:cs="David"/>
          <w:sz w:val="24"/>
          <w:szCs w:val="24"/>
          <w:rtl/>
        </w:rPr>
        <w:t xml:space="preserve">ה מהריכוזים המפורטים בסעיף 3.4.6.(3), </w:t>
      </w:r>
      <w:r w:rsidRPr="001B4EC4">
        <w:rPr>
          <w:rFonts w:ascii="David" w:hAnsi="David" w:cs="David"/>
          <w:sz w:val="24"/>
          <w:szCs w:val="24"/>
          <w:rtl/>
        </w:rPr>
        <w:t>יגיש בעל העסק לנותן האישור תוך חודשיים מיום גילוי החריגה תכנית להפחתת הריכוז, שתכלול:</w:t>
      </w:r>
    </w:p>
    <w:p w:rsidR="00E245C6" w:rsidRPr="001B4EC4" w:rsidRDefault="00867630" w:rsidP="00971708">
      <w:pPr>
        <w:pStyle w:val="a7"/>
        <w:numPr>
          <w:ilvl w:val="0"/>
          <w:numId w:val="50"/>
        </w:numPr>
        <w:spacing w:after="0" w:line="360" w:lineRule="auto"/>
        <w:jc w:val="both"/>
        <w:rPr>
          <w:rFonts w:ascii="David" w:eastAsia="Times New Roman" w:hAnsi="David" w:cs="David"/>
          <w:b/>
          <w:bCs/>
          <w:sz w:val="24"/>
          <w:szCs w:val="24"/>
          <w:u w:val="single"/>
        </w:rPr>
      </w:pPr>
      <w:r w:rsidRPr="001B4EC4">
        <w:rPr>
          <w:rFonts w:ascii="David" w:hAnsi="David" w:cs="David"/>
          <w:sz w:val="24"/>
          <w:szCs w:val="24"/>
          <w:rtl/>
        </w:rPr>
        <w:t>פירוט עקרוני של המתקנים הנדרשים.</w:t>
      </w:r>
    </w:p>
    <w:p w:rsidR="00867630" w:rsidRPr="001B4EC4" w:rsidRDefault="00867630" w:rsidP="00971708">
      <w:pPr>
        <w:pStyle w:val="a7"/>
        <w:numPr>
          <w:ilvl w:val="0"/>
          <w:numId w:val="50"/>
        </w:numPr>
        <w:spacing w:after="0" w:line="360" w:lineRule="auto"/>
        <w:jc w:val="both"/>
        <w:rPr>
          <w:rFonts w:ascii="David" w:eastAsia="Times New Roman" w:hAnsi="David" w:cs="David"/>
          <w:b/>
          <w:bCs/>
          <w:sz w:val="24"/>
          <w:szCs w:val="24"/>
          <w:u w:val="single"/>
        </w:rPr>
      </w:pPr>
      <w:r w:rsidRPr="001B4EC4">
        <w:rPr>
          <w:rFonts w:ascii="David" w:hAnsi="David" w:cs="David"/>
          <w:sz w:val="24"/>
          <w:szCs w:val="24"/>
          <w:rtl/>
        </w:rPr>
        <w:t xml:space="preserve">לוח זמנים מוצע להגשת תכניות מפורטות, חישובים טכניים וביצוע. </w:t>
      </w:r>
    </w:p>
    <w:p w:rsidR="00E245C6" w:rsidRPr="001B4EC4" w:rsidRDefault="00867630" w:rsidP="00971708">
      <w:pPr>
        <w:pStyle w:val="a7"/>
        <w:numPr>
          <w:ilvl w:val="0"/>
          <w:numId w:val="49"/>
        </w:numPr>
        <w:spacing w:after="0" w:line="360" w:lineRule="auto"/>
        <w:jc w:val="both"/>
        <w:rPr>
          <w:rFonts w:ascii="David" w:hAnsi="David" w:cs="David"/>
          <w:sz w:val="24"/>
          <w:szCs w:val="24"/>
          <w:rtl/>
        </w:rPr>
      </w:pPr>
      <w:r w:rsidRPr="001B4EC4">
        <w:rPr>
          <w:rFonts w:ascii="David" w:hAnsi="David" w:cs="David"/>
          <w:sz w:val="24"/>
          <w:szCs w:val="24"/>
          <w:rtl/>
        </w:rPr>
        <w:t>לאחר</w:t>
      </w:r>
      <w:r w:rsidR="00E245C6" w:rsidRPr="001B4EC4">
        <w:rPr>
          <w:rFonts w:ascii="David" w:hAnsi="David" w:cs="David"/>
          <w:sz w:val="24"/>
          <w:szCs w:val="24"/>
          <w:rtl/>
        </w:rPr>
        <w:t xml:space="preserve"> יישום התכנית כאמור בסעיף 3.4.6.(4ה),</w:t>
      </w:r>
      <w:r w:rsidRPr="001B4EC4">
        <w:rPr>
          <w:rFonts w:ascii="David" w:hAnsi="David" w:cs="David"/>
          <w:sz w:val="24"/>
          <w:szCs w:val="24"/>
          <w:rtl/>
        </w:rPr>
        <w:t xml:space="preserve"> יבצע בעל העסק בדיקה נוספת במועד שייקבע על-ידי נותן האישור, בהתאם לאמור בסעיפים</w:t>
      </w:r>
      <w:r w:rsidR="00E245C6" w:rsidRPr="001B4EC4">
        <w:rPr>
          <w:rFonts w:ascii="David" w:hAnsi="David" w:cs="David"/>
          <w:sz w:val="24"/>
          <w:szCs w:val="24"/>
          <w:rtl/>
        </w:rPr>
        <w:t xml:space="preserve"> </w:t>
      </w:r>
      <w:r w:rsidR="00E20748" w:rsidRPr="001B4EC4">
        <w:rPr>
          <w:rFonts w:ascii="David" w:hAnsi="David" w:cs="David"/>
          <w:sz w:val="24"/>
          <w:szCs w:val="24"/>
          <w:rtl/>
        </w:rPr>
        <w:t>3.4.6.(4א) עד 3.4.6(4ד),</w:t>
      </w:r>
      <w:r w:rsidR="00A124B9" w:rsidRPr="001B4EC4">
        <w:rPr>
          <w:rFonts w:ascii="David" w:hAnsi="David" w:cs="David"/>
          <w:sz w:val="24"/>
          <w:szCs w:val="24"/>
          <w:rtl/>
        </w:rPr>
        <w:t xml:space="preserve"> להבטחת עמידה בריכוזים הנדרשים.</w:t>
      </w:r>
    </w:p>
    <w:p w:rsidR="00867630" w:rsidRPr="001B4EC4" w:rsidRDefault="00867630" w:rsidP="00971708">
      <w:pPr>
        <w:pStyle w:val="a7"/>
        <w:numPr>
          <w:ilvl w:val="0"/>
          <w:numId w:val="49"/>
        </w:numPr>
        <w:spacing w:after="0" w:line="360" w:lineRule="auto"/>
        <w:jc w:val="both"/>
        <w:rPr>
          <w:rFonts w:ascii="David" w:eastAsia="Times New Roman" w:hAnsi="David" w:cs="David"/>
          <w:b/>
          <w:bCs/>
          <w:sz w:val="24"/>
          <w:szCs w:val="24"/>
          <w:u w:val="single"/>
        </w:rPr>
      </w:pPr>
      <w:r w:rsidRPr="001B4EC4">
        <w:rPr>
          <w:rFonts w:ascii="David" w:hAnsi="David" w:cs="David"/>
          <w:sz w:val="24"/>
          <w:szCs w:val="24"/>
          <w:rtl/>
        </w:rPr>
        <w:t>בעל העסק ינהל רישום מלא ומסודר של תוצאות כל הבדיקות, וישמרם בעסק למשך 5 שנים.</w:t>
      </w:r>
    </w:p>
    <w:p w:rsidR="00867630" w:rsidRPr="001B4EC4" w:rsidRDefault="00867630" w:rsidP="00971708">
      <w:pPr>
        <w:pStyle w:val="a7"/>
        <w:numPr>
          <w:ilvl w:val="1"/>
          <w:numId w:val="43"/>
        </w:numPr>
        <w:spacing w:after="0" w:line="360" w:lineRule="auto"/>
        <w:jc w:val="both"/>
        <w:rPr>
          <w:rFonts w:ascii="David" w:eastAsia="Times New Roman" w:hAnsi="David" w:cs="David"/>
          <w:b/>
          <w:bCs/>
          <w:sz w:val="24"/>
          <w:szCs w:val="24"/>
          <w:u w:val="single"/>
          <w:rtl/>
        </w:rPr>
      </w:pPr>
      <w:r w:rsidRPr="001B4EC4">
        <w:rPr>
          <w:rFonts w:ascii="David" w:eastAsia="Times New Roman" w:hAnsi="David" w:cs="David"/>
          <w:b/>
          <w:bCs/>
          <w:sz w:val="24"/>
          <w:szCs w:val="24"/>
          <w:u w:val="single"/>
          <w:rtl/>
        </w:rPr>
        <w:t>פסולת</w:t>
      </w:r>
    </w:p>
    <w:p w:rsidR="00E245C6" w:rsidRPr="001B4EC4" w:rsidRDefault="00867630" w:rsidP="00971708">
      <w:pPr>
        <w:pStyle w:val="a7"/>
        <w:numPr>
          <w:ilvl w:val="2"/>
          <w:numId w:val="43"/>
        </w:numPr>
        <w:tabs>
          <w:tab w:val="left" w:pos="282"/>
        </w:tabs>
        <w:spacing w:after="0" w:line="360" w:lineRule="auto"/>
        <w:jc w:val="both"/>
        <w:rPr>
          <w:rFonts w:ascii="David" w:hAnsi="David" w:cs="David"/>
          <w:sz w:val="24"/>
          <w:szCs w:val="24"/>
        </w:rPr>
      </w:pPr>
      <w:r w:rsidRPr="001B4EC4">
        <w:rPr>
          <w:rFonts w:ascii="David" w:hAnsi="David" w:cs="David"/>
          <w:sz w:val="24"/>
          <w:szCs w:val="24"/>
          <w:rtl/>
        </w:rPr>
        <w:t>בעל העסק יאחסן פסולת בעסק במכלים המותאמים לסוג הפסולת וכמותה ובאופן שימנע מפגעים לסביבה, לרבות מטרדי ריח, מזיקים, ו/או פיזור פסולת ותשטיפים לסביבה.</w:t>
      </w:r>
    </w:p>
    <w:p w:rsidR="00E245C6" w:rsidRPr="001B4EC4" w:rsidRDefault="00867630" w:rsidP="00971708">
      <w:pPr>
        <w:pStyle w:val="a7"/>
        <w:numPr>
          <w:ilvl w:val="2"/>
          <w:numId w:val="43"/>
        </w:numPr>
        <w:tabs>
          <w:tab w:val="left" w:pos="282"/>
        </w:tabs>
        <w:spacing w:after="0" w:line="360" w:lineRule="auto"/>
        <w:jc w:val="both"/>
        <w:rPr>
          <w:rFonts w:ascii="David" w:hAnsi="David" w:cs="David"/>
          <w:sz w:val="24"/>
          <w:szCs w:val="24"/>
        </w:rPr>
      </w:pPr>
      <w:r w:rsidRPr="001B4EC4">
        <w:rPr>
          <w:rFonts w:ascii="David" w:hAnsi="David" w:cs="David"/>
          <w:sz w:val="24"/>
          <w:szCs w:val="24"/>
          <w:rtl/>
        </w:rPr>
        <w:t xml:space="preserve">בעל </w:t>
      </w:r>
      <w:r w:rsidR="00104718" w:rsidRPr="001B4EC4">
        <w:rPr>
          <w:rFonts w:ascii="David" w:hAnsi="David" w:cs="David"/>
          <w:sz w:val="24"/>
          <w:szCs w:val="24"/>
          <w:rtl/>
        </w:rPr>
        <w:t xml:space="preserve">העסק יאסוף ויפנה פסולת מהעסק על </w:t>
      </w:r>
      <w:r w:rsidRPr="001B4EC4">
        <w:rPr>
          <w:rFonts w:ascii="David" w:hAnsi="David" w:cs="David"/>
          <w:sz w:val="24"/>
          <w:szCs w:val="24"/>
          <w:rtl/>
        </w:rPr>
        <w:t xml:space="preserve">פי כל דין, בתדירות אשר תמנע מפגעים סביבתיים. </w:t>
      </w:r>
    </w:p>
    <w:p w:rsidR="00E245C6" w:rsidRPr="001B4EC4" w:rsidRDefault="00867630" w:rsidP="00971708">
      <w:pPr>
        <w:pStyle w:val="a7"/>
        <w:numPr>
          <w:ilvl w:val="2"/>
          <w:numId w:val="43"/>
        </w:numPr>
        <w:tabs>
          <w:tab w:val="left" w:pos="282"/>
        </w:tabs>
        <w:spacing w:after="0" w:line="360" w:lineRule="auto"/>
        <w:jc w:val="both"/>
        <w:rPr>
          <w:rFonts w:ascii="David" w:hAnsi="David" w:cs="David"/>
          <w:sz w:val="24"/>
          <w:szCs w:val="24"/>
        </w:rPr>
      </w:pPr>
      <w:r w:rsidRPr="001B4EC4">
        <w:rPr>
          <w:rFonts w:ascii="David" w:hAnsi="David" w:cs="David"/>
          <w:sz w:val="24"/>
          <w:szCs w:val="24"/>
          <w:rtl/>
        </w:rPr>
        <w:t>בעל העסק יפנה פסולת מהעסק למפעל מחזור, אתר סילוק פסולת א</w:t>
      </w:r>
      <w:r w:rsidR="00A124B9" w:rsidRPr="001B4EC4">
        <w:rPr>
          <w:rFonts w:ascii="David" w:hAnsi="David" w:cs="David"/>
          <w:sz w:val="24"/>
          <w:szCs w:val="24"/>
          <w:rtl/>
        </w:rPr>
        <w:t xml:space="preserve">ו לתחנת מעבר לפסולת, המורשים על </w:t>
      </w:r>
      <w:r w:rsidRPr="001B4EC4">
        <w:rPr>
          <w:rFonts w:ascii="David" w:hAnsi="David" w:cs="David"/>
          <w:sz w:val="24"/>
          <w:szCs w:val="24"/>
          <w:rtl/>
        </w:rPr>
        <w:t>פי כל דין.</w:t>
      </w:r>
    </w:p>
    <w:p w:rsidR="00867630" w:rsidRPr="001B4EC4" w:rsidRDefault="00867630" w:rsidP="00971708">
      <w:pPr>
        <w:pStyle w:val="a7"/>
        <w:numPr>
          <w:ilvl w:val="2"/>
          <w:numId w:val="43"/>
        </w:numPr>
        <w:tabs>
          <w:tab w:val="left" w:pos="282"/>
        </w:tabs>
        <w:spacing w:after="0" w:line="360" w:lineRule="auto"/>
        <w:jc w:val="both"/>
        <w:rPr>
          <w:rFonts w:ascii="David" w:hAnsi="David" w:cs="David"/>
          <w:sz w:val="24"/>
          <w:szCs w:val="24"/>
        </w:rPr>
      </w:pPr>
      <w:r w:rsidRPr="001B4EC4">
        <w:rPr>
          <w:rFonts w:ascii="David" w:hAnsi="David" w:cs="David"/>
          <w:sz w:val="24"/>
          <w:szCs w:val="24"/>
          <w:rtl/>
        </w:rPr>
        <w:t>בעל העסק לא יבצע שריפת פסולת בשטח פתוח בתחום העסק או מחוצה לו שלא במתקן</w:t>
      </w:r>
      <w:r w:rsidR="00E245C6" w:rsidRPr="001B4EC4">
        <w:rPr>
          <w:rFonts w:ascii="David" w:hAnsi="David" w:cs="David"/>
          <w:sz w:val="24"/>
          <w:szCs w:val="24"/>
          <w:rtl/>
        </w:rPr>
        <w:t xml:space="preserve"> ייעודי  לשריפת פסולת המאושר על </w:t>
      </w:r>
      <w:r w:rsidR="00A124B9" w:rsidRPr="001B4EC4">
        <w:rPr>
          <w:rFonts w:ascii="David" w:hAnsi="David" w:cs="David"/>
          <w:sz w:val="24"/>
          <w:szCs w:val="24"/>
          <w:rtl/>
        </w:rPr>
        <w:t>פי כל דין.</w:t>
      </w:r>
    </w:p>
    <w:p w:rsidR="00A124B9" w:rsidRPr="001B4EC4" w:rsidRDefault="00867630" w:rsidP="00971708">
      <w:pPr>
        <w:pStyle w:val="a7"/>
        <w:numPr>
          <w:ilvl w:val="1"/>
          <w:numId w:val="43"/>
        </w:numPr>
        <w:spacing w:after="0" w:line="360" w:lineRule="auto"/>
        <w:jc w:val="both"/>
        <w:rPr>
          <w:rFonts w:ascii="David" w:eastAsia="Times New Roman" w:hAnsi="David" w:cs="David"/>
          <w:b/>
          <w:bCs/>
          <w:sz w:val="24"/>
          <w:szCs w:val="24"/>
          <w:u w:val="single"/>
        </w:rPr>
      </w:pPr>
      <w:r w:rsidRPr="001B4EC4">
        <w:rPr>
          <w:rFonts w:ascii="David" w:eastAsia="Times New Roman" w:hAnsi="David" w:cs="David"/>
          <w:b/>
          <w:bCs/>
          <w:sz w:val="24"/>
          <w:szCs w:val="24"/>
          <w:u w:val="single"/>
          <w:rtl/>
        </w:rPr>
        <w:t>רעש</w:t>
      </w:r>
    </w:p>
    <w:p w:rsidR="00A124B9" w:rsidRPr="001B4EC4" w:rsidRDefault="00867630" w:rsidP="00971708">
      <w:pPr>
        <w:pStyle w:val="a7"/>
        <w:numPr>
          <w:ilvl w:val="2"/>
          <w:numId w:val="43"/>
        </w:numPr>
        <w:spacing w:after="0" w:line="360" w:lineRule="auto"/>
        <w:jc w:val="both"/>
        <w:rPr>
          <w:rFonts w:ascii="David" w:eastAsia="Times New Roman" w:hAnsi="David" w:cs="David"/>
          <w:b/>
          <w:bCs/>
          <w:sz w:val="24"/>
          <w:szCs w:val="24"/>
        </w:rPr>
      </w:pPr>
      <w:r w:rsidRPr="001B4EC4">
        <w:rPr>
          <w:rFonts w:ascii="David" w:hAnsi="David" w:cs="David"/>
          <w:sz w:val="24"/>
          <w:szCs w:val="24"/>
          <w:rtl/>
        </w:rPr>
        <w:t>בעל העסק יפעיל את העסק באופן שלא ייגרם רעש בלתי סביר כהגדרתו בתקנות למניעת מפגעים (רעש בלתי סביר), התש"ן</w:t>
      </w:r>
      <w:r w:rsidR="00E245C6" w:rsidRPr="001B4EC4">
        <w:rPr>
          <w:rFonts w:ascii="David" w:hAnsi="David" w:cs="David"/>
          <w:sz w:val="24"/>
          <w:szCs w:val="24"/>
          <w:rtl/>
        </w:rPr>
        <w:t>-</w:t>
      </w:r>
      <w:r w:rsidRPr="001B4EC4">
        <w:rPr>
          <w:rFonts w:ascii="David" w:hAnsi="David" w:cs="David"/>
          <w:sz w:val="24"/>
          <w:szCs w:val="24"/>
          <w:rtl/>
        </w:rPr>
        <w:t>1990.</w:t>
      </w:r>
    </w:p>
    <w:p w:rsidR="00867630" w:rsidRPr="001B4EC4" w:rsidRDefault="00867630" w:rsidP="00971708">
      <w:pPr>
        <w:pStyle w:val="a7"/>
        <w:numPr>
          <w:ilvl w:val="2"/>
          <w:numId w:val="43"/>
        </w:numPr>
        <w:spacing w:after="0" w:line="360" w:lineRule="auto"/>
        <w:jc w:val="both"/>
        <w:rPr>
          <w:rFonts w:ascii="David" w:eastAsia="Times New Roman" w:hAnsi="David" w:cs="David"/>
          <w:b/>
          <w:bCs/>
          <w:sz w:val="24"/>
          <w:szCs w:val="24"/>
        </w:rPr>
      </w:pPr>
      <w:r w:rsidRPr="001B4EC4">
        <w:rPr>
          <w:rFonts w:ascii="David" w:hAnsi="David" w:cs="David"/>
          <w:sz w:val="24"/>
          <w:szCs w:val="24"/>
          <w:rtl/>
        </w:rPr>
        <w:t>בעל העסק יפעיל את העסק באופן שלא ייגרם מטרד רעש כאמור בתקנות למניעת מפגעים (מניעת רעש), התשנ"ג</w:t>
      </w:r>
      <w:r w:rsidR="00E245C6" w:rsidRPr="001B4EC4">
        <w:rPr>
          <w:rFonts w:ascii="David" w:hAnsi="David" w:cs="David"/>
          <w:sz w:val="24"/>
          <w:szCs w:val="24"/>
          <w:rtl/>
        </w:rPr>
        <w:t>-1992.</w:t>
      </w:r>
    </w:p>
    <w:p w:rsidR="00867630" w:rsidRPr="001B4EC4" w:rsidRDefault="00867630" w:rsidP="00971708">
      <w:pPr>
        <w:pStyle w:val="a7"/>
        <w:spacing w:after="0" w:line="360" w:lineRule="auto"/>
        <w:ind w:left="510"/>
        <w:jc w:val="both"/>
        <w:rPr>
          <w:rFonts w:ascii="David" w:hAnsi="David" w:cs="David"/>
          <w:sz w:val="24"/>
          <w:szCs w:val="24"/>
        </w:rPr>
      </w:pPr>
    </w:p>
    <w:p w:rsidR="00440500" w:rsidRPr="00B613EF" w:rsidRDefault="00104718" w:rsidP="00B613EF">
      <w:pPr>
        <w:pStyle w:val="a7"/>
        <w:spacing w:after="0" w:line="360" w:lineRule="auto"/>
        <w:ind w:left="360"/>
        <w:jc w:val="center"/>
        <w:rPr>
          <w:rFonts w:ascii="David" w:hAnsi="David" w:cs="David"/>
          <w:b/>
          <w:bCs/>
          <w:color w:val="5B9BD5" w:themeColor="accent1"/>
          <w:sz w:val="24"/>
          <w:szCs w:val="24"/>
          <w:rtl/>
        </w:rPr>
      </w:pPr>
      <w:r w:rsidRPr="001B4EC4">
        <w:rPr>
          <w:rFonts w:ascii="David" w:hAnsi="David" w:cs="David"/>
          <w:b/>
          <w:bCs/>
          <w:color w:val="5B9BD5" w:themeColor="accent1"/>
          <w:sz w:val="24"/>
          <w:szCs w:val="24"/>
          <w:rtl/>
        </w:rPr>
        <w:br w:type="page"/>
      </w:r>
      <w:r w:rsidR="007876F1" w:rsidRPr="00B613EF">
        <w:rPr>
          <w:rFonts w:ascii="David" w:hAnsi="David" w:cs="David"/>
          <w:b/>
          <w:bCs/>
          <w:color w:val="5B9BD5" w:themeColor="accent1"/>
          <w:sz w:val="24"/>
          <w:szCs w:val="24"/>
          <w:rtl/>
        </w:rPr>
        <w:lastRenderedPageBreak/>
        <w:t xml:space="preserve">פרק </w:t>
      </w:r>
      <w:r w:rsidR="007876F1" w:rsidRPr="00B613EF">
        <w:rPr>
          <w:rFonts w:ascii="David" w:hAnsi="David" w:cs="David" w:hint="cs"/>
          <w:b/>
          <w:bCs/>
          <w:color w:val="5B9BD5" w:themeColor="accent1"/>
          <w:sz w:val="24"/>
          <w:szCs w:val="24"/>
          <w:rtl/>
        </w:rPr>
        <w:t>4 -</w:t>
      </w:r>
      <w:r w:rsidR="00867630" w:rsidRPr="00B613EF">
        <w:rPr>
          <w:rFonts w:ascii="David" w:hAnsi="David" w:cs="David"/>
          <w:b/>
          <w:bCs/>
          <w:color w:val="5B9BD5" w:themeColor="accent1"/>
          <w:sz w:val="24"/>
          <w:szCs w:val="24"/>
          <w:rtl/>
        </w:rPr>
        <w:t xml:space="preserve"> </w:t>
      </w:r>
      <w:r w:rsidR="00164430" w:rsidRPr="00B613EF">
        <w:rPr>
          <w:rFonts w:ascii="David" w:hAnsi="David" w:cs="David"/>
          <w:b/>
          <w:bCs/>
          <w:color w:val="5B9BD5" w:themeColor="accent1"/>
          <w:sz w:val="24"/>
          <w:szCs w:val="24"/>
          <w:rtl/>
        </w:rPr>
        <w:t>משטרת ישראל</w:t>
      </w:r>
    </w:p>
    <w:p w:rsidR="00E50A57" w:rsidRPr="001B4EC4" w:rsidRDefault="00E50A57" w:rsidP="00971708">
      <w:pPr>
        <w:spacing w:after="0" w:line="360" w:lineRule="auto"/>
        <w:jc w:val="both"/>
        <w:rPr>
          <w:rFonts w:ascii="David" w:hAnsi="David" w:cs="David"/>
          <w:b/>
          <w:bCs/>
          <w:sz w:val="24"/>
          <w:szCs w:val="24"/>
          <w:u w:val="single"/>
          <w:rtl/>
        </w:rPr>
      </w:pPr>
    </w:p>
    <w:p w:rsidR="00E50A57" w:rsidRPr="001B4EC4" w:rsidRDefault="00E50A57" w:rsidP="00971708">
      <w:pPr>
        <w:spacing w:after="0" w:line="360" w:lineRule="auto"/>
        <w:ind w:right="-426"/>
        <w:jc w:val="both"/>
        <w:rPr>
          <w:rFonts w:ascii="David" w:hAnsi="David" w:cs="David"/>
          <w:b/>
          <w:bCs/>
          <w:i/>
          <w:iCs/>
          <w:sz w:val="24"/>
          <w:szCs w:val="24"/>
          <w:u w:val="single"/>
          <w:rtl/>
        </w:rPr>
      </w:pPr>
      <w:r w:rsidRPr="001B4EC4">
        <w:rPr>
          <w:rFonts w:ascii="David" w:hAnsi="David" w:cs="David"/>
          <w:b/>
          <w:bCs/>
          <w:i/>
          <w:iCs/>
          <w:sz w:val="24"/>
          <w:szCs w:val="24"/>
          <w:u w:val="single"/>
          <w:rtl/>
        </w:rPr>
        <w:t>מידע כללי</w:t>
      </w:r>
    </w:p>
    <w:p w:rsidR="00E50A57" w:rsidRPr="001B4EC4" w:rsidRDefault="00E50A57" w:rsidP="00971708">
      <w:pPr>
        <w:spacing w:after="0" w:line="360" w:lineRule="auto"/>
        <w:ind w:right="-426"/>
        <w:jc w:val="both"/>
        <w:rPr>
          <w:rFonts w:ascii="David" w:hAnsi="David" w:cs="David"/>
          <w:b/>
          <w:bCs/>
          <w:sz w:val="24"/>
          <w:szCs w:val="24"/>
          <w:u w:val="single"/>
          <w:rtl/>
        </w:rPr>
      </w:pPr>
    </w:p>
    <w:p w:rsidR="00867630" w:rsidRPr="001B4EC4" w:rsidRDefault="00867630" w:rsidP="00971708">
      <w:pPr>
        <w:pStyle w:val="a7"/>
        <w:numPr>
          <w:ilvl w:val="0"/>
          <w:numId w:val="32"/>
        </w:numPr>
        <w:spacing w:after="0" w:line="360" w:lineRule="auto"/>
        <w:ind w:right="-426"/>
        <w:jc w:val="both"/>
        <w:rPr>
          <w:rFonts w:ascii="David" w:hAnsi="David" w:cs="David"/>
          <w:b/>
          <w:bCs/>
          <w:vanish/>
          <w:sz w:val="24"/>
          <w:szCs w:val="24"/>
          <w:u w:val="single"/>
          <w:rtl/>
        </w:rPr>
      </w:pPr>
    </w:p>
    <w:p w:rsidR="00867630" w:rsidRPr="001B4EC4" w:rsidRDefault="00867630" w:rsidP="00971708">
      <w:pPr>
        <w:pStyle w:val="a7"/>
        <w:numPr>
          <w:ilvl w:val="0"/>
          <w:numId w:val="32"/>
        </w:numPr>
        <w:spacing w:after="0" w:line="360" w:lineRule="auto"/>
        <w:ind w:right="-426"/>
        <w:jc w:val="both"/>
        <w:rPr>
          <w:rFonts w:ascii="David" w:hAnsi="David" w:cs="David"/>
          <w:b/>
          <w:bCs/>
          <w:vanish/>
          <w:sz w:val="24"/>
          <w:szCs w:val="24"/>
          <w:u w:val="single"/>
          <w:rtl/>
        </w:rPr>
      </w:pPr>
    </w:p>
    <w:p w:rsidR="00E50A57" w:rsidRPr="001B4EC4" w:rsidRDefault="00E50A57" w:rsidP="00971708">
      <w:pPr>
        <w:pStyle w:val="a7"/>
        <w:numPr>
          <w:ilvl w:val="1"/>
          <w:numId w:val="32"/>
        </w:numPr>
        <w:spacing w:after="0" w:line="360" w:lineRule="auto"/>
        <w:ind w:right="-426"/>
        <w:jc w:val="both"/>
        <w:rPr>
          <w:rFonts w:ascii="David" w:hAnsi="David" w:cs="David"/>
          <w:b/>
          <w:bCs/>
          <w:sz w:val="24"/>
          <w:szCs w:val="24"/>
          <w:u w:val="single"/>
          <w:rtl/>
        </w:rPr>
      </w:pPr>
      <w:r w:rsidRPr="001B4EC4">
        <w:rPr>
          <w:rFonts w:ascii="David" w:hAnsi="David" w:cs="David"/>
          <w:b/>
          <w:bCs/>
          <w:sz w:val="24"/>
          <w:szCs w:val="24"/>
          <w:u w:val="single"/>
          <w:rtl/>
        </w:rPr>
        <w:t>הוראות חוק הנוגעות לעניין</w:t>
      </w:r>
    </w:p>
    <w:p w:rsidR="00E50A57" w:rsidRPr="001B4EC4" w:rsidRDefault="00E50A57" w:rsidP="00971708">
      <w:pPr>
        <w:pStyle w:val="a7"/>
        <w:numPr>
          <w:ilvl w:val="2"/>
          <w:numId w:val="32"/>
        </w:numPr>
        <w:tabs>
          <w:tab w:val="left" w:pos="750"/>
        </w:tabs>
        <w:spacing w:after="0" w:line="360" w:lineRule="auto"/>
        <w:ind w:right="-426"/>
        <w:jc w:val="both"/>
        <w:rPr>
          <w:rFonts w:ascii="David" w:hAnsi="David" w:cs="David"/>
          <w:sz w:val="24"/>
          <w:szCs w:val="24"/>
        </w:rPr>
      </w:pPr>
      <w:r w:rsidRPr="001B4EC4">
        <w:rPr>
          <w:rFonts w:ascii="David" w:hAnsi="David" w:cs="David"/>
          <w:sz w:val="24"/>
          <w:szCs w:val="24"/>
          <w:rtl/>
        </w:rPr>
        <w:t>חוק סמכויות לשם שמירה על ביטחון הציבור, התשס"ה</w:t>
      </w:r>
      <w:r w:rsidR="00104718" w:rsidRPr="001B4EC4">
        <w:rPr>
          <w:rFonts w:ascii="David" w:hAnsi="David" w:cs="David"/>
          <w:sz w:val="24"/>
          <w:szCs w:val="24"/>
          <w:rtl/>
        </w:rPr>
        <w:t>-</w:t>
      </w:r>
      <w:r w:rsidRPr="001B4EC4">
        <w:rPr>
          <w:rFonts w:ascii="David" w:hAnsi="David" w:cs="David"/>
          <w:sz w:val="24"/>
          <w:szCs w:val="24"/>
          <w:rtl/>
        </w:rPr>
        <w:t>2005.</w:t>
      </w:r>
    </w:p>
    <w:p w:rsidR="00E50A57" w:rsidRPr="001B4EC4" w:rsidRDefault="00E50A57" w:rsidP="00971708">
      <w:pPr>
        <w:pStyle w:val="a7"/>
        <w:numPr>
          <w:ilvl w:val="1"/>
          <w:numId w:val="32"/>
        </w:numPr>
        <w:spacing w:after="0" w:line="360" w:lineRule="auto"/>
        <w:jc w:val="both"/>
        <w:rPr>
          <w:rFonts w:ascii="David" w:hAnsi="David" w:cs="David"/>
          <w:sz w:val="24"/>
          <w:szCs w:val="24"/>
        </w:rPr>
      </w:pPr>
      <w:r w:rsidRPr="001B4EC4">
        <w:rPr>
          <w:rFonts w:ascii="David" w:hAnsi="David" w:cs="David"/>
          <w:b/>
          <w:bCs/>
          <w:sz w:val="24"/>
          <w:szCs w:val="24"/>
          <w:u w:val="single"/>
          <w:rtl/>
        </w:rPr>
        <w:t>הגדרות</w:t>
      </w:r>
    </w:p>
    <w:p w:rsidR="00E50A57" w:rsidRPr="001B4EC4" w:rsidRDefault="00E50A57" w:rsidP="00971708">
      <w:pPr>
        <w:pStyle w:val="a7"/>
        <w:numPr>
          <w:ilvl w:val="2"/>
          <w:numId w:val="32"/>
        </w:numPr>
        <w:tabs>
          <w:tab w:val="left" w:pos="750"/>
        </w:tabs>
        <w:spacing w:after="0" w:line="360" w:lineRule="auto"/>
        <w:jc w:val="both"/>
        <w:rPr>
          <w:rFonts w:ascii="David" w:eastAsia="Times New Roman" w:hAnsi="David" w:cs="David"/>
          <w:noProof/>
          <w:color w:val="000000"/>
          <w:sz w:val="24"/>
          <w:szCs w:val="24"/>
          <w:lang w:eastAsia="he-IL"/>
        </w:rPr>
      </w:pPr>
      <w:r w:rsidRPr="001B4EC4">
        <w:rPr>
          <w:rFonts w:ascii="David" w:eastAsia="Times New Roman" w:hAnsi="David" w:cs="David"/>
          <w:b/>
          <w:bCs/>
          <w:color w:val="000000"/>
          <w:sz w:val="24"/>
          <w:szCs w:val="24"/>
          <w:rtl/>
          <w:lang w:eastAsia="he-IL"/>
        </w:rPr>
        <w:t>"בעל העסק"</w:t>
      </w:r>
      <w:r w:rsidRPr="001B4EC4">
        <w:rPr>
          <w:rFonts w:ascii="David" w:eastAsia="Times New Roman" w:hAnsi="David" w:cs="David"/>
          <w:color w:val="000000"/>
          <w:sz w:val="24"/>
          <w:szCs w:val="24"/>
          <w:rtl/>
          <w:lang w:eastAsia="he-IL"/>
        </w:rPr>
        <w:t xml:space="preserve"> - המבקש להפעיל עסק, לרבות מנהל כאשר העסק הינו בבעלות תאגיד. </w:t>
      </w:r>
    </w:p>
    <w:p w:rsidR="00E50A57" w:rsidRPr="001B4EC4" w:rsidRDefault="00E50A57" w:rsidP="00971708">
      <w:pPr>
        <w:pStyle w:val="a7"/>
        <w:numPr>
          <w:ilvl w:val="2"/>
          <w:numId w:val="32"/>
        </w:numPr>
        <w:tabs>
          <w:tab w:val="left" w:pos="750"/>
          <w:tab w:val="left" w:pos="793"/>
        </w:tabs>
        <w:spacing w:after="0" w:line="360" w:lineRule="auto"/>
        <w:ind w:right="-426"/>
        <w:jc w:val="both"/>
        <w:rPr>
          <w:rFonts w:ascii="David" w:eastAsia="Times New Roman" w:hAnsi="David" w:cs="David"/>
          <w:noProof/>
          <w:color w:val="000000"/>
          <w:sz w:val="24"/>
          <w:szCs w:val="24"/>
          <w:lang w:eastAsia="he-IL"/>
        </w:rPr>
      </w:pPr>
      <w:r w:rsidRPr="001B4EC4">
        <w:rPr>
          <w:rFonts w:ascii="David" w:eastAsia="Times New Roman" w:hAnsi="David" w:cs="David"/>
          <w:b/>
          <w:bCs/>
          <w:color w:val="000000"/>
          <w:sz w:val="24"/>
          <w:szCs w:val="24"/>
          <w:rtl/>
          <w:lang w:eastAsia="he-IL"/>
        </w:rPr>
        <w:t>"שטח העסק"</w:t>
      </w:r>
      <w:r w:rsidRPr="001B4EC4">
        <w:rPr>
          <w:rFonts w:ascii="David" w:eastAsia="Times New Roman" w:hAnsi="David" w:cs="David"/>
          <w:sz w:val="24"/>
          <w:szCs w:val="24"/>
          <w:rtl/>
          <w:lang w:eastAsia="he-IL"/>
        </w:rPr>
        <w:t xml:space="preserve"> </w:t>
      </w:r>
      <w:r w:rsidRPr="001B4EC4">
        <w:rPr>
          <w:rFonts w:ascii="David" w:eastAsia="Times New Roman" w:hAnsi="David" w:cs="David"/>
          <w:color w:val="000000"/>
          <w:sz w:val="24"/>
          <w:szCs w:val="24"/>
          <w:rtl/>
          <w:lang w:eastAsia="he-IL"/>
        </w:rPr>
        <w:t>- השטח ברוטו בעסק אליו יש גישה ללקוחות, כולל שטחי היציאות, ולא כולל שטחם של משרדים, מחסנים, מטבחים וכיו"ב.</w:t>
      </w:r>
    </w:p>
    <w:p w:rsidR="00E50A57" w:rsidRPr="001B4EC4" w:rsidRDefault="00E50A57" w:rsidP="00971708">
      <w:pPr>
        <w:pStyle w:val="a7"/>
        <w:numPr>
          <w:ilvl w:val="2"/>
          <w:numId w:val="32"/>
        </w:numPr>
        <w:tabs>
          <w:tab w:val="left" w:pos="750"/>
          <w:tab w:val="left" w:pos="793"/>
        </w:tabs>
        <w:spacing w:after="0" w:line="360" w:lineRule="auto"/>
        <w:ind w:right="-426"/>
        <w:jc w:val="both"/>
        <w:rPr>
          <w:rFonts w:ascii="David" w:eastAsia="Times New Roman" w:hAnsi="David" w:cs="David"/>
          <w:noProof/>
          <w:color w:val="000000"/>
          <w:sz w:val="24"/>
          <w:szCs w:val="24"/>
          <w:lang w:eastAsia="he-IL"/>
        </w:rPr>
      </w:pPr>
      <w:r w:rsidRPr="001B4EC4">
        <w:rPr>
          <w:rFonts w:ascii="David" w:hAnsi="David" w:cs="David"/>
          <w:b/>
          <w:bCs/>
          <w:sz w:val="24"/>
          <w:szCs w:val="24"/>
          <w:rtl/>
        </w:rPr>
        <w:t>"</w:t>
      </w:r>
      <w:r w:rsidRPr="001B4EC4">
        <w:rPr>
          <w:rFonts w:ascii="David" w:hAnsi="David" w:cs="David"/>
          <w:b/>
          <w:bCs/>
          <w:sz w:val="24"/>
          <w:szCs w:val="24"/>
          <w:rtl/>
          <w:lang w:eastAsia="he-IL"/>
        </w:rPr>
        <w:t>נוהל פרופיל המאבטח 90.028.103</w:t>
      </w:r>
      <w:r w:rsidRPr="001B4EC4">
        <w:rPr>
          <w:rFonts w:ascii="David" w:hAnsi="David" w:cs="David"/>
          <w:b/>
          <w:bCs/>
          <w:sz w:val="24"/>
          <w:szCs w:val="24"/>
          <w:rtl/>
        </w:rPr>
        <w:t>"</w:t>
      </w:r>
      <w:r w:rsidRPr="001B4EC4">
        <w:rPr>
          <w:rFonts w:ascii="David" w:hAnsi="David" w:cs="David"/>
          <w:sz w:val="24"/>
          <w:szCs w:val="24"/>
          <w:rtl/>
        </w:rPr>
        <w:t xml:space="preserve"> - מסמך המפרט את תנאי הכשירות וההכשרה של בעלי תפקידים בתחום האבטחה בעסקים טעוני אישור משטרה.</w:t>
      </w:r>
    </w:p>
    <w:p w:rsidR="00E50A57" w:rsidRPr="001B4EC4" w:rsidRDefault="00E50A57" w:rsidP="00971708">
      <w:pPr>
        <w:pStyle w:val="a7"/>
        <w:numPr>
          <w:ilvl w:val="2"/>
          <w:numId w:val="32"/>
        </w:numPr>
        <w:tabs>
          <w:tab w:val="left" w:pos="750"/>
          <w:tab w:val="left" w:pos="793"/>
        </w:tabs>
        <w:spacing w:after="0" w:line="360" w:lineRule="auto"/>
        <w:ind w:right="-426"/>
        <w:jc w:val="both"/>
        <w:rPr>
          <w:rFonts w:ascii="David" w:eastAsia="Times New Roman" w:hAnsi="David" w:cs="David"/>
          <w:noProof/>
          <w:color w:val="000000"/>
          <w:sz w:val="24"/>
          <w:szCs w:val="24"/>
          <w:lang w:eastAsia="he-IL"/>
        </w:rPr>
      </w:pPr>
      <w:r w:rsidRPr="001B4EC4">
        <w:rPr>
          <w:rFonts w:ascii="David" w:hAnsi="David" w:cs="David"/>
          <w:b/>
          <w:bCs/>
          <w:sz w:val="24"/>
          <w:szCs w:val="24"/>
          <w:rtl/>
        </w:rPr>
        <w:t>"רשומה"</w:t>
      </w:r>
      <w:r w:rsidRPr="001B4EC4">
        <w:rPr>
          <w:rFonts w:ascii="David" w:hAnsi="David" w:cs="David"/>
          <w:sz w:val="24"/>
          <w:szCs w:val="24"/>
          <w:rtl/>
        </w:rPr>
        <w:t xml:space="preserve"> - </w:t>
      </w:r>
      <w:r w:rsidRPr="001B4EC4">
        <w:rPr>
          <w:rFonts w:ascii="David" w:hAnsi="David" w:cs="David"/>
          <w:color w:val="000000"/>
          <w:sz w:val="24"/>
          <w:szCs w:val="24"/>
          <w:rtl/>
          <w:lang w:eastAsia="he-IL"/>
        </w:rPr>
        <w:t>פנקס או כרטסת שדפיהם ממוספרים במספרים שוטפים, או כל מדיה מגנטית מקובלת אחרת בה ניתן לרשום נתונים ופעולות.</w:t>
      </w:r>
    </w:p>
    <w:p w:rsidR="00E50A57" w:rsidRPr="001B4EC4" w:rsidRDefault="00E50A57" w:rsidP="00971708">
      <w:pPr>
        <w:pStyle w:val="a7"/>
        <w:numPr>
          <w:ilvl w:val="2"/>
          <w:numId w:val="32"/>
        </w:numPr>
        <w:tabs>
          <w:tab w:val="left" w:pos="750"/>
          <w:tab w:val="left" w:pos="793"/>
        </w:tabs>
        <w:spacing w:after="0" w:line="360" w:lineRule="auto"/>
        <w:ind w:right="-426"/>
        <w:jc w:val="both"/>
        <w:rPr>
          <w:rFonts w:ascii="David" w:eastAsia="Times New Roman" w:hAnsi="David" w:cs="David"/>
          <w:noProof/>
          <w:color w:val="000000"/>
          <w:sz w:val="24"/>
          <w:szCs w:val="24"/>
          <w:lang w:eastAsia="he-IL"/>
        </w:rPr>
      </w:pPr>
      <w:r w:rsidRPr="001B4EC4">
        <w:rPr>
          <w:rFonts w:ascii="David" w:hAnsi="David" w:cs="David"/>
          <w:b/>
          <w:bCs/>
          <w:sz w:val="24"/>
          <w:szCs w:val="24"/>
          <w:rtl/>
        </w:rPr>
        <w:t>"</w:t>
      </w:r>
      <w:r w:rsidRPr="001B4EC4">
        <w:rPr>
          <w:rFonts w:ascii="David" w:eastAsia="Times New Roman" w:hAnsi="David" w:cs="David"/>
          <w:b/>
          <w:bCs/>
          <w:color w:val="000000"/>
          <w:sz w:val="24"/>
          <w:szCs w:val="24"/>
          <w:rtl/>
          <w:lang w:eastAsia="he-IL"/>
        </w:rPr>
        <w:t xml:space="preserve">קצין הרישוי" </w:t>
      </w:r>
      <w:r w:rsidRPr="001B4EC4">
        <w:rPr>
          <w:rFonts w:ascii="David" w:eastAsia="Times New Roman" w:hAnsi="David" w:cs="David"/>
          <w:color w:val="000000"/>
          <w:sz w:val="24"/>
          <w:szCs w:val="24"/>
          <w:rtl/>
          <w:lang w:eastAsia="he-IL"/>
        </w:rPr>
        <w:t>- קצין הרישוי בתחנה טריטוריאלית  בה ממוקם העסק.</w:t>
      </w:r>
    </w:p>
    <w:p w:rsidR="00E50A57" w:rsidRPr="001B4EC4" w:rsidRDefault="00E50A57" w:rsidP="00971708">
      <w:pPr>
        <w:pStyle w:val="a7"/>
        <w:numPr>
          <w:ilvl w:val="2"/>
          <w:numId w:val="32"/>
        </w:numPr>
        <w:tabs>
          <w:tab w:val="left" w:pos="750"/>
          <w:tab w:val="left" w:pos="793"/>
        </w:tabs>
        <w:spacing w:after="0" w:line="360" w:lineRule="auto"/>
        <w:ind w:right="-426"/>
        <w:jc w:val="both"/>
        <w:rPr>
          <w:rFonts w:ascii="David" w:eastAsia="Times New Roman" w:hAnsi="David" w:cs="David"/>
          <w:noProof/>
          <w:color w:val="000000"/>
          <w:sz w:val="24"/>
          <w:szCs w:val="24"/>
          <w:lang w:eastAsia="he-IL"/>
        </w:rPr>
      </w:pPr>
      <w:r w:rsidRPr="001B4EC4">
        <w:rPr>
          <w:rFonts w:ascii="David" w:hAnsi="David" w:cs="David"/>
          <w:b/>
          <w:bCs/>
          <w:sz w:val="24"/>
          <w:szCs w:val="24"/>
          <w:rtl/>
        </w:rPr>
        <w:t>"מנהל אבטחה", "מאבטח בסיסי"</w:t>
      </w:r>
      <w:r w:rsidRPr="001B4EC4">
        <w:rPr>
          <w:rFonts w:ascii="David" w:hAnsi="David" w:cs="David"/>
          <w:sz w:val="24"/>
          <w:szCs w:val="24"/>
          <w:rtl/>
        </w:rPr>
        <w:t xml:space="preserve">  - כהגדרתם </w:t>
      </w:r>
      <w:r w:rsidRPr="001B4EC4">
        <w:rPr>
          <w:rFonts w:ascii="David" w:hAnsi="David" w:cs="David"/>
          <w:b/>
          <w:bCs/>
          <w:sz w:val="24"/>
          <w:szCs w:val="24"/>
          <w:rtl/>
        </w:rPr>
        <w:t>"</w:t>
      </w:r>
      <w:r w:rsidRPr="001B4EC4">
        <w:rPr>
          <w:rFonts w:ascii="David" w:hAnsi="David" w:cs="David"/>
          <w:sz w:val="24"/>
          <w:szCs w:val="24"/>
          <w:rtl/>
          <w:lang w:eastAsia="he-IL"/>
        </w:rPr>
        <w:t>בנוהל פרופיל המאבטח 90.028.103</w:t>
      </w:r>
      <w:r w:rsidRPr="001B4EC4">
        <w:rPr>
          <w:rFonts w:ascii="David" w:hAnsi="David" w:cs="David"/>
          <w:sz w:val="24"/>
          <w:szCs w:val="24"/>
          <w:rtl/>
        </w:rPr>
        <w:t>".</w:t>
      </w:r>
    </w:p>
    <w:p w:rsidR="00E50A57" w:rsidRPr="001B4EC4" w:rsidRDefault="00E50A57" w:rsidP="00971708">
      <w:pPr>
        <w:pStyle w:val="a7"/>
        <w:numPr>
          <w:ilvl w:val="2"/>
          <w:numId w:val="32"/>
        </w:numPr>
        <w:tabs>
          <w:tab w:val="left" w:pos="750"/>
          <w:tab w:val="left" w:pos="793"/>
        </w:tabs>
        <w:spacing w:after="0" w:line="360" w:lineRule="auto"/>
        <w:ind w:right="-426"/>
        <w:jc w:val="both"/>
        <w:rPr>
          <w:rFonts w:ascii="David" w:eastAsia="Times New Roman" w:hAnsi="David" w:cs="David"/>
          <w:noProof/>
          <w:color w:val="000000"/>
          <w:sz w:val="24"/>
          <w:szCs w:val="24"/>
          <w:lang w:eastAsia="he-IL"/>
        </w:rPr>
      </w:pPr>
      <w:r w:rsidRPr="001B4EC4">
        <w:rPr>
          <w:rFonts w:ascii="David" w:hAnsi="David" w:cs="David"/>
          <w:b/>
          <w:bCs/>
          <w:sz w:val="24"/>
          <w:szCs w:val="24"/>
          <w:rtl/>
        </w:rPr>
        <w:t>"תפישת האבטחה"</w:t>
      </w:r>
      <w:r w:rsidRPr="001B4EC4">
        <w:rPr>
          <w:rFonts w:ascii="David" w:hAnsi="David" w:cs="David"/>
          <w:sz w:val="24"/>
          <w:szCs w:val="24"/>
          <w:rtl/>
        </w:rPr>
        <w:t xml:space="preserve"> - מסמך שנכתב על ידי משטרת ישראל המגדיר את עקרונות האבטחה בעסקים, (המסמך מסווג לרמת שמור - למורשים בעלי סיווג מתאים).</w:t>
      </w:r>
    </w:p>
    <w:p w:rsidR="00E50A57" w:rsidRPr="001B4EC4" w:rsidRDefault="00E50A57" w:rsidP="00971708">
      <w:pPr>
        <w:pStyle w:val="a7"/>
        <w:numPr>
          <w:ilvl w:val="2"/>
          <w:numId w:val="32"/>
        </w:numPr>
        <w:tabs>
          <w:tab w:val="left" w:pos="750"/>
          <w:tab w:val="left" w:pos="793"/>
        </w:tabs>
        <w:spacing w:after="0" w:line="360" w:lineRule="auto"/>
        <w:ind w:right="-426"/>
        <w:jc w:val="both"/>
        <w:rPr>
          <w:rFonts w:ascii="David" w:eastAsia="Times New Roman" w:hAnsi="David" w:cs="David"/>
          <w:noProof/>
          <w:color w:val="000000"/>
          <w:sz w:val="24"/>
          <w:szCs w:val="24"/>
          <w:lang w:eastAsia="he-IL"/>
        </w:rPr>
      </w:pPr>
      <w:r w:rsidRPr="001B4EC4">
        <w:rPr>
          <w:rFonts w:ascii="David" w:hAnsi="David" w:cs="David"/>
          <w:b/>
          <w:bCs/>
          <w:sz w:val="24"/>
          <w:szCs w:val="24"/>
          <w:rtl/>
        </w:rPr>
        <w:t>"תכנית אבטחה"</w:t>
      </w:r>
      <w:r w:rsidRPr="001B4EC4">
        <w:rPr>
          <w:rFonts w:ascii="David" w:hAnsi="David" w:cs="David"/>
          <w:sz w:val="24"/>
          <w:szCs w:val="24"/>
          <w:rtl/>
        </w:rPr>
        <w:t xml:space="preserve"> - מסמך אשר ייכתב על-ידי מנהל אבטחה, ומפרט את האמצעים לאבטחת שלום הציבור שיינקטו בעסק כולל: בעלי התפקידים מתחום האבטחה שיוצבו בו, מספרם ואופן פריסתם, מערכות ואמצעים פיסיים ואלקטרוניים. תכנית האבטחה תתבסס על עקרונות תפישת האבטחה של משטרת ישראל. התכנית  תוצג בפני קצין הרישוי היחידתי באזור בו ממוקם העסק לצורך אישורה. תכנית האבטחה תכיל תיק שטח.</w:t>
      </w:r>
    </w:p>
    <w:p w:rsidR="007876F1" w:rsidRPr="007876F1" w:rsidRDefault="00E50A57" w:rsidP="00971708">
      <w:pPr>
        <w:pStyle w:val="a7"/>
        <w:numPr>
          <w:ilvl w:val="2"/>
          <w:numId w:val="32"/>
        </w:numPr>
        <w:tabs>
          <w:tab w:val="left" w:pos="750"/>
          <w:tab w:val="left" w:pos="793"/>
        </w:tabs>
        <w:spacing w:after="0" w:line="360" w:lineRule="auto"/>
        <w:ind w:right="-426"/>
        <w:jc w:val="both"/>
        <w:rPr>
          <w:rFonts w:ascii="David" w:eastAsia="Times New Roman" w:hAnsi="David" w:cs="David"/>
          <w:noProof/>
          <w:color w:val="000000"/>
          <w:sz w:val="24"/>
          <w:szCs w:val="24"/>
          <w:lang w:eastAsia="he-IL"/>
        </w:rPr>
      </w:pPr>
      <w:r w:rsidRPr="001B4EC4">
        <w:rPr>
          <w:rFonts w:ascii="David" w:hAnsi="David" w:cs="David"/>
          <w:b/>
          <w:bCs/>
          <w:sz w:val="24"/>
          <w:szCs w:val="24"/>
          <w:rtl/>
        </w:rPr>
        <w:t>"תיק שטח"</w:t>
      </w:r>
      <w:r w:rsidRPr="001B4EC4">
        <w:rPr>
          <w:rFonts w:ascii="David" w:hAnsi="David" w:cs="David"/>
          <w:sz w:val="24"/>
          <w:szCs w:val="24"/>
          <w:rtl/>
        </w:rPr>
        <w:t xml:space="preserve"> - </w:t>
      </w:r>
      <w:r w:rsidRPr="001B4EC4">
        <w:rPr>
          <w:rFonts w:ascii="David" w:hAnsi="David" w:cs="David"/>
          <w:sz w:val="24"/>
          <w:szCs w:val="24"/>
          <w:rtl/>
          <w:lang w:eastAsia="he-IL"/>
        </w:rPr>
        <w:t xml:space="preserve">אוסף נתונים כולל על העסק וסביבתו המסייע למערך האבטחה של העסק וכוחות החירום וההצלה בקרות אירוע. על תיק השטח להכיל בין היתר את הנתונים הבאים: נתונים </w:t>
      </w:r>
      <w:r w:rsidRPr="007876F1">
        <w:rPr>
          <w:rFonts w:ascii="David" w:hAnsi="David" w:cs="David"/>
          <w:sz w:val="24"/>
          <w:szCs w:val="24"/>
          <w:rtl/>
          <w:lang w:eastAsia="he-IL"/>
        </w:rPr>
        <w:t xml:space="preserve">כלליים על המתקן המאובטח (מיקום, שעות עבודה, חתך אוכלוסיית העובדים, חתך אוכלוסיית המבקרים, כניסות ויציאות להולכי רגל ולרכבים, דרכי גישה, מספר קומות, מספר חדרים), </w:t>
      </w:r>
      <w:r w:rsidRPr="007876F1">
        <w:rPr>
          <w:rFonts w:ascii="David" w:hAnsi="David" w:cs="David"/>
          <w:color w:val="000000"/>
          <w:sz w:val="24"/>
          <w:szCs w:val="24"/>
          <w:rtl/>
          <w:lang w:eastAsia="he-IL"/>
        </w:rPr>
        <w:t>אמצעים לאבטחת שלום הציבור לרבות בעלי התפקידים מתחום האבטחה שיוצבו בו, מספרם ואופן פריסתם, מערכות ואמצעים פיזיים ואלקטרוניים</w:t>
      </w:r>
      <w:r w:rsidRPr="007876F1">
        <w:rPr>
          <w:rFonts w:ascii="David" w:hAnsi="David" w:cs="David"/>
          <w:sz w:val="24"/>
          <w:szCs w:val="24"/>
          <w:rtl/>
          <w:lang w:eastAsia="he-IL"/>
        </w:rPr>
        <w:t xml:space="preserve"> ואמצעי מיגון אחרים (דלתות, גדרות), ראה נספח א'.</w:t>
      </w:r>
    </w:p>
    <w:p w:rsidR="007876F1" w:rsidRPr="007876F1" w:rsidRDefault="00E50A57" w:rsidP="00971708">
      <w:pPr>
        <w:pStyle w:val="a7"/>
        <w:numPr>
          <w:ilvl w:val="1"/>
          <w:numId w:val="32"/>
        </w:numPr>
        <w:tabs>
          <w:tab w:val="left" w:pos="750"/>
          <w:tab w:val="left" w:pos="793"/>
        </w:tabs>
        <w:spacing w:after="0" w:line="360" w:lineRule="auto"/>
        <w:ind w:right="-426"/>
        <w:jc w:val="both"/>
        <w:rPr>
          <w:rFonts w:ascii="David" w:eastAsia="Times New Roman" w:hAnsi="David" w:cs="David"/>
          <w:noProof/>
          <w:color w:val="000000"/>
          <w:sz w:val="24"/>
          <w:szCs w:val="24"/>
          <w:lang w:eastAsia="he-IL"/>
        </w:rPr>
      </w:pPr>
      <w:r w:rsidRPr="007876F1">
        <w:rPr>
          <w:rFonts w:ascii="David" w:hAnsi="David" w:cs="David"/>
          <w:b/>
          <w:bCs/>
          <w:sz w:val="24"/>
          <w:szCs w:val="24"/>
          <w:u w:val="single"/>
          <w:rtl/>
        </w:rPr>
        <w:t>הוראות נוספות</w:t>
      </w:r>
    </w:p>
    <w:p w:rsidR="007876F1" w:rsidRPr="007876F1" w:rsidRDefault="00E50A57" w:rsidP="00971708">
      <w:pPr>
        <w:pStyle w:val="a7"/>
        <w:numPr>
          <w:ilvl w:val="2"/>
          <w:numId w:val="32"/>
        </w:numPr>
        <w:tabs>
          <w:tab w:val="left" w:pos="750"/>
          <w:tab w:val="left" w:pos="793"/>
        </w:tabs>
        <w:spacing w:after="0" w:line="360" w:lineRule="auto"/>
        <w:ind w:right="-426"/>
        <w:jc w:val="both"/>
        <w:rPr>
          <w:rFonts w:ascii="David" w:eastAsia="Times New Roman" w:hAnsi="David" w:cs="David"/>
          <w:noProof/>
          <w:color w:val="000000"/>
          <w:sz w:val="24"/>
          <w:szCs w:val="24"/>
          <w:lang w:eastAsia="he-IL"/>
        </w:rPr>
      </w:pPr>
      <w:r w:rsidRPr="007876F1">
        <w:rPr>
          <w:rFonts w:ascii="David" w:hAnsi="David" w:cs="David"/>
          <w:sz w:val="24"/>
          <w:szCs w:val="24"/>
          <w:rtl/>
        </w:rPr>
        <w:t>משטרת</w:t>
      </w:r>
      <w:r w:rsidRPr="007876F1">
        <w:rPr>
          <w:rFonts w:ascii="David" w:hAnsi="David" w:cs="David"/>
          <w:sz w:val="24"/>
          <w:szCs w:val="24"/>
          <w:rtl/>
          <w:lang w:eastAsia="he-IL"/>
        </w:rPr>
        <w:t xml:space="preserve"> ישראל תבצע בדיקה בדבר מידע פלילי ואחר </w:t>
      </w:r>
      <w:r w:rsidR="007876F1" w:rsidRPr="007876F1">
        <w:rPr>
          <w:rFonts w:ascii="David" w:hAnsi="David" w:cs="David"/>
          <w:sz w:val="24"/>
          <w:szCs w:val="24"/>
          <w:rtl/>
          <w:lang w:eastAsia="he-IL"/>
        </w:rPr>
        <w:t xml:space="preserve">של בעל העסק, מבקש הרישיון ובעלי </w:t>
      </w:r>
      <w:r w:rsidRPr="007876F1">
        <w:rPr>
          <w:rFonts w:ascii="David" w:hAnsi="David" w:cs="David"/>
          <w:sz w:val="24"/>
          <w:szCs w:val="24"/>
          <w:rtl/>
          <w:lang w:eastAsia="he-IL"/>
        </w:rPr>
        <w:t xml:space="preserve">תפקיד נוספים בעסק. תוצאות הבדיקה יכולות להוות עילה לפסילת הבקשה. </w:t>
      </w:r>
    </w:p>
    <w:p w:rsidR="00E50A57" w:rsidRPr="007876F1" w:rsidRDefault="00E50A57" w:rsidP="00971708">
      <w:pPr>
        <w:pStyle w:val="a7"/>
        <w:numPr>
          <w:ilvl w:val="2"/>
          <w:numId w:val="32"/>
        </w:numPr>
        <w:tabs>
          <w:tab w:val="left" w:pos="750"/>
          <w:tab w:val="left" w:pos="793"/>
        </w:tabs>
        <w:spacing w:after="0" w:line="360" w:lineRule="auto"/>
        <w:ind w:right="-426"/>
        <w:jc w:val="both"/>
        <w:rPr>
          <w:rFonts w:ascii="David" w:eastAsia="Times New Roman" w:hAnsi="David" w:cs="David"/>
          <w:noProof/>
          <w:color w:val="000000"/>
          <w:sz w:val="24"/>
          <w:szCs w:val="24"/>
          <w:lang w:eastAsia="he-IL"/>
        </w:rPr>
      </w:pPr>
      <w:r w:rsidRPr="007876F1">
        <w:rPr>
          <w:rFonts w:ascii="David" w:eastAsia="Times New Roman" w:hAnsi="David" w:cs="David"/>
          <w:color w:val="000000"/>
          <w:sz w:val="24"/>
          <w:szCs w:val="24"/>
          <w:rtl/>
          <w:lang w:eastAsia="he-IL"/>
        </w:rPr>
        <w:t>נותן האישור ו/או קצין משטרה מטעמו, רשאי להורות על שינוי מערך האבטחה בעסק ו/או תגבורו מעבר לאמור לעיל, בכפוף לאישור מחטיבת האבטחה.</w:t>
      </w:r>
    </w:p>
    <w:p w:rsidR="00E50A57" w:rsidRPr="001B4EC4" w:rsidRDefault="00E50A57" w:rsidP="00971708">
      <w:pPr>
        <w:tabs>
          <w:tab w:val="left" w:pos="750"/>
        </w:tabs>
        <w:spacing w:after="0" w:line="360" w:lineRule="auto"/>
        <w:ind w:right="284"/>
        <w:jc w:val="both"/>
        <w:rPr>
          <w:rFonts w:ascii="David" w:eastAsia="Times New Roman" w:hAnsi="David" w:cs="David"/>
          <w:b/>
          <w:bCs/>
          <w:noProof/>
          <w:color w:val="000000"/>
          <w:sz w:val="24"/>
          <w:szCs w:val="24"/>
          <w:u w:val="single"/>
          <w:rtl/>
          <w:lang w:eastAsia="he-IL"/>
        </w:rPr>
      </w:pPr>
    </w:p>
    <w:p w:rsidR="00E50A57" w:rsidRPr="001B4EC4" w:rsidRDefault="00E50A57" w:rsidP="00971708">
      <w:pPr>
        <w:tabs>
          <w:tab w:val="left" w:pos="750"/>
        </w:tabs>
        <w:spacing w:after="0" w:line="360" w:lineRule="auto"/>
        <w:ind w:right="284"/>
        <w:jc w:val="both"/>
        <w:rPr>
          <w:rFonts w:ascii="David" w:eastAsia="Times New Roman" w:hAnsi="David" w:cs="David"/>
          <w:b/>
          <w:bCs/>
          <w:i/>
          <w:iCs/>
          <w:noProof/>
          <w:color w:val="000000"/>
          <w:sz w:val="24"/>
          <w:szCs w:val="24"/>
          <w:u w:val="single"/>
          <w:lang w:eastAsia="he-IL"/>
        </w:rPr>
      </w:pPr>
      <w:r w:rsidRPr="001B4EC4">
        <w:rPr>
          <w:rFonts w:ascii="David" w:eastAsia="Times New Roman" w:hAnsi="David" w:cs="David"/>
          <w:b/>
          <w:bCs/>
          <w:i/>
          <w:iCs/>
          <w:noProof/>
          <w:color w:val="000000"/>
          <w:sz w:val="24"/>
          <w:szCs w:val="24"/>
          <w:u w:val="single"/>
          <w:rtl/>
          <w:lang w:eastAsia="he-IL"/>
        </w:rPr>
        <w:t>התנאים לקבלת הרישיון</w:t>
      </w:r>
    </w:p>
    <w:p w:rsidR="00E50A57" w:rsidRPr="001B4EC4" w:rsidRDefault="00E50A57" w:rsidP="00971708">
      <w:pPr>
        <w:spacing w:after="0" w:line="360" w:lineRule="auto"/>
        <w:jc w:val="both"/>
        <w:rPr>
          <w:rFonts w:ascii="David" w:hAnsi="David" w:cs="David"/>
          <w:b/>
          <w:bCs/>
          <w:sz w:val="24"/>
          <w:szCs w:val="24"/>
          <w:u w:val="single"/>
          <w:rtl/>
        </w:rPr>
      </w:pPr>
    </w:p>
    <w:p w:rsidR="00E50A57" w:rsidRPr="001B4EC4" w:rsidRDefault="00E50A57" w:rsidP="00971708">
      <w:pPr>
        <w:pStyle w:val="a7"/>
        <w:numPr>
          <w:ilvl w:val="1"/>
          <w:numId w:val="32"/>
        </w:numPr>
        <w:spacing w:after="0" w:line="360" w:lineRule="auto"/>
        <w:jc w:val="both"/>
        <w:rPr>
          <w:rFonts w:ascii="David" w:hAnsi="David" w:cs="David"/>
          <w:b/>
          <w:bCs/>
          <w:sz w:val="24"/>
          <w:szCs w:val="24"/>
          <w:u w:val="single"/>
        </w:rPr>
      </w:pPr>
      <w:r w:rsidRPr="001B4EC4">
        <w:rPr>
          <w:rFonts w:ascii="David" w:hAnsi="David" w:cs="David"/>
          <w:b/>
          <w:bCs/>
          <w:sz w:val="24"/>
          <w:szCs w:val="24"/>
          <w:u w:val="single"/>
          <w:rtl/>
        </w:rPr>
        <w:lastRenderedPageBreak/>
        <w:t>אבטחה</w:t>
      </w:r>
    </w:p>
    <w:p w:rsidR="00E50A57" w:rsidRPr="007876F1" w:rsidRDefault="00E50A57" w:rsidP="00971708">
      <w:pPr>
        <w:pStyle w:val="a7"/>
        <w:numPr>
          <w:ilvl w:val="2"/>
          <w:numId w:val="32"/>
        </w:numPr>
        <w:tabs>
          <w:tab w:val="left" w:pos="793"/>
        </w:tabs>
        <w:spacing w:after="0" w:line="360" w:lineRule="auto"/>
        <w:jc w:val="both"/>
        <w:rPr>
          <w:rFonts w:ascii="David" w:hAnsi="David" w:cs="David"/>
          <w:color w:val="000000"/>
          <w:sz w:val="24"/>
          <w:szCs w:val="24"/>
        </w:rPr>
      </w:pPr>
      <w:r w:rsidRPr="007876F1">
        <w:rPr>
          <w:rFonts w:ascii="David" w:hAnsi="David" w:cs="David"/>
          <w:sz w:val="24"/>
          <w:szCs w:val="24"/>
          <w:rtl/>
        </w:rPr>
        <w:t>אבטחת העסק תיעשה על פי המפתח הבא:</w:t>
      </w:r>
    </w:p>
    <w:p w:rsidR="00E50A57" w:rsidRPr="001B4EC4" w:rsidRDefault="00E50A57" w:rsidP="00971708">
      <w:pPr>
        <w:pStyle w:val="a7"/>
        <w:numPr>
          <w:ilvl w:val="0"/>
          <w:numId w:val="33"/>
        </w:numPr>
        <w:tabs>
          <w:tab w:val="left" w:pos="793"/>
        </w:tabs>
        <w:spacing w:after="0" w:line="360" w:lineRule="auto"/>
        <w:jc w:val="both"/>
        <w:rPr>
          <w:rFonts w:ascii="David" w:hAnsi="David" w:cs="David"/>
          <w:color w:val="000000"/>
          <w:sz w:val="24"/>
          <w:szCs w:val="24"/>
        </w:rPr>
      </w:pPr>
      <w:r w:rsidRPr="001B4EC4">
        <w:rPr>
          <w:rFonts w:ascii="David" w:hAnsi="David" w:cs="David"/>
          <w:sz w:val="24"/>
          <w:szCs w:val="24"/>
          <w:rtl/>
        </w:rPr>
        <w:t>מאבטח בסיסי בכל כניסה פעילה המיועדת להולכי רגל ו/או לכלי רכב.</w:t>
      </w:r>
    </w:p>
    <w:p w:rsidR="00E91148" w:rsidRDefault="00E91148" w:rsidP="00971708">
      <w:pPr>
        <w:pStyle w:val="a7"/>
        <w:numPr>
          <w:ilvl w:val="0"/>
          <w:numId w:val="33"/>
        </w:numPr>
        <w:tabs>
          <w:tab w:val="left" w:pos="891"/>
        </w:tabs>
        <w:spacing w:after="0" w:line="360" w:lineRule="auto"/>
        <w:jc w:val="both"/>
        <w:rPr>
          <w:rFonts w:ascii="David" w:hAnsi="David" w:cs="David"/>
          <w:sz w:val="24"/>
          <w:szCs w:val="24"/>
        </w:rPr>
      </w:pPr>
      <w:r>
        <w:rPr>
          <w:rFonts w:ascii="David" w:hAnsi="David" w:cs="David" w:hint="cs"/>
          <w:sz w:val="24"/>
          <w:szCs w:val="24"/>
          <w:rtl/>
        </w:rPr>
        <w:t>בעסק ששטחו עד 5,000 מ"ר, יוצב מאבטח נוסף אחד מעבר למאבטחים המוצבים בכניסות.</w:t>
      </w:r>
    </w:p>
    <w:p w:rsidR="00E91148" w:rsidRPr="00E91148" w:rsidRDefault="00E91148" w:rsidP="00971708">
      <w:pPr>
        <w:pStyle w:val="a7"/>
        <w:numPr>
          <w:ilvl w:val="0"/>
          <w:numId w:val="33"/>
        </w:numPr>
        <w:tabs>
          <w:tab w:val="left" w:pos="891"/>
        </w:tabs>
        <w:spacing w:after="0" w:line="360" w:lineRule="auto"/>
        <w:jc w:val="both"/>
        <w:rPr>
          <w:rFonts w:ascii="David" w:hAnsi="David" w:cs="David"/>
          <w:sz w:val="24"/>
          <w:szCs w:val="24"/>
        </w:rPr>
      </w:pPr>
      <w:r>
        <w:rPr>
          <w:rFonts w:ascii="David" w:hAnsi="David" w:cs="David" w:hint="cs"/>
          <w:sz w:val="24"/>
          <w:szCs w:val="24"/>
          <w:rtl/>
        </w:rPr>
        <w:t>בעסק ששטחו עולה על 5,000 מ"ר, אך אינו עולה על 10,000 מ"ר, יוצבו 2 מאבטחים נוספים מעבר למאבטחים המוצבים בכניסות.</w:t>
      </w:r>
    </w:p>
    <w:p w:rsidR="00E50A57" w:rsidRPr="001B4EC4" w:rsidRDefault="00E50A57" w:rsidP="00971708">
      <w:pPr>
        <w:pStyle w:val="a7"/>
        <w:numPr>
          <w:ilvl w:val="0"/>
          <w:numId w:val="33"/>
        </w:numPr>
        <w:tabs>
          <w:tab w:val="left" w:pos="891"/>
        </w:tabs>
        <w:spacing w:after="0" w:line="360" w:lineRule="auto"/>
        <w:jc w:val="both"/>
        <w:rPr>
          <w:rFonts w:ascii="David" w:hAnsi="David" w:cs="David"/>
          <w:sz w:val="24"/>
          <w:szCs w:val="24"/>
          <w:rtl/>
        </w:rPr>
      </w:pPr>
      <w:r w:rsidRPr="001B4EC4">
        <w:rPr>
          <w:rFonts w:ascii="David" w:hAnsi="David" w:cs="David"/>
          <w:sz w:val="24"/>
          <w:szCs w:val="24"/>
          <w:rtl/>
        </w:rPr>
        <w:t xml:space="preserve">בעסק ששטחו עולה על 10,000 מ"ר, </w:t>
      </w:r>
      <w:r w:rsidR="00E91148">
        <w:rPr>
          <w:rFonts w:ascii="David" w:hAnsi="David" w:cs="David" w:hint="cs"/>
          <w:sz w:val="24"/>
          <w:szCs w:val="24"/>
          <w:rtl/>
        </w:rPr>
        <w:t>יוצבו 3 מאבטחים נוספים מעבר למאבטחים המוצבים בכניסות.</w:t>
      </w:r>
    </w:p>
    <w:p w:rsidR="00E50A57" w:rsidRPr="001B4EC4" w:rsidRDefault="00E50A57" w:rsidP="00971708">
      <w:pPr>
        <w:pStyle w:val="a7"/>
        <w:numPr>
          <w:ilvl w:val="0"/>
          <w:numId w:val="33"/>
        </w:numPr>
        <w:tabs>
          <w:tab w:val="left" w:pos="891"/>
        </w:tabs>
        <w:spacing w:after="0" w:line="360" w:lineRule="auto"/>
        <w:jc w:val="both"/>
        <w:rPr>
          <w:rFonts w:ascii="David" w:hAnsi="David" w:cs="David"/>
          <w:sz w:val="24"/>
          <w:szCs w:val="24"/>
        </w:rPr>
      </w:pPr>
      <w:r w:rsidRPr="001B4EC4">
        <w:rPr>
          <w:rFonts w:ascii="David" w:hAnsi="David" w:cs="David"/>
          <w:sz w:val="24"/>
          <w:szCs w:val="24"/>
          <w:rtl/>
        </w:rPr>
        <w:t>חדר הבקרה יופעל בכל שעות פעילות העסק על ידי מוקדן בוגר קורס המאושר על ידי משטרת ישראל.</w:t>
      </w:r>
    </w:p>
    <w:p w:rsidR="00E50A57" w:rsidRPr="001B4EC4" w:rsidRDefault="00E50A57" w:rsidP="00971708">
      <w:pPr>
        <w:pStyle w:val="a7"/>
        <w:numPr>
          <w:ilvl w:val="0"/>
          <w:numId w:val="33"/>
        </w:numPr>
        <w:tabs>
          <w:tab w:val="left" w:pos="891"/>
        </w:tabs>
        <w:spacing w:after="0" w:line="360" w:lineRule="auto"/>
        <w:jc w:val="both"/>
        <w:rPr>
          <w:rFonts w:ascii="David" w:hAnsi="David" w:cs="David"/>
          <w:sz w:val="24"/>
          <w:szCs w:val="24"/>
        </w:rPr>
      </w:pPr>
      <w:r w:rsidRPr="001B4EC4">
        <w:rPr>
          <w:rFonts w:ascii="David" w:hAnsi="David" w:cs="David"/>
          <w:sz w:val="24"/>
          <w:szCs w:val="24"/>
          <w:rtl/>
        </w:rPr>
        <w:t>הפעלת חדר הבקרה, לרבות נהליו, תהיה בהתאם לתכנית האבטחה המאושרת.</w:t>
      </w:r>
    </w:p>
    <w:p w:rsidR="00E50A57" w:rsidRPr="001B4EC4" w:rsidRDefault="00E50A57" w:rsidP="00971708">
      <w:pPr>
        <w:pStyle w:val="a7"/>
        <w:numPr>
          <w:ilvl w:val="0"/>
          <w:numId w:val="33"/>
        </w:numPr>
        <w:tabs>
          <w:tab w:val="left" w:pos="891"/>
        </w:tabs>
        <w:spacing w:after="0" w:line="360" w:lineRule="auto"/>
        <w:jc w:val="both"/>
        <w:rPr>
          <w:rFonts w:ascii="David" w:hAnsi="David" w:cs="David"/>
          <w:sz w:val="24"/>
          <w:szCs w:val="24"/>
        </w:rPr>
      </w:pPr>
      <w:r w:rsidRPr="001B4EC4">
        <w:rPr>
          <w:rFonts w:ascii="David" w:hAnsi="David" w:cs="David"/>
          <w:sz w:val="24"/>
          <w:szCs w:val="24"/>
          <w:rtl/>
        </w:rPr>
        <w:t>בעסק שבו תידרש הצבה של עשרה בעלי תפקידים בתחום האבטחה</w:t>
      </w:r>
      <w:r w:rsidR="00E91148">
        <w:rPr>
          <w:rFonts w:ascii="David" w:hAnsi="David" w:cs="David" w:hint="cs"/>
          <w:sz w:val="24"/>
          <w:szCs w:val="24"/>
          <w:rtl/>
        </w:rPr>
        <w:t xml:space="preserve"> או יותר</w:t>
      </w:r>
      <w:r w:rsidRPr="001B4EC4">
        <w:rPr>
          <w:rFonts w:ascii="David" w:hAnsi="David" w:cs="David"/>
          <w:sz w:val="24"/>
          <w:szCs w:val="24"/>
          <w:rtl/>
        </w:rPr>
        <w:t xml:space="preserve"> על פי המפת</w:t>
      </w:r>
      <w:r w:rsidR="00E91148">
        <w:rPr>
          <w:rFonts w:ascii="David" w:hAnsi="David" w:cs="David"/>
          <w:sz w:val="24"/>
          <w:szCs w:val="24"/>
          <w:rtl/>
        </w:rPr>
        <w:t>ח המפורט לעיל, ימונה מנהל אבטחה</w:t>
      </w:r>
      <w:r w:rsidR="00E91148">
        <w:rPr>
          <w:rFonts w:ascii="David" w:hAnsi="David" w:cs="David" w:hint="cs"/>
          <w:sz w:val="24"/>
          <w:szCs w:val="24"/>
          <w:rtl/>
        </w:rPr>
        <w:t>.</w:t>
      </w:r>
    </w:p>
    <w:p w:rsidR="00E50A57" w:rsidRPr="001B4EC4" w:rsidRDefault="00E91148" w:rsidP="00971708">
      <w:pPr>
        <w:pStyle w:val="a7"/>
        <w:numPr>
          <w:ilvl w:val="0"/>
          <w:numId w:val="33"/>
        </w:numPr>
        <w:tabs>
          <w:tab w:val="left" w:pos="891"/>
        </w:tabs>
        <w:spacing w:after="0" w:line="360" w:lineRule="auto"/>
        <w:jc w:val="both"/>
        <w:rPr>
          <w:rFonts w:ascii="David" w:hAnsi="David" w:cs="David"/>
          <w:sz w:val="24"/>
          <w:szCs w:val="24"/>
          <w:rtl/>
        </w:rPr>
      </w:pPr>
      <w:r>
        <w:rPr>
          <w:rFonts w:ascii="David" w:hAnsi="David" w:cs="David"/>
          <w:sz w:val="24"/>
          <w:szCs w:val="24"/>
          <w:rtl/>
        </w:rPr>
        <w:t xml:space="preserve">בתחנות רכבת האבטחה </w:t>
      </w:r>
      <w:r>
        <w:rPr>
          <w:rFonts w:ascii="David" w:hAnsi="David" w:cs="David" w:hint="cs"/>
          <w:sz w:val="24"/>
          <w:szCs w:val="24"/>
          <w:rtl/>
        </w:rPr>
        <w:t xml:space="preserve">תהיה על פי תכנית האבטחה (פק"מ) שאושרה על ידי מדור </w:t>
      </w:r>
      <w:r w:rsidR="00E50A57" w:rsidRPr="001B4EC4">
        <w:rPr>
          <w:rFonts w:ascii="David" w:hAnsi="David" w:cs="David"/>
          <w:sz w:val="24"/>
          <w:szCs w:val="24"/>
          <w:rtl/>
        </w:rPr>
        <w:t>גופים ציבוריים בחטיבת האבטחה.</w:t>
      </w:r>
    </w:p>
    <w:p w:rsidR="00E50A57" w:rsidRPr="001B4EC4" w:rsidRDefault="00E50A57" w:rsidP="00971708">
      <w:pPr>
        <w:pStyle w:val="a7"/>
        <w:numPr>
          <w:ilvl w:val="1"/>
          <w:numId w:val="32"/>
        </w:numPr>
        <w:spacing w:after="0" w:line="360" w:lineRule="auto"/>
        <w:jc w:val="both"/>
        <w:rPr>
          <w:rFonts w:ascii="David" w:hAnsi="David" w:cs="David"/>
          <w:b/>
          <w:bCs/>
          <w:sz w:val="24"/>
          <w:szCs w:val="24"/>
          <w:u w:val="single"/>
          <w:rtl/>
        </w:rPr>
      </w:pPr>
      <w:r w:rsidRPr="001B4EC4">
        <w:rPr>
          <w:rFonts w:ascii="David" w:hAnsi="David" w:cs="David"/>
          <w:b/>
          <w:bCs/>
          <w:sz w:val="24"/>
          <w:szCs w:val="24"/>
          <w:u w:val="single"/>
          <w:rtl/>
        </w:rPr>
        <w:t>תשתיות ומיגון</w:t>
      </w:r>
    </w:p>
    <w:p w:rsidR="00E50A57" w:rsidRPr="001B4EC4" w:rsidRDefault="00E50A57" w:rsidP="00971708">
      <w:pPr>
        <w:pStyle w:val="a7"/>
        <w:numPr>
          <w:ilvl w:val="2"/>
          <w:numId w:val="32"/>
        </w:numPr>
        <w:spacing w:after="0" w:line="360" w:lineRule="auto"/>
        <w:jc w:val="both"/>
        <w:rPr>
          <w:rFonts w:ascii="David" w:hAnsi="David" w:cs="David"/>
          <w:sz w:val="24"/>
          <w:szCs w:val="24"/>
        </w:rPr>
      </w:pPr>
      <w:r w:rsidRPr="001B4EC4">
        <w:rPr>
          <w:rFonts w:ascii="David" w:hAnsi="David" w:cs="David"/>
          <w:sz w:val="24"/>
          <w:szCs w:val="24"/>
          <w:rtl/>
        </w:rPr>
        <w:t>בעסק יותקנו התשתיות ואמצעי המיגון הבאים:</w:t>
      </w:r>
    </w:p>
    <w:p w:rsidR="00E50A57" w:rsidRPr="001B4EC4" w:rsidRDefault="00E50A57" w:rsidP="00971708">
      <w:pPr>
        <w:pStyle w:val="a7"/>
        <w:numPr>
          <w:ilvl w:val="0"/>
          <w:numId w:val="34"/>
        </w:numPr>
        <w:spacing w:after="0" w:line="360" w:lineRule="auto"/>
        <w:jc w:val="both"/>
        <w:rPr>
          <w:rFonts w:ascii="David" w:hAnsi="David" w:cs="David"/>
          <w:sz w:val="24"/>
          <w:szCs w:val="24"/>
        </w:rPr>
      </w:pPr>
      <w:r w:rsidRPr="001B4EC4">
        <w:rPr>
          <w:rFonts w:ascii="David" w:hAnsi="David" w:cs="David"/>
          <w:sz w:val="24"/>
          <w:szCs w:val="24"/>
          <w:rtl/>
        </w:rPr>
        <w:t>גדר חיצונית מבטון או רשת שגובהה לא יפחת מ</w:t>
      </w:r>
      <w:r w:rsidR="00104718" w:rsidRPr="001B4EC4">
        <w:rPr>
          <w:rFonts w:ascii="David" w:hAnsi="David" w:cs="David"/>
          <w:sz w:val="24"/>
          <w:szCs w:val="24"/>
          <w:rtl/>
        </w:rPr>
        <w:t>-</w:t>
      </w:r>
      <w:r w:rsidRPr="001B4EC4">
        <w:rPr>
          <w:rFonts w:ascii="David" w:hAnsi="David" w:cs="David"/>
          <w:sz w:val="24"/>
          <w:szCs w:val="24"/>
          <w:rtl/>
        </w:rPr>
        <w:t>2.5 מ' מדרך רגל.</w:t>
      </w:r>
    </w:p>
    <w:p w:rsidR="00E50A57" w:rsidRPr="001B4EC4" w:rsidRDefault="00E50A57" w:rsidP="00971708">
      <w:pPr>
        <w:pStyle w:val="a7"/>
        <w:numPr>
          <w:ilvl w:val="0"/>
          <w:numId w:val="34"/>
        </w:numPr>
        <w:spacing w:after="0" w:line="360" w:lineRule="auto"/>
        <w:jc w:val="both"/>
        <w:rPr>
          <w:rFonts w:ascii="David" w:hAnsi="David" w:cs="David"/>
          <w:sz w:val="24"/>
          <w:szCs w:val="24"/>
        </w:rPr>
      </w:pPr>
      <w:r w:rsidRPr="001B4EC4">
        <w:rPr>
          <w:rFonts w:ascii="David" w:hAnsi="David" w:cs="David"/>
          <w:sz w:val="24"/>
          <w:szCs w:val="24"/>
          <w:rtl/>
        </w:rPr>
        <w:t>שער כניסה לכ</w:t>
      </w:r>
      <w:r w:rsidR="00E91148">
        <w:rPr>
          <w:rFonts w:ascii="David" w:hAnsi="David" w:cs="David"/>
          <w:sz w:val="24"/>
          <w:szCs w:val="24"/>
          <w:rtl/>
        </w:rPr>
        <w:t>לי רכב</w:t>
      </w:r>
      <w:r w:rsidR="00E91148">
        <w:rPr>
          <w:rFonts w:ascii="David" w:hAnsi="David" w:cs="David" w:hint="cs"/>
          <w:sz w:val="24"/>
          <w:szCs w:val="24"/>
          <w:rtl/>
        </w:rPr>
        <w:t xml:space="preserve"> - </w:t>
      </w:r>
      <w:r w:rsidRPr="001B4EC4">
        <w:rPr>
          <w:rFonts w:ascii="David" w:hAnsi="David" w:cs="David"/>
          <w:sz w:val="24"/>
          <w:szCs w:val="24"/>
          <w:rtl/>
        </w:rPr>
        <w:t>שער או עמודים עמידים מפני נגיפה של רכב במשקל 10 טון במהירות 60 קמ"ש (קילומטרים לשעה)</w:t>
      </w:r>
      <w:r w:rsidR="00104718" w:rsidRPr="001B4EC4">
        <w:rPr>
          <w:rFonts w:ascii="David" w:hAnsi="David" w:cs="David"/>
          <w:sz w:val="24"/>
          <w:szCs w:val="24"/>
          <w:rtl/>
        </w:rPr>
        <w:t>.</w:t>
      </w:r>
    </w:p>
    <w:p w:rsidR="00E50A57" w:rsidRPr="001B4EC4" w:rsidRDefault="00E91148" w:rsidP="00971708">
      <w:pPr>
        <w:pStyle w:val="a7"/>
        <w:numPr>
          <w:ilvl w:val="0"/>
          <w:numId w:val="34"/>
        </w:numPr>
        <w:spacing w:after="0" w:line="360" w:lineRule="auto"/>
        <w:jc w:val="both"/>
        <w:rPr>
          <w:rFonts w:ascii="David" w:hAnsi="David" w:cs="David"/>
          <w:sz w:val="24"/>
          <w:szCs w:val="24"/>
        </w:rPr>
      </w:pPr>
      <w:r>
        <w:rPr>
          <w:rFonts w:ascii="David" w:hAnsi="David" w:cs="David"/>
          <w:sz w:val="24"/>
          <w:szCs w:val="24"/>
          <w:rtl/>
        </w:rPr>
        <w:t>שער יציאה לכלי רכב</w:t>
      </w:r>
      <w:r>
        <w:rPr>
          <w:rFonts w:ascii="David" w:hAnsi="David" w:cs="David" w:hint="cs"/>
          <w:sz w:val="24"/>
          <w:szCs w:val="24"/>
          <w:rtl/>
        </w:rPr>
        <w:t xml:space="preserve"> - </w:t>
      </w:r>
      <w:r w:rsidR="00E50A57" w:rsidRPr="001B4EC4">
        <w:rPr>
          <w:rFonts w:ascii="David" w:hAnsi="David" w:cs="David"/>
          <w:sz w:val="24"/>
          <w:szCs w:val="24"/>
          <w:rtl/>
        </w:rPr>
        <w:t>שער מתרומם ודוקרנים.</w:t>
      </w:r>
    </w:p>
    <w:p w:rsidR="00E50A57" w:rsidRPr="001B4EC4" w:rsidRDefault="00E50A57" w:rsidP="00971708">
      <w:pPr>
        <w:pStyle w:val="a7"/>
        <w:numPr>
          <w:ilvl w:val="0"/>
          <w:numId w:val="34"/>
        </w:numPr>
        <w:spacing w:after="0" w:line="360" w:lineRule="auto"/>
        <w:jc w:val="both"/>
        <w:rPr>
          <w:rFonts w:ascii="David" w:hAnsi="David" w:cs="David"/>
          <w:sz w:val="24"/>
          <w:szCs w:val="24"/>
        </w:rPr>
      </w:pPr>
      <w:r w:rsidRPr="001B4EC4">
        <w:rPr>
          <w:rFonts w:ascii="David" w:hAnsi="David" w:cs="David"/>
          <w:sz w:val="24"/>
          <w:szCs w:val="24"/>
          <w:rtl/>
        </w:rPr>
        <w:t>בתחנות רכבת, בחזית התחנה, יותקנו עמודים בפני נגיפה של רכב במשקל 10 טון במהירות 60 קמ"ש (קילומטרים לשעה).</w:t>
      </w:r>
    </w:p>
    <w:p w:rsidR="00E50A57" w:rsidRPr="001B4EC4" w:rsidRDefault="00E50A57" w:rsidP="00971708">
      <w:pPr>
        <w:pStyle w:val="a7"/>
        <w:numPr>
          <w:ilvl w:val="0"/>
          <w:numId w:val="34"/>
        </w:numPr>
        <w:spacing w:after="0" w:line="360" w:lineRule="auto"/>
        <w:jc w:val="both"/>
        <w:rPr>
          <w:rFonts w:ascii="David" w:hAnsi="David" w:cs="David"/>
          <w:sz w:val="24"/>
          <w:szCs w:val="24"/>
        </w:rPr>
      </w:pPr>
      <w:r w:rsidRPr="001B4EC4">
        <w:rPr>
          <w:rFonts w:ascii="David" w:hAnsi="David" w:cs="David"/>
          <w:sz w:val="24"/>
          <w:szCs w:val="24"/>
          <w:rtl/>
        </w:rPr>
        <w:t>כספת על פי הדרישות המפורטות בנספח ב'.</w:t>
      </w:r>
    </w:p>
    <w:p w:rsidR="00E50A57" w:rsidRPr="001B4EC4" w:rsidRDefault="00E50A57" w:rsidP="00971708">
      <w:pPr>
        <w:pStyle w:val="a7"/>
        <w:numPr>
          <w:ilvl w:val="0"/>
          <w:numId w:val="34"/>
        </w:numPr>
        <w:spacing w:after="0" w:line="360" w:lineRule="auto"/>
        <w:jc w:val="both"/>
        <w:rPr>
          <w:rFonts w:ascii="David" w:hAnsi="David" w:cs="David"/>
          <w:sz w:val="24"/>
          <w:szCs w:val="24"/>
        </w:rPr>
      </w:pPr>
      <w:r w:rsidRPr="001B4EC4">
        <w:rPr>
          <w:rFonts w:ascii="David" w:hAnsi="David" w:cs="David"/>
          <w:sz w:val="24"/>
          <w:szCs w:val="24"/>
          <w:rtl/>
        </w:rPr>
        <w:t>שערי יציאות החירום לרכב בתחנה יהיו שערים דו-כנפיים כמפורט בנספח ג'.</w:t>
      </w:r>
    </w:p>
    <w:p w:rsidR="00E50A57" w:rsidRPr="001B4EC4" w:rsidRDefault="00E50A57" w:rsidP="00971708">
      <w:pPr>
        <w:pStyle w:val="a7"/>
        <w:numPr>
          <w:ilvl w:val="0"/>
          <w:numId w:val="34"/>
        </w:numPr>
        <w:spacing w:after="0" w:line="360" w:lineRule="auto"/>
        <w:jc w:val="both"/>
        <w:rPr>
          <w:rFonts w:ascii="David" w:hAnsi="David" w:cs="David"/>
          <w:sz w:val="24"/>
          <w:szCs w:val="24"/>
        </w:rPr>
      </w:pPr>
      <w:r w:rsidRPr="001B4EC4">
        <w:rPr>
          <w:rFonts w:ascii="David" w:hAnsi="David" w:cs="David"/>
          <w:sz w:val="24"/>
          <w:szCs w:val="24"/>
          <w:rtl/>
        </w:rPr>
        <w:t>מערכת אזעקה העומדת בדרישות תקן ישראלי 1337 חלק 2: "מערכות אזעקה לגילוי</w:t>
      </w:r>
      <w:r w:rsidR="00A124B9" w:rsidRPr="001B4EC4">
        <w:rPr>
          <w:rFonts w:ascii="David" w:hAnsi="David" w:cs="David"/>
          <w:sz w:val="24"/>
          <w:szCs w:val="24"/>
          <w:rtl/>
        </w:rPr>
        <w:t xml:space="preserve"> פריצות - </w:t>
      </w:r>
      <w:r w:rsidRPr="001B4EC4">
        <w:rPr>
          <w:rFonts w:ascii="David" w:hAnsi="David" w:cs="David"/>
          <w:sz w:val="24"/>
          <w:szCs w:val="24"/>
          <w:rtl/>
        </w:rPr>
        <w:t>הוראות התקנה בבתי עסק וחציריהם".</w:t>
      </w:r>
    </w:p>
    <w:p w:rsidR="00E50A57" w:rsidRPr="001B4EC4" w:rsidRDefault="00E50A57" w:rsidP="00971708">
      <w:pPr>
        <w:pStyle w:val="a7"/>
        <w:numPr>
          <w:ilvl w:val="0"/>
          <w:numId w:val="34"/>
        </w:numPr>
        <w:spacing w:after="0" w:line="360" w:lineRule="auto"/>
        <w:jc w:val="both"/>
        <w:rPr>
          <w:rFonts w:ascii="David" w:hAnsi="David" w:cs="David"/>
          <w:sz w:val="24"/>
          <w:szCs w:val="24"/>
        </w:rPr>
      </w:pPr>
      <w:r w:rsidRPr="001B4EC4">
        <w:rPr>
          <w:rFonts w:ascii="David" w:hAnsi="David" w:cs="David"/>
          <w:sz w:val="24"/>
          <w:szCs w:val="24"/>
          <w:rtl/>
        </w:rPr>
        <w:t>באחריות בעל העסק או מנהל העסק לוודא שיתקיימו גם התנאים  הנוספים הבאים:</w:t>
      </w:r>
    </w:p>
    <w:p w:rsidR="00E50A57" w:rsidRPr="001B4EC4" w:rsidRDefault="00E50A57" w:rsidP="00971708">
      <w:pPr>
        <w:pStyle w:val="a7"/>
        <w:numPr>
          <w:ilvl w:val="0"/>
          <w:numId w:val="35"/>
        </w:numPr>
        <w:spacing w:after="0" w:line="360" w:lineRule="auto"/>
        <w:jc w:val="both"/>
        <w:rPr>
          <w:rFonts w:ascii="David" w:hAnsi="David" w:cs="David"/>
          <w:sz w:val="24"/>
          <w:szCs w:val="24"/>
        </w:rPr>
      </w:pPr>
      <w:r w:rsidRPr="001B4EC4">
        <w:rPr>
          <w:rFonts w:ascii="David" w:hAnsi="David" w:cs="David"/>
          <w:color w:val="000000"/>
          <w:sz w:val="24"/>
          <w:szCs w:val="24"/>
          <w:rtl/>
        </w:rPr>
        <w:t>מערכת האזעקה, על כל מרכיביה, תהיה תקינה</w:t>
      </w:r>
      <w:r w:rsidR="00A124B9" w:rsidRPr="001B4EC4">
        <w:rPr>
          <w:rFonts w:ascii="David" w:hAnsi="David" w:cs="David"/>
          <w:color w:val="000000"/>
          <w:sz w:val="24"/>
          <w:szCs w:val="24"/>
          <w:rtl/>
        </w:rPr>
        <w:t>.</w:t>
      </w:r>
    </w:p>
    <w:p w:rsidR="00E50A57" w:rsidRPr="001B4EC4" w:rsidRDefault="00E50A57" w:rsidP="00971708">
      <w:pPr>
        <w:pStyle w:val="a7"/>
        <w:numPr>
          <w:ilvl w:val="0"/>
          <w:numId w:val="35"/>
        </w:numPr>
        <w:spacing w:after="0" w:line="360" w:lineRule="auto"/>
        <w:jc w:val="both"/>
        <w:rPr>
          <w:rFonts w:ascii="David" w:hAnsi="David" w:cs="David"/>
          <w:sz w:val="24"/>
          <w:szCs w:val="24"/>
        </w:rPr>
      </w:pPr>
      <w:r w:rsidRPr="001B4EC4">
        <w:rPr>
          <w:rFonts w:ascii="David" w:hAnsi="David" w:cs="David"/>
          <w:color w:val="000000"/>
          <w:sz w:val="24"/>
          <w:szCs w:val="24"/>
          <w:rtl/>
        </w:rPr>
        <w:t>ביצוע בדיקת תקינות מערכת האזעקה, על כל מרכיביה, תהיה אחת לשנה.</w:t>
      </w:r>
    </w:p>
    <w:p w:rsidR="00A124B9" w:rsidRPr="001B4EC4" w:rsidRDefault="00E50A57" w:rsidP="00971708">
      <w:pPr>
        <w:pStyle w:val="a7"/>
        <w:numPr>
          <w:ilvl w:val="0"/>
          <w:numId w:val="35"/>
        </w:numPr>
        <w:spacing w:after="0" w:line="360" w:lineRule="auto"/>
        <w:jc w:val="both"/>
        <w:rPr>
          <w:rFonts w:ascii="David" w:hAnsi="David" w:cs="David"/>
          <w:sz w:val="24"/>
          <w:szCs w:val="24"/>
        </w:rPr>
      </w:pPr>
      <w:r w:rsidRPr="001B4EC4">
        <w:rPr>
          <w:rFonts w:ascii="David" w:hAnsi="David" w:cs="David"/>
          <w:color w:val="000000"/>
          <w:sz w:val="24"/>
          <w:szCs w:val="24"/>
          <w:rtl/>
        </w:rPr>
        <w:t>בעל העסק או מנהל העסק יציג לנציג המשטרה, על פי דרישתו, אישור המעיד על הבדיקה.</w:t>
      </w:r>
    </w:p>
    <w:p w:rsidR="00E50A57" w:rsidRPr="001B4EC4" w:rsidRDefault="00E50A57" w:rsidP="00971708">
      <w:pPr>
        <w:pStyle w:val="a7"/>
        <w:numPr>
          <w:ilvl w:val="0"/>
          <w:numId w:val="34"/>
        </w:numPr>
        <w:spacing w:after="0" w:line="360" w:lineRule="auto"/>
        <w:jc w:val="both"/>
        <w:rPr>
          <w:rFonts w:ascii="David" w:hAnsi="David" w:cs="David"/>
          <w:sz w:val="24"/>
          <w:szCs w:val="24"/>
        </w:rPr>
      </w:pPr>
      <w:r w:rsidRPr="001B4EC4">
        <w:rPr>
          <w:rFonts w:ascii="David" w:hAnsi="David" w:cs="David"/>
          <w:color w:val="000000"/>
          <w:sz w:val="24"/>
          <w:szCs w:val="24"/>
          <w:rtl/>
        </w:rPr>
        <w:t>העסק יחובר למוקד בקרה אלקטרוני המחזיק ברישיון עסק לפי פריט  9.4 לצו רישוי עסקים, אלא אם מוקד הבקרה של העסק מאויש 24 שעות ביממה.</w:t>
      </w:r>
    </w:p>
    <w:p w:rsidR="00E50A57" w:rsidRPr="001B4EC4" w:rsidRDefault="00E50A57" w:rsidP="00971708">
      <w:pPr>
        <w:pStyle w:val="a7"/>
        <w:numPr>
          <w:ilvl w:val="1"/>
          <w:numId w:val="32"/>
        </w:numPr>
        <w:spacing w:after="0" w:line="360" w:lineRule="auto"/>
        <w:jc w:val="both"/>
        <w:rPr>
          <w:rFonts w:ascii="David" w:hAnsi="David" w:cs="David"/>
          <w:b/>
          <w:bCs/>
          <w:sz w:val="24"/>
          <w:szCs w:val="24"/>
          <w:u w:val="single"/>
          <w:rtl/>
        </w:rPr>
      </w:pPr>
      <w:r w:rsidRPr="001B4EC4">
        <w:rPr>
          <w:rFonts w:ascii="David" w:hAnsi="David" w:cs="David"/>
          <w:b/>
          <w:bCs/>
          <w:sz w:val="24"/>
          <w:szCs w:val="24"/>
          <w:u w:val="single"/>
          <w:rtl/>
        </w:rPr>
        <w:t>רשומה</w:t>
      </w:r>
    </w:p>
    <w:p w:rsidR="00E50A57" w:rsidRPr="001B4EC4" w:rsidRDefault="00E50A57" w:rsidP="00971708">
      <w:pPr>
        <w:pStyle w:val="a7"/>
        <w:numPr>
          <w:ilvl w:val="2"/>
          <w:numId w:val="32"/>
        </w:numPr>
        <w:tabs>
          <w:tab w:val="left" w:pos="849"/>
          <w:tab w:val="left" w:pos="9071"/>
        </w:tabs>
        <w:spacing w:after="0" w:line="360" w:lineRule="auto"/>
        <w:ind w:right="284"/>
        <w:jc w:val="both"/>
        <w:rPr>
          <w:rFonts w:ascii="David" w:hAnsi="David" w:cs="David"/>
          <w:sz w:val="24"/>
          <w:szCs w:val="24"/>
        </w:rPr>
      </w:pPr>
      <w:r w:rsidRPr="001B4EC4">
        <w:rPr>
          <w:rFonts w:ascii="David" w:hAnsi="David" w:cs="David"/>
          <w:sz w:val="24"/>
          <w:szCs w:val="24"/>
          <w:rtl/>
        </w:rPr>
        <w:t>בעסק תנוהלנה הרשומות הבאות:</w:t>
      </w:r>
    </w:p>
    <w:p w:rsidR="00E50A57" w:rsidRPr="001B4EC4" w:rsidRDefault="00E50A57" w:rsidP="00971708">
      <w:pPr>
        <w:pStyle w:val="a7"/>
        <w:numPr>
          <w:ilvl w:val="0"/>
          <w:numId w:val="36"/>
        </w:numPr>
        <w:spacing w:after="0" w:line="360" w:lineRule="auto"/>
        <w:jc w:val="both"/>
        <w:rPr>
          <w:rFonts w:ascii="David" w:hAnsi="David" w:cs="David"/>
          <w:color w:val="000000"/>
          <w:sz w:val="24"/>
          <w:szCs w:val="24"/>
        </w:rPr>
      </w:pPr>
      <w:r w:rsidRPr="001B4EC4">
        <w:rPr>
          <w:rFonts w:ascii="David" w:hAnsi="David" w:cs="David"/>
          <w:color w:val="000000"/>
          <w:sz w:val="24"/>
          <w:szCs w:val="24"/>
          <w:rtl/>
        </w:rPr>
        <w:lastRenderedPageBreak/>
        <w:t>רשומת מועסקים אשר תכלול את פרטיהם האישיים של העובדים בעסק: שמות העובדים, מספרי תעודות הזהות שלהם, כתובות המגורים שלהם ודרכי תקשורת איתם.</w:t>
      </w:r>
    </w:p>
    <w:p w:rsidR="00E50A57" w:rsidRPr="001B4EC4" w:rsidRDefault="00E50A57" w:rsidP="00971708">
      <w:pPr>
        <w:pStyle w:val="a7"/>
        <w:numPr>
          <w:ilvl w:val="0"/>
          <w:numId w:val="36"/>
        </w:numPr>
        <w:spacing w:after="0" w:line="360" w:lineRule="auto"/>
        <w:jc w:val="both"/>
        <w:rPr>
          <w:rFonts w:ascii="David" w:hAnsi="David" w:cs="David"/>
          <w:color w:val="000000"/>
          <w:sz w:val="24"/>
          <w:szCs w:val="24"/>
          <w:rtl/>
        </w:rPr>
      </w:pPr>
      <w:r w:rsidRPr="001B4EC4">
        <w:rPr>
          <w:rFonts w:ascii="David" w:hAnsi="David" w:cs="David"/>
          <w:color w:val="000000"/>
          <w:sz w:val="24"/>
          <w:szCs w:val="24"/>
          <w:rtl/>
        </w:rPr>
        <w:t>פעולות הביטחון שננקטו בעסק באותו יום, רשימת האירועים הביטחוניים שאירעו באותו יום ותוצאות הסריקות לגילוי חפצים חשודים.</w:t>
      </w:r>
    </w:p>
    <w:p w:rsidR="00E50A57" w:rsidRPr="001B4EC4" w:rsidRDefault="00E50A57" w:rsidP="00971708">
      <w:pPr>
        <w:pStyle w:val="a7"/>
        <w:numPr>
          <w:ilvl w:val="2"/>
          <w:numId w:val="32"/>
        </w:numPr>
        <w:tabs>
          <w:tab w:val="left" w:pos="849"/>
          <w:tab w:val="left" w:pos="9071"/>
        </w:tabs>
        <w:spacing w:after="0" w:line="360" w:lineRule="auto"/>
        <w:ind w:right="284"/>
        <w:jc w:val="both"/>
        <w:rPr>
          <w:rFonts w:ascii="David" w:hAnsi="David" w:cs="David"/>
          <w:sz w:val="24"/>
          <w:szCs w:val="24"/>
          <w:rtl/>
        </w:rPr>
      </w:pPr>
      <w:r w:rsidRPr="001B4EC4">
        <w:rPr>
          <w:rFonts w:ascii="David" w:hAnsi="David" w:cs="David"/>
          <w:sz w:val="24"/>
          <w:szCs w:val="24"/>
          <w:rtl/>
        </w:rPr>
        <w:t>הרשומה תנוהל על פי ההוראות הבאות:</w:t>
      </w:r>
    </w:p>
    <w:p w:rsidR="00E50A57" w:rsidRPr="001B4EC4" w:rsidRDefault="00E50A57" w:rsidP="00971708">
      <w:pPr>
        <w:pStyle w:val="a7"/>
        <w:numPr>
          <w:ilvl w:val="0"/>
          <w:numId w:val="37"/>
        </w:numPr>
        <w:spacing w:after="0" w:line="360" w:lineRule="auto"/>
        <w:jc w:val="both"/>
        <w:rPr>
          <w:rFonts w:ascii="David" w:hAnsi="David" w:cs="David"/>
          <w:color w:val="000000"/>
          <w:sz w:val="24"/>
          <w:szCs w:val="24"/>
        </w:rPr>
      </w:pPr>
      <w:r w:rsidRPr="001B4EC4">
        <w:rPr>
          <w:rFonts w:ascii="David" w:hAnsi="David" w:cs="David"/>
          <w:color w:val="000000"/>
          <w:sz w:val="24"/>
          <w:szCs w:val="24"/>
          <w:rtl/>
        </w:rPr>
        <w:t>הרישומים ברשומה ייעשו באופן ממוחשב או בעט או בדרך אחרת שאינה ניתנת למחיקה.</w:t>
      </w:r>
    </w:p>
    <w:p w:rsidR="00E50A57" w:rsidRPr="001B4EC4" w:rsidRDefault="00E50A57" w:rsidP="00971708">
      <w:pPr>
        <w:pStyle w:val="a7"/>
        <w:numPr>
          <w:ilvl w:val="0"/>
          <w:numId w:val="37"/>
        </w:numPr>
        <w:spacing w:after="0" w:line="360" w:lineRule="auto"/>
        <w:jc w:val="both"/>
        <w:rPr>
          <w:rFonts w:ascii="David" w:hAnsi="David" w:cs="David"/>
          <w:color w:val="000000"/>
          <w:sz w:val="24"/>
          <w:szCs w:val="24"/>
        </w:rPr>
      </w:pPr>
      <w:r w:rsidRPr="001B4EC4">
        <w:rPr>
          <w:rFonts w:ascii="David" w:hAnsi="David" w:cs="David"/>
          <w:color w:val="000000"/>
          <w:sz w:val="24"/>
          <w:szCs w:val="24"/>
          <w:rtl/>
        </w:rPr>
        <w:t>לא ייתלשו דפים מפנקס הרשומה ולא יוצאו כרטיסים מהכרטיסייה המהווה את הרשומה.</w:t>
      </w:r>
    </w:p>
    <w:p w:rsidR="00E50A57" w:rsidRPr="001B4EC4" w:rsidRDefault="00E50A57" w:rsidP="00971708">
      <w:pPr>
        <w:pStyle w:val="a7"/>
        <w:numPr>
          <w:ilvl w:val="0"/>
          <w:numId w:val="37"/>
        </w:numPr>
        <w:spacing w:after="0" w:line="360" w:lineRule="auto"/>
        <w:jc w:val="both"/>
        <w:rPr>
          <w:rFonts w:ascii="David" w:hAnsi="David" w:cs="David"/>
          <w:color w:val="000000"/>
          <w:sz w:val="24"/>
          <w:szCs w:val="24"/>
        </w:rPr>
      </w:pPr>
      <w:r w:rsidRPr="001B4EC4">
        <w:rPr>
          <w:rFonts w:ascii="David" w:hAnsi="David" w:cs="David"/>
          <w:color w:val="000000"/>
          <w:sz w:val="24"/>
          <w:szCs w:val="24"/>
          <w:rtl/>
        </w:rPr>
        <w:t>הרשומה תועבר למשטרה בכל עת על פי דרישתה.</w:t>
      </w:r>
    </w:p>
    <w:p w:rsidR="00E50A57" w:rsidRPr="001B4EC4" w:rsidRDefault="00E50A57" w:rsidP="00971708">
      <w:pPr>
        <w:pStyle w:val="a7"/>
        <w:numPr>
          <w:ilvl w:val="0"/>
          <w:numId w:val="37"/>
        </w:numPr>
        <w:spacing w:after="0" w:line="360" w:lineRule="auto"/>
        <w:jc w:val="both"/>
        <w:rPr>
          <w:rFonts w:ascii="David" w:hAnsi="David" w:cs="David"/>
          <w:color w:val="000000"/>
          <w:sz w:val="24"/>
          <w:szCs w:val="24"/>
        </w:rPr>
      </w:pPr>
      <w:r w:rsidRPr="001B4EC4">
        <w:rPr>
          <w:rFonts w:ascii="David" w:hAnsi="David" w:cs="David"/>
          <w:color w:val="000000"/>
          <w:sz w:val="24"/>
          <w:szCs w:val="24"/>
          <w:rtl/>
        </w:rPr>
        <w:t>אבדה רשומה</w:t>
      </w:r>
      <w:r w:rsidR="00FE3207">
        <w:rPr>
          <w:rFonts w:ascii="David" w:hAnsi="David" w:cs="David" w:hint="cs"/>
          <w:color w:val="000000"/>
          <w:sz w:val="24"/>
          <w:szCs w:val="24"/>
          <w:rtl/>
        </w:rPr>
        <w:t>,</w:t>
      </w:r>
      <w:r w:rsidRPr="001B4EC4">
        <w:rPr>
          <w:rFonts w:ascii="David" w:hAnsi="David" w:cs="David"/>
          <w:color w:val="000000"/>
          <w:sz w:val="24"/>
          <w:szCs w:val="24"/>
          <w:rtl/>
        </w:rPr>
        <w:t xml:space="preserve"> יודיע בעל העסק או מנהל העסק למשטרה על אובדנה בתוך 48 שעות מעת שנודע לו כי הרשומה אבדה.</w:t>
      </w:r>
    </w:p>
    <w:p w:rsidR="00E50A57" w:rsidRPr="001B4EC4" w:rsidRDefault="00E50A57" w:rsidP="00971708">
      <w:pPr>
        <w:pStyle w:val="a7"/>
        <w:numPr>
          <w:ilvl w:val="0"/>
          <w:numId w:val="37"/>
        </w:numPr>
        <w:spacing w:after="0" w:line="360" w:lineRule="auto"/>
        <w:jc w:val="both"/>
        <w:rPr>
          <w:rFonts w:ascii="David" w:hAnsi="David" w:cs="David"/>
          <w:color w:val="000000"/>
          <w:sz w:val="24"/>
          <w:szCs w:val="24"/>
          <w:rtl/>
        </w:rPr>
      </w:pPr>
      <w:r w:rsidRPr="001B4EC4">
        <w:rPr>
          <w:rFonts w:ascii="David" w:hAnsi="David" w:cs="David"/>
          <w:color w:val="000000"/>
          <w:sz w:val="24"/>
          <w:szCs w:val="24"/>
          <w:rtl/>
        </w:rPr>
        <w:t>הרשומה תישמר לפחות שלושה חודשים מיום הרישום האחרון בה.</w:t>
      </w:r>
    </w:p>
    <w:p w:rsidR="00E50A57" w:rsidRPr="001B4EC4" w:rsidRDefault="00E50A57" w:rsidP="00971708">
      <w:pPr>
        <w:pStyle w:val="a7"/>
        <w:numPr>
          <w:ilvl w:val="1"/>
          <w:numId w:val="32"/>
        </w:numPr>
        <w:spacing w:after="0" w:line="360" w:lineRule="auto"/>
        <w:jc w:val="both"/>
        <w:rPr>
          <w:rFonts w:ascii="David" w:eastAsia="Times New Roman" w:hAnsi="David" w:cs="David"/>
          <w:b/>
          <w:bCs/>
          <w:sz w:val="24"/>
          <w:szCs w:val="24"/>
          <w:u w:val="single"/>
        </w:rPr>
      </w:pPr>
      <w:r w:rsidRPr="001B4EC4">
        <w:rPr>
          <w:rFonts w:ascii="David" w:eastAsia="Times New Roman" w:hAnsi="David" w:cs="David"/>
          <w:b/>
          <w:bCs/>
          <w:sz w:val="24"/>
          <w:szCs w:val="24"/>
          <w:u w:val="single"/>
          <w:rtl/>
        </w:rPr>
        <w:t>בדיקות ביטחוניות</w:t>
      </w:r>
    </w:p>
    <w:p w:rsidR="00E50A57" w:rsidRPr="001B4EC4" w:rsidRDefault="00E50A57" w:rsidP="00971708">
      <w:pPr>
        <w:pStyle w:val="a7"/>
        <w:numPr>
          <w:ilvl w:val="2"/>
          <w:numId w:val="32"/>
        </w:numPr>
        <w:tabs>
          <w:tab w:val="left" w:pos="1033"/>
        </w:tabs>
        <w:spacing w:after="0" w:line="360" w:lineRule="auto"/>
        <w:jc w:val="both"/>
        <w:rPr>
          <w:rFonts w:ascii="David" w:eastAsia="Times New Roman" w:hAnsi="David" w:cs="David"/>
          <w:sz w:val="24"/>
          <w:szCs w:val="24"/>
        </w:rPr>
      </w:pPr>
      <w:r w:rsidRPr="001B4EC4">
        <w:rPr>
          <w:rFonts w:ascii="David" w:eastAsia="Times New Roman" w:hAnsi="David" w:cs="David"/>
          <w:sz w:val="24"/>
          <w:szCs w:val="24"/>
          <w:rtl/>
        </w:rPr>
        <w:t>לא תותר כניסת אנשים, כלי רכב וטובין לעסק מבלי שנבדקו על ידי אנשי אבטחה מוסמכים.</w:t>
      </w:r>
    </w:p>
    <w:p w:rsidR="00E50A57" w:rsidRPr="001B4EC4" w:rsidRDefault="00E50A57" w:rsidP="00971708">
      <w:pPr>
        <w:pStyle w:val="a7"/>
        <w:numPr>
          <w:ilvl w:val="2"/>
          <w:numId w:val="32"/>
        </w:numPr>
        <w:tabs>
          <w:tab w:val="left" w:pos="1033"/>
        </w:tabs>
        <w:spacing w:after="0" w:line="360" w:lineRule="auto"/>
        <w:jc w:val="both"/>
        <w:rPr>
          <w:rFonts w:ascii="David" w:eastAsia="Times New Roman" w:hAnsi="David" w:cs="David"/>
          <w:sz w:val="24"/>
          <w:szCs w:val="24"/>
        </w:rPr>
      </w:pPr>
      <w:r w:rsidRPr="001B4EC4">
        <w:rPr>
          <w:rFonts w:ascii="David" w:eastAsia="Times New Roman" w:hAnsi="David" w:cs="David"/>
          <w:sz w:val="24"/>
          <w:szCs w:val="24"/>
          <w:rtl/>
        </w:rPr>
        <w:t>לא תותר כניסת מבקרים לעסק אלא לאחר שנערכה סריקה יסודית לגילוי חפצים חשודים.</w:t>
      </w:r>
    </w:p>
    <w:p w:rsidR="00E50A57" w:rsidRPr="001B4EC4" w:rsidRDefault="00E50A57" w:rsidP="00971708">
      <w:pPr>
        <w:pStyle w:val="a7"/>
        <w:numPr>
          <w:ilvl w:val="2"/>
          <w:numId w:val="32"/>
        </w:numPr>
        <w:tabs>
          <w:tab w:val="left" w:pos="1033"/>
        </w:tabs>
        <w:spacing w:after="0" w:line="360" w:lineRule="auto"/>
        <w:jc w:val="both"/>
        <w:rPr>
          <w:rFonts w:ascii="David" w:eastAsia="Times New Roman" w:hAnsi="David" w:cs="David"/>
          <w:sz w:val="24"/>
          <w:szCs w:val="24"/>
        </w:rPr>
      </w:pPr>
      <w:r w:rsidRPr="001B4EC4">
        <w:rPr>
          <w:rFonts w:ascii="David" w:eastAsia="Times New Roman" w:hAnsi="David" w:cs="David"/>
          <w:sz w:val="24"/>
          <w:szCs w:val="24"/>
          <w:rtl/>
        </w:rPr>
        <w:t>סריקה זו תתבצע לפני כניסת המבקרים, לאורך כל שעות פעילות העסק ובסיום הפעילות לפני סגירת העסק (או עפ"י תכנית האבטחה).</w:t>
      </w:r>
    </w:p>
    <w:p w:rsidR="00E50A57" w:rsidRPr="001B4EC4" w:rsidRDefault="00E50A57" w:rsidP="00971708">
      <w:pPr>
        <w:pStyle w:val="a7"/>
        <w:numPr>
          <w:ilvl w:val="2"/>
          <w:numId w:val="32"/>
        </w:numPr>
        <w:tabs>
          <w:tab w:val="left" w:pos="1033"/>
        </w:tabs>
        <w:spacing w:after="0" w:line="360" w:lineRule="auto"/>
        <w:jc w:val="both"/>
        <w:rPr>
          <w:rFonts w:ascii="David" w:eastAsia="Times New Roman" w:hAnsi="David" w:cs="David"/>
          <w:sz w:val="24"/>
          <w:szCs w:val="24"/>
          <w:rtl/>
        </w:rPr>
      </w:pPr>
      <w:r w:rsidRPr="001B4EC4">
        <w:rPr>
          <w:rFonts w:ascii="David" w:eastAsia="Times New Roman" w:hAnsi="David" w:cs="David"/>
          <w:sz w:val="24"/>
          <w:szCs w:val="24"/>
          <w:rtl/>
        </w:rPr>
        <w:t>תוצאות הסריקה תירשמנה ברשומה כמפורט בסעיף "רשומה" לעיל.</w:t>
      </w:r>
    </w:p>
    <w:p w:rsidR="00E50A57" w:rsidRPr="001B4EC4" w:rsidRDefault="00E50A57" w:rsidP="00971708">
      <w:pPr>
        <w:pStyle w:val="a7"/>
        <w:numPr>
          <w:ilvl w:val="1"/>
          <w:numId w:val="32"/>
        </w:numPr>
        <w:spacing w:after="0" w:line="360" w:lineRule="auto"/>
        <w:jc w:val="both"/>
        <w:rPr>
          <w:rFonts w:ascii="David" w:hAnsi="David" w:cs="David"/>
          <w:b/>
          <w:bCs/>
          <w:sz w:val="24"/>
          <w:szCs w:val="24"/>
          <w:u w:val="single"/>
        </w:rPr>
      </w:pPr>
      <w:r w:rsidRPr="001B4EC4">
        <w:rPr>
          <w:rFonts w:ascii="David" w:hAnsi="David" w:cs="David"/>
          <w:b/>
          <w:bCs/>
          <w:sz w:val="24"/>
          <w:szCs w:val="24"/>
          <w:u w:val="single"/>
          <w:rtl/>
        </w:rPr>
        <w:t xml:space="preserve">מצלמות טלוויזיה במעגל סגור (טמ"ס) </w:t>
      </w:r>
    </w:p>
    <w:p w:rsidR="00E50A57" w:rsidRPr="001B4EC4" w:rsidRDefault="00FE3207" w:rsidP="00971708">
      <w:pPr>
        <w:pStyle w:val="a7"/>
        <w:numPr>
          <w:ilvl w:val="2"/>
          <w:numId w:val="32"/>
        </w:numPr>
        <w:tabs>
          <w:tab w:val="left" w:pos="935"/>
        </w:tabs>
        <w:spacing w:after="0" w:line="360" w:lineRule="auto"/>
        <w:ind w:right="-142"/>
        <w:jc w:val="both"/>
        <w:rPr>
          <w:rFonts w:ascii="David" w:hAnsi="David" w:cs="David"/>
          <w:b/>
          <w:bCs/>
          <w:sz w:val="24"/>
          <w:szCs w:val="24"/>
        </w:rPr>
      </w:pPr>
      <w:r>
        <w:rPr>
          <w:rFonts w:ascii="David" w:hAnsi="David" w:cs="David"/>
          <w:b/>
          <w:bCs/>
          <w:sz w:val="24"/>
          <w:szCs w:val="24"/>
          <w:rtl/>
        </w:rPr>
        <w:t>כללי</w:t>
      </w:r>
    </w:p>
    <w:p w:rsidR="00E50A57" w:rsidRPr="001B4EC4" w:rsidRDefault="00E50A57" w:rsidP="00971708">
      <w:pPr>
        <w:pStyle w:val="a7"/>
        <w:numPr>
          <w:ilvl w:val="0"/>
          <w:numId w:val="38"/>
        </w:numPr>
        <w:tabs>
          <w:tab w:val="left" w:pos="935"/>
        </w:tabs>
        <w:spacing w:after="0" w:line="360" w:lineRule="auto"/>
        <w:ind w:right="-142"/>
        <w:contextualSpacing w:val="0"/>
        <w:jc w:val="both"/>
        <w:rPr>
          <w:rFonts w:ascii="David" w:hAnsi="David" w:cs="David"/>
          <w:sz w:val="24"/>
          <w:szCs w:val="24"/>
        </w:rPr>
      </w:pPr>
      <w:r w:rsidRPr="001B4EC4">
        <w:rPr>
          <w:rFonts w:ascii="David" w:hAnsi="David" w:cs="David"/>
          <w:sz w:val="24"/>
          <w:szCs w:val="24"/>
          <w:rtl/>
        </w:rPr>
        <w:t>בעסק תותקן מערכת מצלמות טלוויזיה ב</w:t>
      </w:r>
      <w:r w:rsidR="00FE3207">
        <w:rPr>
          <w:rFonts w:ascii="David" w:hAnsi="David" w:cs="David"/>
          <w:sz w:val="24"/>
          <w:szCs w:val="24"/>
          <w:rtl/>
        </w:rPr>
        <w:t>מעגל סגור (טמ"ס) ברזולוציה של</w:t>
      </w:r>
      <w:r w:rsidR="00FE3207">
        <w:rPr>
          <w:rFonts w:ascii="David" w:hAnsi="David" w:cs="David" w:hint="cs"/>
          <w:sz w:val="24"/>
          <w:szCs w:val="24"/>
          <w:rtl/>
        </w:rPr>
        <w:t xml:space="preserve"> 1.3 </w:t>
      </w:r>
      <w:r w:rsidRPr="001B4EC4">
        <w:rPr>
          <w:rFonts w:ascii="David" w:hAnsi="David" w:cs="David"/>
          <w:sz w:val="24"/>
          <w:szCs w:val="24"/>
          <w:rtl/>
        </w:rPr>
        <w:t>מגה פיקסל לפחות או שווה ערך.</w:t>
      </w:r>
    </w:p>
    <w:p w:rsidR="00E50A57" w:rsidRPr="001B4EC4" w:rsidRDefault="00E50A57" w:rsidP="00971708">
      <w:pPr>
        <w:pStyle w:val="a7"/>
        <w:numPr>
          <w:ilvl w:val="0"/>
          <w:numId w:val="38"/>
        </w:numPr>
        <w:tabs>
          <w:tab w:val="left" w:pos="935"/>
        </w:tabs>
        <w:spacing w:after="0" w:line="360" w:lineRule="auto"/>
        <w:ind w:right="-142"/>
        <w:contextualSpacing w:val="0"/>
        <w:jc w:val="both"/>
        <w:rPr>
          <w:rFonts w:ascii="David" w:hAnsi="David" w:cs="David"/>
          <w:sz w:val="24"/>
          <w:szCs w:val="24"/>
        </w:rPr>
      </w:pPr>
      <w:r w:rsidRPr="001B4EC4">
        <w:rPr>
          <w:rFonts w:ascii="David" w:hAnsi="David" w:cs="David"/>
          <w:sz w:val="24"/>
          <w:szCs w:val="24"/>
          <w:rtl/>
        </w:rPr>
        <w:t>בכניסה לעסק וכן בקרבת האזורים המצולמים מחוץ לעסק ייתלה שלט המודיע כי האזור מצולם.</w:t>
      </w:r>
    </w:p>
    <w:p w:rsidR="00E50A57" w:rsidRPr="001B4EC4" w:rsidRDefault="00E50A57" w:rsidP="00971708">
      <w:pPr>
        <w:pStyle w:val="a7"/>
        <w:numPr>
          <w:ilvl w:val="0"/>
          <w:numId w:val="38"/>
        </w:numPr>
        <w:tabs>
          <w:tab w:val="left" w:pos="935"/>
        </w:tabs>
        <w:spacing w:after="0" w:line="360" w:lineRule="auto"/>
        <w:ind w:right="-142"/>
        <w:contextualSpacing w:val="0"/>
        <w:jc w:val="both"/>
        <w:rPr>
          <w:rFonts w:ascii="David" w:hAnsi="David" w:cs="David"/>
          <w:sz w:val="24"/>
          <w:szCs w:val="24"/>
        </w:rPr>
      </w:pPr>
      <w:r w:rsidRPr="001B4EC4">
        <w:rPr>
          <w:rFonts w:ascii="David" w:hAnsi="David" w:cs="David"/>
          <w:sz w:val="24"/>
          <w:szCs w:val="24"/>
          <w:rtl/>
        </w:rPr>
        <w:t>המערכת תכלול גיבוי למקרה של הפסקת חשמל למשך שלוש שעות לפחות, למערכת ההקלטה וספקי הכוח של מצלמות הטמ"ס.</w:t>
      </w:r>
    </w:p>
    <w:p w:rsidR="00E50A57" w:rsidRPr="001B4EC4" w:rsidRDefault="00FE3207" w:rsidP="00971708">
      <w:pPr>
        <w:pStyle w:val="a7"/>
        <w:numPr>
          <w:ilvl w:val="0"/>
          <w:numId w:val="38"/>
        </w:numPr>
        <w:tabs>
          <w:tab w:val="left" w:pos="935"/>
        </w:tabs>
        <w:spacing w:after="0" w:line="360" w:lineRule="auto"/>
        <w:ind w:right="-142"/>
        <w:contextualSpacing w:val="0"/>
        <w:jc w:val="both"/>
        <w:rPr>
          <w:rFonts w:ascii="David" w:hAnsi="David" w:cs="David"/>
          <w:sz w:val="24"/>
          <w:szCs w:val="24"/>
          <w:rtl/>
        </w:rPr>
      </w:pPr>
      <w:r>
        <w:rPr>
          <w:rFonts w:ascii="David" w:hAnsi="David" w:cs="David"/>
          <w:sz w:val="24"/>
          <w:szCs w:val="24"/>
          <w:rtl/>
        </w:rPr>
        <w:t xml:space="preserve">בעסק ששטחו מעל </w:t>
      </w:r>
      <w:r>
        <w:rPr>
          <w:rFonts w:ascii="David" w:hAnsi="David" w:cs="David" w:hint="cs"/>
          <w:sz w:val="24"/>
          <w:szCs w:val="24"/>
          <w:rtl/>
        </w:rPr>
        <w:t>5,000</w:t>
      </w:r>
      <w:r w:rsidR="00E50A57" w:rsidRPr="001B4EC4">
        <w:rPr>
          <w:rFonts w:ascii="David" w:hAnsi="David" w:cs="David"/>
          <w:sz w:val="24"/>
          <w:szCs w:val="24"/>
          <w:rtl/>
        </w:rPr>
        <w:t xml:space="preserve"> מ"ר, מצלמות הטמ"ס יחוברו לחדר בקרה ייעודי הממוקם בעסק.</w:t>
      </w:r>
    </w:p>
    <w:p w:rsidR="00E50A57" w:rsidRPr="001B4EC4" w:rsidRDefault="00E50A57" w:rsidP="00971708">
      <w:pPr>
        <w:pStyle w:val="a7"/>
        <w:numPr>
          <w:ilvl w:val="2"/>
          <w:numId w:val="32"/>
        </w:numPr>
        <w:tabs>
          <w:tab w:val="left" w:pos="935"/>
        </w:tabs>
        <w:spacing w:after="0" w:line="360" w:lineRule="auto"/>
        <w:ind w:right="-142"/>
        <w:jc w:val="both"/>
        <w:rPr>
          <w:rFonts w:ascii="David" w:hAnsi="David" w:cs="David"/>
          <w:b/>
          <w:bCs/>
          <w:sz w:val="24"/>
          <w:szCs w:val="24"/>
        </w:rPr>
      </w:pPr>
      <w:r w:rsidRPr="001B4EC4">
        <w:rPr>
          <w:rFonts w:ascii="David" w:hAnsi="David" w:cs="David"/>
          <w:b/>
          <w:bCs/>
          <w:sz w:val="24"/>
          <w:szCs w:val="24"/>
          <w:rtl/>
        </w:rPr>
        <w:t>מיקום המצלמות</w:t>
      </w:r>
    </w:p>
    <w:p w:rsidR="00E50A57" w:rsidRPr="001B4EC4" w:rsidRDefault="00E50A57" w:rsidP="00971708">
      <w:pPr>
        <w:pStyle w:val="a7"/>
        <w:numPr>
          <w:ilvl w:val="0"/>
          <w:numId w:val="39"/>
        </w:numPr>
        <w:tabs>
          <w:tab w:val="left" w:pos="935"/>
        </w:tabs>
        <w:spacing w:after="0" w:line="360" w:lineRule="auto"/>
        <w:ind w:right="-142"/>
        <w:jc w:val="both"/>
        <w:rPr>
          <w:rFonts w:ascii="David" w:hAnsi="David" w:cs="David"/>
          <w:b/>
          <w:bCs/>
          <w:sz w:val="24"/>
          <w:szCs w:val="24"/>
          <w:u w:val="single"/>
        </w:rPr>
      </w:pPr>
      <w:r w:rsidRPr="001B4EC4">
        <w:rPr>
          <w:rFonts w:ascii="David" w:hAnsi="David" w:cs="David"/>
          <w:sz w:val="24"/>
          <w:szCs w:val="24"/>
          <w:rtl/>
        </w:rPr>
        <w:t xml:space="preserve">בכל כניסה לכלי רכב או להולכי רגל תוצב, בצידה החיצוני של הכניסה, מצלמה הצופה מחוץ לדלת הכניסה עד רדיוס של 10 מ' מהפתח. </w:t>
      </w:r>
    </w:p>
    <w:p w:rsidR="00E50A57" w:rsidRPr="001B4EC4" w:rsidRDefault="00E50A57" w:rsidP="00971708">
      <w:pPr>
        <w:pStyle w:val="a7"/>
        <w:numPr>
          <w:ilvl w:val="0"/>
          <w:numId w:val="39"/>
        </w:numPr>
        <w:tabs>
          <w:tab w:val="left" w:pos="935"/>
        </w:tabs>
        <w:spacing w:after="0" w:line="360" w:lineRule="auto"/>
        <w:ind w:right="-142"/>
        <w:jc w:val="both"/>
        <w:rPr>
          <w:rFonts w:ascii="David" w:hAnsi="David" w:cs="David"/>
          <w:b/>
          <w:bCs/>
          <w:sz w:val="24"/>
          <w:szCs w:val="24"/>
          <w:u w:val="single"/>
        </w:rPr>
      </w:pPr>
      <w:r w:rsidRPr="001B4EC4">
        <w:rPr>
          <w:rFonts w:ascii="David" w:hAnsi="David" w:cs="David"/>
          <w:sz w:val="24"/>
          <w:szCs w:val="24"/>
          <w:rtl/>
        </w:rPr>
        <w:t xml:space="preserve">בכניסה להולכי הרגל, מצידה הפנימי, תוצב מצלמה הצופה מתוך העסק כלפי הקהל הנכנס. </w:t>
      </w:r>
    </w:p>
    <w:p w:rsidR="00E50A57" w:rsidRPr="001B4EC4" w:rsidRDefault="00E50A57" w:rsidP="00971708">
      <w:pPr>
        <w:pStyle w:val="a7"/>
        <w:numPr>
          <w:ilvl w:val="0"/>
          <w:numId w:val="39"/>
        </w:numPr>
        <w:tabs>
          <w:tab w:val="left" w:pos="935"/>
        </w:tabs>
        <w:spacing w:after="0" w:line="360" w:lineRule="auto"/>
        <w:ind w:right="-142"/>
        <w:jc w:val="both"/>
        <w:rPr>
          <w:rFonts w:ascii="David" w:hAnsi="David" w:cs="David"/>
          <w:b/>
          <w:bCs/>
          <w:sz w:val="24"/>
          <w:szCs w:val="24"/>
          <w:u w:val="single"/>
        </w:rPr>
      </w:pPr>
      <w:r w:rsidRPr="001B4EC4">
        <w:rPr>
          <w:rFonts w:ascii="David" w:hAnsi="David" w:cs="David"/>
          <w:sz w:val="24"/>
          <w:szCs w:val="24"/>
          <w:rtl/>
        </w:rPr>
        <w:t>בהיקף החיצוני של העסק תוצבנה מצלמות אשר יכסו את היקף העסק בחפיפה מלאה.</w:t>
      </w:r>
    </w:p>
    <w:p w:rsidR="00E50A57" w:rsidRPr="001B4EC4" w:rsidRDefault="00E50A57" w:rsidP="00971708">
      <w:pPr>
        <w:pStyle w:val="a7"/>
        <w:numPr>
          <w:ilvl w:val="0"/>
          <w:numId w:val="39"/>
        </w:numPr>
        <w:tabs>
          <w:tab w:val="left" w:pos="935"/>
        </w:tabs>
        <w:spacing w:after="0" w:line="360" w:lineRule="auto"/>
        <w:ind w:right="-142"/>
        <w:jc w:val="both"/>
        <w:rPr>
          <w:rFonts w:ascii="David" w:hAnsi="David" w:cs="David"/>
          <w:b/>
          <w:bCs/>
          <w:sz w:val="24"/>
          <w:szCs w:val="24"/>
          <w:u w:val="single"/>
          <w:rtl/>
        </w:rPr>
      </w:pPr>
      <w:r w:rsidRPr="001B4EC4">
        <w:rPr>
          <w:rFonts w:ascii="David" w:hAnsi="David" w:cs="David"/>
          <w:sz w:val="24"/>
          <w:szCs w:val="24"/>
          <w:rtl/>
        </w:rPr>
        <w:lastRenderedPageBreak/>
        <w:t>בתוך העסק תוצבנה מצלמות אשר תצלמנה את השטחים המשותפים בעסק. הצילום יהיה של השטחים הרלוונטיים בלבד.</w:t>
      </w:r>
    </w:p>
    <w:p w:rsidR="00E50A57" w:rsidRPr="001B4EC4" w:rsidRDefault="00E50A57" w:rsidP="00971708">
      <w:pPr>
        <w:pStyle w:val="a7"/>
        <w:numPr>
          <w:ilvl w:val="2"/>
          <w:numId w:val="32"/>
        </w:numPr>
        <w:tabs>
          <w:tab w:val="left" w:pos="935"/>
        </w:tabs>
        <w:spacing w:after="0" w:line="360" w:lineRule="auto"/>
        <w:ind w:right="-142"/>
        <w:jc w:val="both"/>
        <w:rPr>
          <w:rFonts w:ascii="David" w:hAnsi="David" w:cs="David"/>
          <w:b/>
          <w:bCs/>
          <w:sz w:val="24"/>
          <w:szCs w:val="24"/>
        </w:rPr>
      </w:pPr>
      <w:r w:rsidRPr="001B4EC4">
        <w:rPr>
          <w:rFonts w:ascii="David" w:hAnsi="David" w:cs="David"/>
          <w:b/>
          <w:bCs/>
          <w:sz w:val="24"/>
          <w:szCs w:val="24"/>
          <w:rtl/>
        </w:rPr>
        <w:t>אופן הצילום</w:t>
      </w:r>
    </w:p>
    <w:p w:rsidR="00E50A57" w:rsidRPr="001B4EC4" w:rsidRDefault="00E50A57" w:rsidP="00971708">
      <w:pPr>
        <w:pStyle w:val="a7"/>
        <w:numPr>
          <w:ilvl w:val="0"/>
          <w:numId w:val="40"/>
        </w:numPr>
        <w:tabs>
          <w:tab w:val="left" w:pos="935"/>
        </w:tabs>
        <w:spacing w:after="0" w:line="360" w:lineRule="auto"/>
        <w:ind w:right="-142"/>
        <w:contextualSpacing w:val="0"/>
        <w:jc w:val="both"/>
        <w:rPr>
          <w:rFonts w:ascii="David" w:hAnsi="David" w:cs="David"/>
          <w:sz w:val="24"/>
          <w:szCs w:val="24"/>
        </w:rPr>
      </w:pPr>
      <w:r w:rsidRPr="001B4EC4">
        <w:rPr>
          <w:rFonts w:ascii="David" w:hAnsi="David" w:cs="David"/>
          <w:sz w:val="24"/>
          <w:szCs w:val="24"/>
          <w:rtl/>
        </w:rPr>
        <w:t>יש להשתמש במצלמות בעלות חשיפה אוטומטית וצמצם אוטומטי.</w:t>
      </w:r>
    </w:p>
    <w:p w:rsidR="00E50A57" w:rsidRPr="001B4EC4" w:rsidRDefault="00E50A57" w:rsidP="00971708">
      <w:pPr>
        <w:pStyle w:val="a7"/>
        <w:numPr>
          <w:ilvl w:val="0"/>
          <w:numId w:val="40"/>
        </w:numPr>
        <w:tabs>
          <w:tab w:val="left" w:pos="935"/>
        </w:tabs>
        <w:spacing w:after="0" w:line="360" w:lineRule="auto"/>
        <w:ind w:right="-142"/>
        <w:contextualSpacing w:val="0"/>
        <w:jc w:val="both"/>
        <w:rPr>
          <w:rFonts w:ascii="David" w:hAnsi="David" w:cs="David"/>
          <w:sz w:val="24"/>
          <w:szCs w:val="24"/>
        </w:rPr>
      </w:pPr>
      <w:r w:rsidRPr="001B4EC4">
        <w:rPr>
          <w:rFonts w:ascii="David" w:hAnsi="David" w:cs="David"/>
          <w:sz w:val="24"/>
          <w:szCs w:val="24"/>
          <w:rtl/>
        </w:rPr>
        <w:t>מערכת מצלמות הטמ"ס תאפשר צילום בחשיכה.</w:t>
      </w:r>
    </w:p>
    <w:p w:rsidR="00E50A57" w:rsidRPr="001B4EC4" w:rsidRDefault="00E50A57" w:rsidP="00971708">
      <w:pPr>
        <w:pStyle w:val="a7"/>
        <w:numPr>
          <w:ilvl w:val="0"/>
          <w:numId w:val="40"/>
        </w:numPr>
        <w:tabs>
          <w:tab w:val="left" w:pos="935"/>
        </w:tabs>
        <w:spacing w:after="0" w:line="360" w:lineRule="auto"/>
        <w:ind w:right="-142"/>
        <w:contextualSpacing w:val="0"/>
        <w:jc w:val="both"/>
        <w:rPr>
          <w:rFonts w:ascii="David" w:hAnsi="David" w:cs="David"/>
          <w:sz w:val="24"/>
          <w:szCs w:val="24"/>
        </w:rPr>
      </w:pPr>
      <w:r w:rsidRPr="001B4EC4">
        <w:rPr>
          <w:rFonts w:ascii="David" w:hAnsi="David" w:cs="David"/>
          <w:sz w:val="24"/>
          <w:szCs w:val="24"/>
          <w:rtl/>
        </w:rPr>
        <w:t xml:space="preserve">מהירות הצילום לא תהיה פחותה מ-25 </w:t>
      </w:r>
      <w:r w:rsidRPr="001B4EC4">
        <w:rPr>
          <w:rFonts w:ascii="David" w:hAnsi="David" w:cs="David"/>
          <w:sz w:val="24"/>
          <w:szCs w:val="24"/>
        </w:rPr>
        <w:t>FPS</w:t>
      </w:r>
      <w:r w:rsidR="00104718" w:rsidRPr="001B4EC4">
        <w:rPr>
          <w:rFonts w:ascii="David" w:hAnsi="David" w:cs="David"/>
          <w:sz w:val="24"/>
          <w:szCs w:val="24"/>
          <w:rtl/>
        </w:rPr>
        <w:t>.</w:t>
      </w:r>
    </w:p>
    <w:p w:rsidR="00E50A57" w:rsidRPr="001B4EC4" w:rsidRDefault="00E50A57" w:rsidP="00971708">
      <w:pPr>
        <w:pStyle w:val="a7"/>
        <w:numPr>
          <w:ilvl w:val="0"/>
          <w:numId w:val="40"/>
        </w:numPr>
        <w:tabs>
          <w:tab w:val="left" w:pos="935"/>
        </w:tabs>
        <w:spacing w:after="0" w:line="360" w:lineRule="auto"/>
        <w:ind w:right="-142"/>
        <w:contextualSpacing w:val="0"/>
        <w:jc w:val="both"/>
        <w:rPr>
          <w:rFonts w:ascii="David" w:hAnsi="David" w:cs="David"/>
          <w:sz w:val="24"/>
          <w:szCs w:val="24"/>
        </w:rPr>
      </w:pPr>
      <w:r w:rsidRPr="001B4EC4">
        <w:rPr>
          <w:rFonts w:ascii="David" w:hAnsi="David" w:cs="David"/>
          <w:sz w:val="24"/>
          <w:szCs w:val="24"/>
          <w:rtl/>
        </w:rPr>
        <w:t>המצלמות לא יכוונו ישירות למקור אור בהיר כגון חלונות וגופי תאורה.</w:t>
      </w:r>
    </w:p>
    <w:p w:rsidR="00E50A57" w:rsidRPr="001B4EC4" w:rsidRDefault="00E50A57" w:rsidP="00971708">
      <w:pPr>
        <w:pStyle w:val="a7"/>
        <w:numPr>
          <w:ilvl w:val="0"/>
          <w:numId w:val="40"/>
        </w:numPr>
        <w:tabs>
          <w:tab w:val="left" w:pos="935"/>
        </w:tabs>
        <w:spacing w:after="0" w:line="360" w:lineRule="auto"/>
        <w:ind w:right="-142"/>
        <w:contextualSpacing w:val="0"/>
        <w:jc w:val="both"/>
        <w:rPr>
          <w:rFonts w:ascii="David" w:hAnsi="David" w:cs="David"/>
          <w:sz w:val="24"/>
          <w:szCs w:val="24"/>
        </w:rPr>
      </w:pPr>
      <w:r w:rsidRPr="001B4EC4">
        <w:rPr>
          <w:rFonts w:ascii="David" w:hAnsi="David" w:cs="David"/>
          <w:sz w:val="24"/>
          <w:szCs w:val="24"/>
          <w:rtl/>
        </w:rPr>
        <w:t>המצלמות בפתח הכניסה ובתוך העסק יאפשרו זיהוי תווי פנים של אדם.</w:t>
      </w:r>
    </w:p>
    <w:p w:rsidR="00E50A57" w:rsidRPr="001B4EC4" w:rsidRDefault="00E50A57" w:rsidP="00971708">
      <w:pPr>
        <w:pStyle w:val="a7"/>
        <w:numPr>
          <w:ilvl w:val="0"/>
          <w:numId w:val="40"/>
        </w:numPr>
        <w:tabs>
          <w:tab w:val="left" w:pos="935"/>
        </w:tabs>
        <w:spacing w:after="0" w:line="360" w:lineRule="auto"/>
        <w:ind w:right="-142"/>
        <w:contextualSpacing w:val="0"/>
        <w:jc w:val="both"/>
        <w:rPr>
          <w:rFonts w:ascii="David" w:hAnsi="David" w:cs="David"/>
          <w:sz w:val="24"/>
          <w:szCs w:val="24"/>
          <w:rtl/>
        </w:rPr>
      </w:pPr>
      <w:r w:rsidRPr="001B4EC4">
        <w:rPr>
          <w:rFonts w:ascii="David" w:hAnsi="David" w:cs="David"/>
          <w:sz w:val="24"/>
          <w:szCs w:val="24"/>
          <w:rtl/>
        </w:rPr>
        <w:t>המצלמות החיצוניות יזהו ברמה ברורה דמות אדם (אין חובת זיהוי תווי פנים).</w:t>
      </w:r>
    </w:p>
    <w:p w:rsidR="00E50A57" w:rsidRPr="001B4EC4" w:rsidRDefault="00E50A57" w:rsidP="00971708">
      <w:pPr>
        <w:pStyle w:val="a7"/>
        <w:numPr>
          <w:ilvl w:val="2"/>
          <w:numId w:val="32"/>
        </w:numPr>
        <w:tabs>
          <w:tab w:val="left" w:pos="935"/>
        </w:tabs>
        <w:spacing w:after="0" w:line="360" w:lineRule="auto"/>
        <w:ind w:right="-142"/>
        <w:jc w:val="both"/>
        <w:rPr>
          <w:rFonts w:ascii="David" w:hAnsi="David" w:cs="David"/>
          <w:b/>
          <w:bCs/>
          <w:sz w:val="24"/>
          <w:szCs w:val="24"/>
        </w:rPr>
      </w:pPr>
      <w:r w:rsidRPr="001B4EC4">
        <w:rPr>
          <w:rFonts w:ascii="David" w:hAnsi="David" w:cs="David"/>
          <w:b/>
          <w:bCs/>
          <w:sz w:val="24"/>
          <w:szCs w:val="24"/>
          <w:rtl/>
        </w:rPr>
        <w:t>הקלטה</w:t>
      </w:r>
    </w:p>
    <w:p w:rsidR="00E50A57" w:rsidRPr="001B4EC4" w:rsidRDefault="00E50A57" w:rsidP="00971708">
      <w:pPr>
        <w:pStyle w:val="a7"/>
        <w:numPr>
          <w:ilvl w:val="0"/>
          <w:numId w:val="41"/>
        </w:numPr>
        <w:tabs>
          <w:tab w:val="left" w:pos="935"/>
        </w:tabs>
        <w:spacing w:after="0" w:line="360" w:lineRule="auto"/>
        <w:ind w:right="-142"/>
        <w:contextualSpacing w:val="0"/>
        <w:jc w:val="both"/>
        <w:rPr>
          <w:rFonts w:ascii="David" w:hAnsi="David" w:cs="David"/>
          <w:sz w:val="24"/>
          <w:szCs w:val="24"/>
        </w:rPr>
      </w:pPr>
      <w:r w:rsidRPr="001B4EC4">
        <w:rPr>
          <w:rFonts w:ascii="David" w:hAnsi="David" w:cs="David"/>
          <w:sz w:val="24"/>
          <w:szCs w:val="24"/>
          <w:rtl/>
        </w:rPr>
        <w:t>ההקלטה תישמר למשך 14 יום לפחות ממועד צילומה.</w:t>
      </w:r>
    </w:p>
    <w:p w:rsidR="00E50A57" w:rsidRPr="001B4EC4" w:rsidRDefault="00FE3207" w:rsidP="00971708">
      <w:pPr>
        <w:pStyle w:val="a7"/>
        <w:numPr>
          <w:ilvl w:val="0"/>
          <w:numId w:val="41"/>
        </w:numPr>
        <w:tabs>
          <w:tab w:val="left" w:pos="935"/>
        </w:tabs>
        <w:spacing w:after="0" w:line="360" w:lineRule="auto"/>
        <w:ind w:right="-142"/>
        <w:contextualSpacing w:val="0"/>
        <w:jc w:val="both"/>
        <w:rPr>
          <w:rFonts w:ascii="David" w:hAnsi="David" w:cs="David"/>
          <w:sz w:val="24"/>
          <w:szCs w:val="24"/>
        </w:rPr>
      </w:pPr>
      <w:r>
        <w:rPr>
          <w:rFonts w:ascii="David" w:hAnsi="David" w:cs="David"/>
          <w:sz w:val="24"/>
          <w:szCs w:val="24"/>
          <w:rtl/>
        </w:rPr>
        <w:t xml:space="preserve">ההקלטה תתבצע ברזולוציה של </w:t>
      </w:r>
      <w:r>
        <w:rPr>
          <w:rFonts w:ascii="David" w:hAnsi="David" w:cs="David" w:hint="cs"/>
          <w:sz w:val="24"/>
          <w:szCs w:val="24"/>
          <w:rtl/>
        </w:rPr>
        <w:t xml:space="preserve">1.3 </w:t>
      </w:r>
      <w:r w:rsidR="00E50A57" w:rsidRPr="001B4EC4">
        <w:rPr>
          <w:rFonts w:ascii="David" w:hAnsi="David" w:cs="David"/>
          <w:sz w:val="24"/>
          <w:szCs w:val="24"/>
          <w:rtl/>
        </w:rPr>
        <w:t>מגה פיקסל לפחות או שווה ערך.</w:t>
      </w:r>
    </w:p>
    <w:p w:rsidR="00E50A57" w:rsidRPr="001B4EC4" w:rsidRDefault="00E50A57" w:rsidP="00971708">
      <w:pPr>
        <w:pStyle w:val="a7"/>
        <w:numPr>
          <w:ilvl w:val="0"/>
          <w:numId w:val="41"/>
        </w:numPr>
        <w:tabs>
          <w:tab w:val="left" w:pos="935"/>
        </w:tabs>
        <w:spacing w:after="0" w:line="360" w:lineRule="auto"/>
        <w:ind w:right="-142"/>
        <w:contextualSpacing w:val="0"/>
        <w:jc w:val="both"/>
        <w:rPr>
          <w:rFonts w:ascii="David" w:hAnsi="David" w:cs="David"/>
          <w:sz w:val="24"/>
          <w:szCs w:val="24"/>
        </w:rPr>
      </w:pPr>
      <w:r w:rsidRPr="001B4EC4">
        <w:rPr>
          <w:rFonts w:ascii="David" w:hAnsi="David" w:cs="David"/>
          <w:sz w:val="24"/>
          <w:szCs w:val="24"/>
          <w:rtl/>
        </w:rPr>
        <w:t>ההקלטה תאפשר הוצאת קבצים למדיה מגנטית נתיקה (</w:t>
      </w:r>
      <w:r w:rsidRPr="001B4EC4">
        <w:rPr>
          <w:rFonts w:ascii="David" w:hAnsi="David" w:cs="David"/>
          <w:sz w:val="24"/>
          <w:szCs w:val="24"/>
        </w:rPr>
        <w:t>CD</w:t>
      </w:r>
      <w:r w:rsidRPr="001B4EC4">
        <w:rPr>
          <w:rFonts w:ascii="David" w:hAnsi="David" w:cs="David"/>
          <w:sz w:val="24"/>
          <w:szCs w:val="24"/>
          <w:rtl/>
        </w:rPr>
        <w:t>,</w:t>
      </w:r>
      <w:r w:rsidRPr="001B4EC4">
        <w:rPr>
          <w:rFonts w:ascii="David" w:hAnsi="David" w:cs="David"/>
          <w:sz w:val="24"/>
          <w:szCs w:val="24"/>
        </w:rPr>
        <w:t>DISK ON KEY</w:t>
      </w:r>
      <w:r w:rsidRPr="001B4EC4">
        <w:rPr>
          <w:rFonts w:ascii="David" w:hAnsi="David" w:cs="David"/>
          <w:sz w:val="24"/>
          <w:szCs w:val="24"/>
          <w:rtl/>
        </w:rPr>
        <w:t>,</w:t>
      </w:r>
      <w:r w:rsidR="00FE3207">
        <w:rPr>
          <w:rFonts w:ascii="David" w:hAnsi="David" w:cs="David" w:hint="cs"/>
          <w:sz w:val="24"/>
          <w:szCs w:val="24"/>
          <w:rtl/>
        </w:rPr>
        <w:t xml:space="preserve"> </w:t>
      </w:r>
      <w:r w:rsidRPr="001B4EC4">
        <w:rPr>
          <w:rFonts w:ascii="David" w:hAnsi="David" w:cs="David"/>
          <w:sz w:val="24"/>
          <w:szCs w:val="24"/>
          <w:rtl/>
        </w:rPr>
        <w:t xml:space="preserve"> </w:t>
      </w:r>
      <w:r w:rsidRPr="001B4EC4">
        <w:rPr>
          <w:rFonts w:ascii="David" w:hAnsi="David" w:cs="David"/>
          <w:sz w:val="24"/>
          <w:szCs w:val="24"/>
        </w:rPr>
        <w:t>DVD</w:t>
      </w:r>
      <w:r w:rsidRPr="001B4EC4">
        <w:rPr>
          <w:rFonts w:ascii="David" w:hAnsi="David" w:cs="David"/>
          <w:sz w:val="24"/>
          <w:szCs w:val="24"/>
          <w:rtl/>
        </w:rPr>
        <w:t>).</w:t>
      </w:r>
    </w:p>
    <w:p w:rsidR="00E50A57" w:rsidRPr="001B4EC4" w:rsidRDefault="00E50A57" w:rsidP="00971708">
      <w:pPr>
        <w:pStyle w:val="a7"/>
        <w:numPr>
          <w:ilvl w:val="0"/>
          <w:numId w:val="41"/>
        </w:numPr>
        <w:tabs>
          <w:tab w:val="left" w:pos="935"/>
        </w:tabs>
        <w:spacing w:after="0" w:line="360" w:lineRule="auto"/>
        <w:ind w:right="-142"/>
        <w:contextualSpacing w:val="0"/>
        <w:jc w:val="both"/>
        <w:rPr>
          <w:rFonts w:ascii="David" w:hAnsi="David" w:cs="David"/>
          <w:sz w:val="24"/>
          <w:szCs w:val="24"/>
        </w:rPr>
      </w:pPr>
      <w:r w:rsidRPr="001B4EC4">
        <w:rPr>
          <w:rFonts w:ascii="David" w:hAnsi="David" w:cs="David"/>
          <w:sz w:val="24"/>
          <w:szCs w:val="24"/>
          <w:rtl/>
        </w:rPr>
        <w:t>למערכת ההקלטה יחובר מסך המאפשר צפייה בהקלטה.</w:t>
      </w:r>
    </w:p>
    <w:p w:rsidR="00E50A57" w:rsidRPr="001B4EC4" w:rsidRDefault="00E50A57" w:rsidP="00971708">
      <w:pPr>
        <w:pStyle w:val="a7"/>
        <w:numPr>
          <w:ilvl w:val="1"/>
          <w:numId w:val="32"/>
        </w:numPr>
        <w:spacing w:after="0" w:line="360" w:lineRule="auto"/>
        <w:ind w:right="-426"/>
        <w:jc w:val="both"/>
        <w:rPr>
          <w:rFonts w:ascii="David" w:eastAsia="Times New Roman" w:hAnsi="David" w:cs="David"/>
          <w:b/>
          <w:bCs/>
          <w:noProof/>
          <w:color w:val="000000"/>
          <w:sz w:val="24"/>
          <w:szCs w:val="24"/>
          <w:u w:val="single"/>
          <w:lang w:eastAsia="he-IL"/>
        </w:rPr>
      </w:pPr>
      <w:r w:rsidRPr="001B4EC4">
        <w:rPr>
          <w:rFonts w:ascii="David" w:eastAsia="Times New Roman" w:hAnsi="David" w:cs="David"/>
          <w:b/>
          <w:bCs/>
          <w:color w:val="000000"/>
          <w:sz w:val="24"/>
          <w:szCs w:val="24"/>
          <w:u w:val="single"/>
          <w:rtl/>
          <w:lang w:eastAsia="he-IL"/>
        </w:rPr>
        <w:t>מערכת למסירת הודעות</w:t>
      </w:r>
    </w:p>
    <w:p w:rsidR="00E50A57" w:rsidRPr="001B4EC4" w:rsidRDefault="00E50A57" w:rsidP="00971708">
      <w:pPr>
        <w:pStyle w:val="a7"/>
        <w:numPr>
          <w:ilvl w:val="0"/>
          <w:numId w:val="18"/>
        </w:numPr>
        <w:tabs>
          <w:tab w:val="left" w:pos="935"/>
        </w:tabs>
        <w:spacing w:after="0" w:line="360" w:lineRule="auto"/>
        <w:ind w:right="-426"/>
        <w:contextualSpacing w:val="0"/>
        <w:jc w:val="both"/>
        <w:rPr>
          <w:rFonts w:ascii="David" w:hAnsi="David" w:cs="David"/>
          <w:vanish/>
          <w:sz w:val="24"/>
          <w:szCs w:val="24"/>
          <w:rtl/>
        </w:rPr>
      </w:pPr>
    </w:p>
    <w:p w:rsidR="00E50A57" w:rsidRPr="001B4EC4" w:rsidRDefault="00E50A57" w:rsidP="00971708">
      <w:pPr>
        <w:pStyle w:val="a7"/>
        <w:numPr>
          <w:ilvl w:val="0"/>
          <w:numId w:val="18"/>
        </w:numPr>
        <w:tabs>
          <w:tab w:val="left" w:pos="935"/>
        </w:tabs>
        <w:spacing w:after="0" w:line="360" w:lineRule="auto"/>
        <w:ind w:right="-426"/>
        <w:contextualSpacing w:val="0"/>
        <w:jc w:val="both"/>
        <w:rPr>
          <w:rFonts w:ascii="David" w:hAnsi="David" w:cs="David"/>
          <w:vanish/>
          <w:sz w:val="24"/>
          <w:szCs w:val="24"/>
          <w:rtl/>
        </w:rPr>
      </w:pPr>
    </w:p>
    <w:p w:rsidR="00E50A57" w:rsidRPr="001B4EC4" w:rsidRDefault="00E50A57" w:rsidP="00971708">
      <w:pPr>
        <w:pStyle w:val="a7"/>
        <w:numPr>
          <w:ilvl w:val="0"/>
          <w:numId w:val="18"/>
        </w:numPr>
        <w:tabs>
          <w:tab w:val="left" w:pos="935"/>
        </w:tabs>
        <w:spacing w:after="0" w:line="360" w:lineRule="auto"/>
        <w:ind w:right="-426"/>
        <w:contextualSpacing w:val="0"/>
        <w:jc w:val="both"/>
        <w:rPr>
          <w:rFonts w:ascii="David" w:hAnsi="David" w:cs="David"/>
          <w:vanish/>
          <w:sz w:val="24"/>
          <w:szCs w:val="24"/>
          <w:rtl/>
        </w:rPr>
      </w:pPr>
    </w:p>
    <w:p w:rsidR="00E50A57" w:rsidRPr="001B4EC4" w:rsidRDefault="00E50A57" w:rsidP="00971708">
      <w:pPr>
        <w:pStyle w:val="a7"/>
        <w:numPr>
          <w:ilvl w:val="0"/>
          <w:numId w:val="18"/>
        </w:numPr>
        <w:tabs>
          <w:tab w:val="left" w:pos="935"/>
        </w:tabs>
        <w:spacing w:after="0" w:line="360" w:lineRule="auto"/>
        <w:ind w:right="-426"/>
        <w:contextualSpacing w:val="0"/>
        <w:jc w:val="both"/>
        <w:rPr>
          <w:rFonts w:ascii="David" w:hAnsi="David" w:cs="David"/>
          <w:vanish/>
          <w:sz w:val="24"/>
          <w:szCs w:val="24"/>
          <w:rtl/>
        </w:rPr>
      </w:pPr>
    </w:p>
    <w:p w:rsidR="00E50A57" w:rsidRPr="001B4EC4" w:rsidRDefault="00E50A57" w:rsidP="00971708">
      <w:pPr>
        <w:pStyle w:val="a7"/>
        <w:numPr>
          <w:ilvl w:val="0"/>
          <w:numId w:val="18"/>
        </w:numPr>
        <w:tabs>
          <w:tab w:val="left" w:pos="935"/>
        </w:tabs>
        <w:spacing w:after="0" w:line="360" w:lineRule="auto"/>
        <w:ind w:right="-426"/>
        <w:contextualSpacing w:val="0"/>
        <w:jc w:val="both"/>
        <w:rPr>
          <w:rFonts w:ascii="David" w:hAnsi="David" w:cs="David"/>
          <w:vanish/>
          <w:sz w:val="24"/>
          <w:szCs w:val="24"/>
          <w:rtl/>
        </w:rPr>
      </w:pPr>
    </w:p>
    <w:p w:rsidR="00E50A57" w:rsidRPr="001B4EC4" w:rsidRDefault="00E50A57" w:rsidP="00971708">
      <w:pPr>
        <w:pStyle w:val="a7"/>
        <w:numPr>
          <w:ilvl w:val="0"/>
          <w:numId w:val="18"/>
        </w:numPr>
        <w:tabs>
          <w:tab w:val="left" w:pos="935"/>
        </w:tabs>
        <w:spacing w:after="0" w:line="360" w:lineRule="auto"/>
        <w:ind w:right="-426"/>
        <w:contextualSpacing w:val="0"/>
        <w:jc w:val="both"/>
        <w:rPr>
          <w:rFonts w:ascii="David" w:hAnsi="David" w:cs="David"/>
          <w:vanish/>
          <w:sz w:val="24"/>
          <w:szCs w:val="24"/>
          <w:rtl/>
        </w:rPr>
      </w:pPr>
    </w:p>
    <w:p w:rsidR="00E50A57" w:rsidRPr="001B4EC4" w:rsidRDefault="00E50A57" w:rsidP="00971708">
      <w:pPr>
        <w:pStyle w:val="a7"/>
        <w:numPr>
          <w:ilvl w:val="0"/>
          <w:numId w:val="18"/>
        </w:numPr>
        <w:tabs>
          <w:tab w:val="left" w:pos="935"/>
        </w:tabs>
        <w:spacing w:after="0" w:line="360" w:lineRule="auto"/>
        <w:ind w:right="-426"/>
        <w:contextualSpacing w:val="0"/>
        <w:jc w:val="both"/>
        <w:rPr>
          <w:rFonts w:ascii="David" w:hAnsi="David" w:cs="David"/>
          <w:vanish/>
          <w:sz w:val="24"/>
          <w:szCs w:val="24"/>
          <w:rtl/>
        </w:rPr>
      </w:pPr>
    </w:p>
    <w:p w:rsidR="00E50A57" w:rsidRPr="001B4EC4" w:rsidRDefault="00E50A57" w:rsidP="00971708">
      <w:pPr>
        <w:pStyle w:val="a7"/>
        <w:numPr>
          <w:ilvl w:val="0"/>
          <w:numId w:val="18"/>
        </w:numPr>
        <w:tabs>
          <w:tab w:val="left" w:pos="935"/>
        </w:tabs>
        <w:spacing w:after="0" w:line="360" w:lineRule="auto"/>
        <w:ind w:right="-426"/>
        <w:contextualSpacing w:val="0"/>
        <w:jc w:val="both"/>
        <w:rPr>
          <w:rFonts w:ascii="David" w:hAnsi="David" w:cs="David"/>
          <w:vanish/>
          <w:sz w:val="24"/>
          <w:szCs w:val="24"/>
          <w:rtl/>
        </w:rPr>
      </w:pPr>
    </w:p>
    <w:p w:rsidR="00E50A57" w:rsidRPr="001B4EC4" w:rsidRDefault="00E50A57" w:rsidP="00971708">
      <w:pPr>
        <w:pStyle w:val="a7"/>
        <w:numPr>
          <w:ilvl w:val="0"/>
          <w:numId w:val="18"/>
        </w:numPr>
        <w:tabs>
          <w:tab w:val="left" w:pos="935"/>
        </w:tabs>
        <w:spacing w:after="0" w:line="360" w:lineRule="auto"/>
        <w:ind w:right="-426"/>
        <w:contextualSpacing w:val="0"/>
        <w:jc w:val="both"/>
        <w:rPr>
          <w:rFonts w:ascii="David" w:hAnsi="David" w:cs="David"/>
          <w:vanish/>
          <w:sz w:val="24"/>
          <w:szCs w:val="24"/>
          <w:rtl/>
        </w:rPr>
      </w:pPr>
    </w:p>
    <w:p w:rsidR="00E50A57" w:rsidRPr="001B4EC4" w:rsidRDefault="00E50A57" w:rsidP="00971708">
      <w:pPr>
        <w:pStyle w:val="a7"/>
        <w:numPr>
          <w:ilvl w:val="0"/>
          <w:numId w:val="18"/>
        </w:numPr>
        <w:tabs>
          <w:tab w:val="left" w:pos="935"/>
        </w:tabs>
        <w:spacing w:after="0" w:line="360" w:lineRule="auto"/>
        <w:ind w:right="-426"/>
        <w:contextualSpacing w:val="0"/>
        <w:jc w:val="both"/>
        <w:rPr>
          <w:rFonts w:ascii="David" w:hAnsi="David" w:cs="David"/>
          <w:vanish/>
          <w:sz w:val="24"/>
          <w:szCs w:val="24"/>
          <w:rtl/>
        </w:rPr>
      </w:pPr>
    </w:p>
    <w:p w:rsidR="00E50A57" w:rsidRPr="001B4EC4" w:rsidRDefault="00E50A57" w:rsidP="00971708">
      <w:pPr>
        <w:pStyle w:val="a7"/>
        <w:numPr>
          <w:ilvl w:val="2"/>
          <w:numId w:val="32"/>
        </w:numPr>
        <w:tabs>
          <w:tab w:val="left" w:pos="1033"/>
        </w:tabs>
        <w:spacing w:after="0" w:line="360" w:lineRule="auto"/>
        <w:jc w:val="both"/>
        <w:rPr>
          <w:rFonts w:ascii="David" w:eastAsia="Times New Roman" w:hAnsi="David" w:cs="David"/>
          <w:sz w:val="24"/>
          <w:szCs w:val="24"/>
        </w:rPr>
      </w:pPr>
      <w:r w:rsidRPr="001B4EC4">
        <w:rPr>
          <w:rFonts w:ascii="David" w:eastAsia="Times New Roman" w:hAnsi="David" w:cs="David"/>
          <w:sz w:val="24"/>
          <w:szCs w:val="24"/>
          <w:rtl/>
        </w:rPr>
        <w:t xml:space="preserve">בעסק תותקן מערכת כריזה שתאפשר מסירת הודעות באירועי חירום בכל שטח העסק או  בחלק מסוים ממנו, כולל בשטח ההתקהלות ובפתחי הכניסה והיציאה מהעסק. </w:t>
      </w:r>
    </w:p>
    <w:p w:rsidR="00E50A57" w:rsidRPr="001B4EC4" w:rsidRDefault="00E50A57" w:rsidP="00971708">
      <w:pPr>
        <w:pStyle w:val="a7"/>
        <w:numPr>
          <w:ilvl w:val="2"/>
          <w:numId w:val="32"/>
        </w:numPr>
        <w:tabs>
          <w:tab w:val="left" w:pos="1033"/>
        </w:tabs>
        <w:spacing w:after="0" w:line="360" w:lineRule="auto"/>
        <w:jc w:val="both"/>
        <w:rPr>
          <w:rFonts w:ascii="David" w:eastAsia="Times New Roman" w:hAnsi="David" w:cs="David"/>
          <w:sz w:val="24"/>
          <w:szCs w:val="24"/>
        </w:rPr>
      </w:pPr>
      <w:r w:rsidRPr="001B4EC4">
        <w:rPr>
          <w:rFonts w:ascii="David" w:eastAsia="Times New Roman" w:hAnsi="David" w:cs="David"/>
          <w:sz w:val="24"/>
          <w:szCs w:val="24"/>
          <w:rtl/>
        </w:rPr>
        <w:t>מערכת הכריזה שתופעל תפרוץ ותנטרל את מערכת ההגברה לצורך מסירת הודעות במקרה חירום.</w:t>
      </w:r>
    </w:p>
    <w:p w:rsidR="00E50A57" w:rsidRPr="001B4EC4" w:rsidRDefault="00E50A57" w:rsidP="00971708">
      <w:pPr>
        <w:pStyle w:val="a7"/>
        <w:numPr>
          <w:ilvl w:val="2"/>
          <w:numId w:val="32"/>
        </w:numPr>
        <w:tabs>
          <w:tab w:val="left" w:pos="1033"/>
        </w:tabs>
        <w:spacing w:after="0" w:line="360" w:lineRule="auto"/>
        <w:jc w:val="both"/>
        <w:rPr>
          <w:rFonts w:ascii="David" w:eastAsia="Times New Roman" w:hAnsi="David" w:cs="David"/>
          <w:sz w:val="24"/>
          <w:szCs w:val="24"/>
        </w:rPr>
      </w:pPr>
      <w:r w:rsidRPr="001B4EC4">
        <w:rPr>
          <w:rFonts w:ascii="David" w:eastAsia="Times New Roman" w:hAnsi="David" w:cs="David"/>
          <w:sz w:val="24"/>
          <w:szCs w:val="24"/>
          <w:rtl/>
        </w:rPr>
        <w:t>למערכת הכריזה יהיה גם מקור מתח חשמלי חלופי, שיפעל במקרה של נפילת מקור המתח החשמלי הראשי בעסק.</w:t>
      </w:r>
    </w:p>
    <w:p w:rsidR="00E50A57" w:rsidRPr="001B4EC4" w:rsidRDefault="00E50A57" w:rsidP="00971708">
      <w:pPr>
        <w:pStyle w:val="a7"/>
        <w:numPr>
          <w:ilvl w:val="2"/>
          <w:numId w:val="32"/>
        </w:numPr>
        <w:tabs>
          <w:tab w:val="left" w:pos="1033"/>
        </w:tabs>
        <w:spacing w:after="0" w:line="360" w:lineRule="auto"/>
        <w:jc w:val="both"/>
        <w:rPr>
          <w:rFonts w:ascii="David" w:eastAsia="Times New Roman" w:hAnsi="David" w:cs="David"/>
          <w:sz w:val="24"/>
          <w:szCs w:val="24"/>
        </w:rPr>
      </w:pPr>
      <w:r w:rsidRPr="001B4EC4">
        <w:rPr>
          <w:rFonts w:ascii="David" w:eastAsia="Times New Roman" w:hAnsi="David" w:cs="David"/>
          <w:sz w:val="24"/>
          <w:szCs w:val="24"/>
          <w:rtl/>
        </w:rPr>
        <w:t>בעסק המחויב במוקד בקרה תימצא מערכת השליטה על הכריזה במוקד זה.</w:t>
      </w:r>
    </w:p>
    <w:p w:rsidR="00E50A57" w:rsidRPr="001B4EC4" w:rsidRDefault="00E50A57" w:rsidP="00971708">
      <w:pPr>
        <w:pStyle w:val="a7"/>
        <w:numPr>
          <w:ilvl w:val="1"/>
          <w:numId w:val="32"/>
        </w:numPr>
        <w:spacing w:after="0" w:line="360" w:lineRule="auto"/>
        <w:ind w:right="-142"/>
        <w:jc w:val="both"/>
        <w:rPr>
          <w:rFonts w:ascii="David" w:hAnsi="David" w:cs="David"/>
          <w:b/>
          <w:bCs/>
          <w:sz w:val="24"/>
          <w:szCs w:val="24"/>
          <w:u w:val="single"/>
          <w:rtl/>
        </w:rPr>
      </w:pPr>
      <w:r w:rsidRPr="001B4EC4">
        <w:rPr>
          <w:rFonts w:ascii="David" w:hAnsi="David" w:cs="David"/>
          <w:b/>
          <w:bCs/>
          <w:sz w:val="24"/>
          <w:szCs w:val="24"/>
          <w:u w:val="single"/>
          <w:rtl/>
        </w:rPr>
        <w:t>תאורה</w:t>
      </w:r>
    </w:p>
    <w:p w:rsidR="00E50A57" w:rsidRPr="001B4EC4" w:rsidRDefault="00E50A57" w:rsidP="00971708">
      <w:pPr>
        <w:pStyle w:val="a7"/>
        <w:numPr>
          <w:ilvl w:val="0"/>
          <w:numId w:val="18"/>
        </w:numPr>
        <w:tabs>
          <w:tab w:val="left" w:pos="935"/>
        </w:tabs>
        <w:spacing w:after="0" w:line="360" w:lineRule="auto"/>
        <w:ind w:right="-142"/>
        <w:contextualSpacing w:val="0"/>
        <w:jc w:val="both"/>
        <w:rPr>
          <w:rFonts w:ascii="David" w:hAnsi="David" w:cs="David"/>
          <w:vanish/>
          <w:sz w:val="24"/>
          <w:szCs w:val="24"/>
          <w:rtl/>
        </w:rPr>
      </w:pPr>
    </w:p>
    <w:p w:rsidR="00E50A57" w:rsidRPr="001B4EC4" w:rsidRDefault="00E50A57" w:rsidP="00971708">
      <w:pPr>
        <w:pStyle w:val="a7"/>
        <w:numPr>
          <w:ilvl w:val="2"/>
          <w:numId w:val="32"/>
        </w:numPr>
        <w:tabs>
          <w:tab w:val="left" w:pos="1033"/>
        </w:tabs>
        <w:spacing w:after="0" w:line="360" w:lineRule="auto"/>
        <w:jc w:val="both"/>
        <w:rPr>
          <w:rFonts w:ascii="David" w:eastAsia="Times New Roman" w:hAnsi="David" w:cs="David"/>
          <w:sz w:val="24"/>
          <w:szCs w:val="24"/>
        </w:rPr>
      </w:pPr>
      <w:r w:rsidRPr="001B4EC4">
        <w:rPr>
          <w:rFonts w:ascii="David" w:eastAsia="Times New Roman" w:hAnsi="David" w:cs="David"/>
          <w:sz w:val="24"/>
          <w:szCs w:val="24"/>
          <w:rtl/>
        </w:rPr>
        <w:t>בשעות החשיכה, תופעל מחוץ לעסק תאורה אשר תאיר את ההיקף החיצוני של העסק, דרכ</w:t>
      </w:r>
      <w:r w:rsidR="00A124B9" w:rsidRPr="001B4EC4">
        <w:rPr>
          <w:rFonts w:ascii="David" w:eastAsia="Times New Roman" w:hAnsi="David" w:cs="David"/>
          <w:sz w:val="24"/>
          <w:szCs w:val="24"/>
          <w:rtl/>
        </w:rPr>
        <w:t>י הגישה אליו ואת היציאות מהעסק.</w:t>
      </w:r>
    </w:p>
    <w:p w:rsidR="00E50A57" w:rsidRPr="001B4EC4" w:rsidRDefault="00E50A57" w:rsidP="00971708">
      <w:pPr>
        <w:pStyle w:val="a7"/>
        <w:numPr>
          <w:ilvl w:val="2"/>
          <w:numId w:val="32"/>
        </w:numPr>
        <w:tabs>
          <w:tab w:val="left" w:pos="1033"/>
        </w:tabs>
        <w:spacing w:after="0" w:line="360" w:lineRule="auto"/>
        <w:jc w:val="both"/>
        <w:rPr>
          <w:rFonts w:ascii="David" w:eastAsia="Times New Roman" w:hAnsi="David" w:cs="David"/>
          <w:sz w:val="24"/>
          <w:szCs w:val="24"/>
        </w:rPr>
      </w:pPr>
      <w:r w:rsidRPr="001B4EC4">
        <w:rPr>
          <w:rFonts w:ascii="David" w:eastAsia="Times New Roman" w:hAnsi="David" w:cs="David"/>
          <w:sz w:val="24"/>
          <w:szCs w:val="24"/>
          <w:rtl/>
        </w:rPr>
        <w:t>התאורה החיצונית תהיה תקינה בכל עת.</w:t>
      </w:r>
    </w:p>
    <w:p w:rsidR="00E50A57" w:rsidRPr="001B4EC4" w:rsidRDefault="00E50A57" w:rsidP="00971708">
      <w:pPr>
        <w:pStyle w:val="a7"/>
        <w:numPr>
          <w:ilvl w:val="1"/>
          <w:numId w:val="32"/>
        </w:numPr>
        <w:spacing w:after="0" w:line="360" w:lineRule="auto"/>
        <w:jc w:val="both"/>
        <w:rPr>
          <w:rFonts w:ascii="David" w:hAnsi="David" w:cs="David"/>
          <w:b/>
          <w:bCs/>
          <w:color w:val="000000"/>
          <w:sz w:val="24"/>
          <w:szCs w:val="24"/>
          <w:u w:val="single"/>
          <w:rtl/>
        </w:rPr>
      </w:pPr>
      <w:r w:rsidRPr="001B4EC4">
        <w:rPr>
          <w:rFonts w:ascii="David" w:hAnsi="David" w:cs="David"/>
          <w:b/>
          <w:bCs/>
          <w:color w:val="000000"/>
          <w:sz w:val="24"/>
          <w:szCs w:val="24"/>
          <w:u w:val="single"/>
          <w:rtl/>
        </w:rPr>
        <w:t>תכנית תנועה וחנייה</w:t>
      </w:r>
    </w:p>
    <w:p w:rsidR="00A124B9" w:rsidRPr="001B4EC4" w:rsidRDefault="00E50A57" w:rsidP="00971708">
      <w:pPr>
        <w:pStyle w:val="a7"/>
        <w:numPr>
          <w:ilvl w:val="2"/>
          <w:numId w:val="32"/>
        </w:numPr>
        <w:tabs>
          <w:tab w:val="left" w:pos="891"/>
        </w:tabs>
        <w:spacing w:after="0" w:line="360" w:lineRule="auto"/>
        <w:jc w:val="both"/>
        <w:rPr>
          <w:rFonts w:ascii="David" w:eastAsia="Times New Roman" w:hAnsi="David" w:cs="David"/>
          <w:sz w:val="24"/>
          <w:szCs w:val="24"/>
        </w:rPr>
      </w:pPr>
      <w:r w:rsidRPr="001B4EC4">
        <w:rPr>
          <w:rFonts w:ascii="David" w:eastAsia="Times New Roman" w:hAnsi="David" w:cs="David"/>
          <w:sz w:val="24"/>
          <w:szCs w:val="24"/>
          <w:rtl/>
        </w:rPr>
        <w:t>תכנית התנועה והחנייה תובא לאישורו של קצין התנועה במחוז בו ממוקם העסק ותהווה חלק מתנאי המשטרה ברישיון העסק. להלן הנושאים שיופיעו בתכנית:</w:t>
      </w:r>
    </w:p>
    <w:p w:rsidR="00A124B9" w:rsidRPr="001B4EC4" w:rsidRDefault="00E50A57" w:rsidP="00971708">
      <w:pPr>
        <w:pStyle w:val="a7"/>
        <w:numPr>
          <w:ilvl w:val="0"/>
          <w:numId w:val="51"/>
        </w:numPr>
        <w:tabs>
          <w:tab w:val="left" w:pos="891"/>
        </w:tabs>
        <w:spacing w:after="0" w:line="360" w:lineRule="auto"/>
        <w:jc w:val="both"/>
        <w:rPr>
          <w:rFonts w:ascii="David" w:eastAsia="Times New Roman" w:hAnsi="David" w:cs="David"/>
          <w:sz w:val="24"/>
          <w:szCs w:val="24"/>
        </w:rPr>
      </w:pPr>
      <w:r w:rsidRPr="001B4EC4">
        <w:rPr>
          <w:rFonts w:ascii="David" w:hAnsi="David" w:cs="David"/>
          <w:color w:val="000000"/>
          <w:sz w:val="24"/>
          <w:szCs w:val="24"/>
          <w:rtl/>
        </w:rPr>
        <w:t>הסדרי תנועה וגישות לעסק.</w:t>
      </w:r>
    </w:p>
    <w:p w:rsidR="00A124B9" w:rsidRPr="001B4EC4" w:rsidRDefault="00E50A57" w:rsidP="00971708">
      <w:pPr>
        <w:pStyle w:val="a7"/>
        <w:numPr>
          <w:ilvl w:val="0"/>
          <w:numId w:val="51"/>
        </w:numPr>
        <w:tabs>
          <w:tab w:val="left" w:pos="891"/>
        </w:tabs>
        <w:spacing w:after="0" w:line="360" w:lineRule="auto"/>
        <w:jc w:val="both"/>
        <w:rPr>
          <w:rFonts w:ascii="David" w:eastAsia="Times New Roman" w:hAnsi="David" w:cs="David"/>
          <w:sz w:val="24"/>
          <w:szCs w:val="24"/>
        </w:rPr>
      </w:pPr>
      <w:r w:rsidRPr="001B4EC4">
        <w:rPr>
          <w:rFonts w:ascii="David" w:hAnsi="David" w:cs="David"/>
          <w:sz w:val="24"/>
          <w:szCs w:val="24"/>
          <w:rtl/>
        </w:rPr>
        <w:t>עמידה בתקן חנייה.</w:t>
      </w:r>
    </w:p>
    <w:p w:rsidR="00E50A57" w:rsidRPr="001B4EC4" w:rsidRDefault="00E50A57" w:rsidP="00971708">
      <w:pPr>
        <w:pStyle w:val="a7"/>
        <w:numPr>
          <w:ilvl w:val="0"/>
          <w:numId w:val="51"/>
        </w:numPr>
        <w:tabs>
          <w:tab w:val="left" w:pos="891"/>
        </w:tabs>
        <w:spacing w:after="0" w:line="360" w:lineRule="auto"/>
        <w:jc w:val="both"/>
        <w:rPr>
          <w:rFonts w:ascii="David" w:eastAsia="Times New Roman" w:hAnsi="David" w:cs="David"/>
          <w:sz w:val="24"/>
          <w:szCs w:val="24"/>
        </w:rPr>
      </w:pPr>
      <w:r w:rsidRPr="001B4EC4">
        <w:rPr>
          <w:rFonts w:ascii="David" w:hAnsi="David" w:cs="David"/>
          <w:sz w:val="24"/>
          <w:szCs w:val="24"/>
          <w:rtl/>
        </w:rPr>
        <w:t>הסדרי חנייה.</w:t>
      </w:r>
    </w:p>
    <w:p w:rsidR="00E50A57" w:rsidRPr="001B4EC4" w:rsidRDefault="00E50A57" w:rsidP="00971708">
      <w:pPr>
        <w:pStyle w:val="a7"/>
        <w:numPr>
          <w:ilvl w:val="1"/>
          <w:numId w:val="32"/>
        </w:numPr>
        <w:spacing w:after="0" w:line="360" w:lineRule="auto"/>
        <w:ind w:right="-426"/>
        <w:jc w:val="both"/>
        <w:rPr>
          <w:rFonts w:ascii="David" w:hAnsi="David" w:cs="David"/>
          <w:b/>
          <w:bCs/>
          <w:sz w:val="24"/>
          <w:szCs w:val="24"/>
          <w:u w:val="single"/>
        </w:rPr>
      </w:pPr>
      <w:r w:rsidRPr="001B4EC4">
        <w:rPr>
          <w:rFonts w:ascii="David" w:hAnsi="David" w:cs="David"/>
          <w:b/>
          <w:bCs/>
          <w:sz w:val="24"/>
          <w:szCs w:val="24"/>
          <w:u w:val="single"/>
          <w:rtl/>
        </w:rPr>
        <w:t>העברת כספים</w:t>
      </w:r>
    </w:p>
    <w:p w:rsidR="00E50A57" w:rsidRPr="00FE3207" w:rsidRDefault="00FE3207" w:rsidP="00971708">
      <w:pPr>
        <w:pStyle w:val="a7"/>
        <w:numPr>
          <w:ilvl w:val="2"/>
          <w:numId w:val="32"/>
        </w:numPr>
        <w:spacing w:after="0" w:line="360" w:lineRule="auto"/>
        <w:ind w:right="-426"/>
        <w:jc w:val="both"/>
        <w:rPr>
          <w:rFonts w:ascii="David" w:hAnsi="David" w:cs="David"/>
          <w:b/>
          <w:bCs/>
          <w:sz w:val="24"/>
          <w:szCs w:val="24"/>
          <w:u w:val="single"/>
        </w:rPr>
      </w:pPr>
      <w:r>
        <w:rPr>
          <w:rFonts w:ascii="David" w:hAnsi="David" w:cs="David"/>
          <w:sz w:val="24"/>
          <w:szCs w:val="24"/>
          <w:rtl/>
        </w:rPr>
        <w:t>העברת כספים מהעסק תתבצע כדלהלן:</w:t>
      </w:r>
    </w:p>
    <w:p w:rsidR="00FE3207" w:rsidRPr="001B4EC4" w:rsidRDefault="00FE3207" w:rsidP="00971708">
      <w:pPr>
        <w:pStyle w:val="a7"/>
        <w:numPr>
          <w:ilvl w:val="0"/>
          <w:numId w:val="42"/>
        </w:numPr>
        <w:spacing w:after="0" w:line="360" w:lineRule="auto"/>
        <w:ind w:right="-426"/>
        <w:jc w:val="both"/>
        <w:rPr>
          <w:rFonts w:ascii="David" w:hAnsi="David" w:cs="David"/>
          <w:b/>
          <w:bCs/>
          <w:sz w:val="24"/>
          <w:szCs w:val="24"/>
          <w:u w:val="single"/>
        </w:rPr>
      </w:pPr>
      <w:r>
        <w:rPr>
          <w:rFonts w:ascii="David" w:hAnsi="David" w:cs="David" w:hint="cs"/>
          <w:sz w:val="24"/>
          <w:szCs w:val="24"/>
          <w:rtl/>
        </w:rPr>
        <w:t>עד 50,000 ₪, שני אנשים ושבירת שיגרה.</w:t>
      </w:r>
    </w:p>
    <w:p w:rsidR="00E50A57" w:rsidRPr="001B4EC4" w:rsidRDefault="00E50A57" w:rsidP="00971708">
      <w:pPr>
        <w:pStyle w:val="a7"/>
        <w:numPr>
          <w:ilvl w:val="0"/>
          <w:numId w:val="42"/>
        </w:numPr>
        <w:spacing w:after="0" w:line="360" w:lineRule="auto"/>
        <w:ind w:right="-426"/>
        <w:jc w:val="both"/>
        <w:rPr>
          <w:rFonts w:ascii="David" w:hAnsi="David" w:cs="David"/>
          <w:b/>
          <w:bCs/>
          <w:sz w:val="24"/>
          <w:szCs w:val="24"/>
          <w:u w:val="single"/>
        </w:rPr>
      </w:pPr>
      <w:r w:rsidRPr="001B4EC4">
        <w:rPr>
          <w:rFonts w:ascii="David" w:hAnsi="David" w:cs="David"/>
          <w:color w:val="000000"/>
          <w:sz w:val="24"/>
          <w:szCs w:val="24"/>
          <w:rtl/>
        </w:rPr>
        <w:t>מ- 50,000 ₪ ועד בכלל - באמצעות בלדרות מאובטחת ה</w:t>
      </w:r>
      <w:r w:rsidR="00FE3207">
        <w:rPr>
          <w:rFonts w:ascii="David" w:hAnsi="David" w:cs="David"/>
          <w:color w:val="000000"/>
          <w:sz w:val="24"/>
          <w:szCs w:val="24"/>
          <w:rtl/>
        </w:rPr>
        <w:t>מחזיקה ברישיון עסק לפי פריט 8.3</w:t>
      </w:r>
      <w:r w:rsidRPr="001B4EC4">
        <w:rPr>
          <w:rFonts w:ascii="David" w:hAnsi="David" w:cs="David"/>
          <w:color w:val="000000"/>
          <w:sz w:val="24"/>
          <w:szCs w:val="24"/>
          <w:rtl/>
        </w:rPr>
        <w:t>א' בצו רישוי עסקים.</w:t>
      </w:r>
    </w:p>
    <w:p w:rsidR="00E50A57" w:rsidRPr="001B4EC4" w:rsidRDefault="00E50A57" w:rsidP="00971708">
      <w:pPr>
        <w:pStyle w:val="a7"/>
        <w:numPr>
          <w:ilvl w:val="1"/>
          <w:numId w:val="32"/>
        </w:numPr>
        <w:spacing w:after="0" w:line="360" w:lineRule="auto"/>
        <w:ind w:right="-142"/>
        <w:jc w:val="both"/>
        <w:rPr>
          <w:rFonts w:ascii="David" w:hAnsi="David" w:cs="David"/>
          <w:b/>
          <w:bCs/>
          <w:color w:val="000000"/>
          <w:sz w:val="24"/>
          <w:szCs w:val="24"/>
          <w:u w:val="single"/>
        </w:rPr>
      </w:pPr>
      <w:r w:rsidRPr="001B4EC4">
        <w:rPr>
          <w:rFonts w:ascii="David" w:hAnsi="David" w:cs="David"/>
          <w:b/>
          <w:bCs/>
          <w:color w:val="000000"/>
          <w:sz w:val="24"/>
          <w:szCs w:val="24"/>
          <w:u w:val="single"/>
          <w:rtl/>
        </w:rPr>
        <w:lastRenderedPageBreak/>
        <w:t>דיווחים, הצהרות ואחזקת מסמכים</w:t>
      </w:r>
    </w:p>
    <w:p w:rsidR="00FE3207" w:rsidRDefault="00FE3207" w:rsidP="00971708">
      <w:pPr>
        <w:pStyle w:val="a7"/>
        <w:numPr>
          <w:ilvl w:val="2"/>
          <w:numId w:val="32"/>
        </w:numPr>
        <w:tabs>
          <w:tab w:val="left" w:pos="1175"/>
        </w:tabs>
        <w:spacing w:after="0" w:line="360" w:lineRule="auto"/>
        <w:ind w:right="-142"/>
        <w:jc w:val="both"/>
        <w:rPr>
          <w:rFonts w:ascii="David" w:hAnsi="David" w:cs="David"/>
          <w:b/>
          <w:bCs/>
          <w:color w:val="000000"/>
          <w:sz w:val="24"/>
          <w:szCs w:val="24"/>
        </w:rPr>
      </w:pPr>
      <w:r w:rsidRPr="00FE3207">
        <w:rPr>
          <w:rFonts w:ascii="David" w:hAnsi="David" w:cs="David" w:hint="cs"/>
          <w:b/>
          <w:bCs/>
          <w:color w:val="000000"/>
          <w:sz w:val="24"/>
          <w:szCs w:val="24"/>
          <w:rtl/>
        </w:rPr>
        <w:t>דיווחים והצהרות</w:t>
      </w:r>
    </w:p>
    <w:p w:rsidR="00E50A57" w:rsidRPr="00FE3207" w:rsidRDefault="00E50A57" w:rsidP="00971708">
      <w:pPr>
        <w:pStyle w:val="a7"/>
        <w:numPr>
          <w:ilvl w:val="0"/>
          <w:numId w:val="68"/>
        </w:numPr>
        <w:tabs>
          <w:tab w:val="left" w:pos="1175"/>
        </w:tabs>
        <w:spacing w:after="0" w:line="360" w:lineRule="auto"/>
        <w:ind w:right="-142"/>
        <w:jc w:val="both"/>
        <w:rPr>
          <w:rFonts w:ascii="David" w:hAnsi="David" w:cs="David"/>
          <w:b/>
          <w:bCs/>
          <w:color w:val="000000"/>
          <w:sz w:val="24"/>
          <w:szCs w:val="24"/>
        </w:rPr>
      </w:pPr>
      <w:r w:rsidRPr="00FE3207">
        <w:rPr>
          <w:rFonts w:ascii="David" w:hAnsi="David" w:cs="David"/>
          <w:color w:val="000000"/>
          <w:sz w:val="24"/>
          <w:szCs w:val="24"/>
          <w:rtl/>
        </w:rPr>
        <w:t>דיווח על תקינות מערכת האזעקה - אחת לשנה.</w:t>
      </w:r>
    </w:p>
    <w:p w:rsidR="00FE3207" w:rsidRPr="00FE3207" w:rsidRDefault="00FE3207" w:rsidP="00971708">
      <w:pPr>
        <w:pStyle w:val="a7"/>
        <w:numPr>
          <w:ilvl w:val="2"/>
          <w:numId w:val="32"/>
        </w:numPr>
        <w:tabs>
          <w:tab w:val="left" w:pos="1175"/>
        </w:tabs>
        <w:spacing w:after="0" w:line="360" w:lineRule="auto"/>
        <w:ind w:right="-142"/>
        <w:jc w:val="both"/>
        <w:rPr>
          <w:rFonts w:ascii="David" w:hAnsi="David" w:cs="David"/>
          <w:b/>
          <w:bCs/>
          <w:color w:val="000000"/>
          <w:sz w:val="24"/>
          <w:szCs w:val="24"/>
        </w:rPr>
      </w:pPr>
      <w:r w:rsidRPr="00FE3207">
        <w:rPr>
          <w:rFonts w:ascii="David" w:hAnsi="David" w:cs="David" w:hint="cs"/>
          <w:b/>
          <w:bCs/>
          <w:color w:val="000000"/>
          <w:sz w:val="24"/>
          <w:szCs w:val="24"/>
          <w:rtl/>
        </w:rPr>
        <w:t>חובת אחזקת מידע ומסמכים</w:t>
      </w:r>
    </w:p>
    <w:p w:rsidR="00FE3207" w:rsidRDefault="00E50A57" w:rsidP="00971708">
      <w:pPr>
        <w:pStyle w:val="a7"/>
        <w:numPr>
          <w:ilvl w:val="0"/>
          <w:numId w:val="69"/>
        </w:numPr>
        <w:tabs>
          <w:tab w:val="left" w:pos="1175"/>
        </w:tabs>
        <w:spacing w:after="0" w:line="360" w:lineRule="auto"/>
        <w:ind w:right="-142"/>
        <w:jc w:val="both"/>
        <w:rPr>
          <w:rFonts w:ascii="David" w:hAnsi="David" w:cs="David"/>
          <w:color w:val="000000"/>
          <w:sz w:val="24"/>
          <w:szCs w:val="24"/>
        </w:rPr>
      </w:pPr>
      <w:r w:rsidRPr="001B4EC4">
        <w:rPr>
          <w:rFonts w:ascii="David" w:hAnsi="David" w:cs="David"/>
          <w:color w:val="000000"/>
          <w:sz w:val="24"/>
          <w:szCs w:val="24"/>
          <w:rtl/>
        </w:rPr>
        <w:t>אישור מאת יצרן</w:t>
      </w:r>
      <w:r w:rsidR="00867630" w:rsidRPr="001B4EC4">
        <w:rPr>
          <w:rFonts w:ascii="David" w:hAnsi="David" w:cs="David"/>
          <w:color w:val="000000"/>
          <w:sz w:val="24"/>
          <w:szCs w:val="24"/>
          <w:rtl/>
        </w:rPr>
        <w:t>/</w:t>
      </w:r>
      <w:r w:rsidRPr="001B4EC4">
        <w:rPr>
          <w:rFonts w:ascii="David" w:hAnsi="David" w:cs="David"/>
          <w:color w:val="000000"/>
          <w:sz w:val="24"/>
          <w:szCs w:val="24"/>
          <w:rtl/>
        </w:rPr>
        <w:t>ספק השער שהותקן בעסק בכניסה לרכבים,</w:t>
      </w:r>
      <w:r w:rsidR="00A124B9" w:rsidRPr="001B4EC4">
        <w:rPr>
          <w:rFonts w:ascii="David" w:hAnsi="David" w:cs="David"/>
          <w:color w:val="000000"/>
          <w:sz w:val="24"/>
          <w:szCs w:val="24"/>
          <w:rtl/>
        </w:rPr>
        <w:t xml:space="preserve"> המאשר כי השער עמיד</w:t>
      </w:r>
      <w:r w:rsidRPr="001B4EC4">
        <w:rPr>
          <w:rFonts w:ascii="David" w:hAnsi="David" w:cs="David"/>
          <w:color w:val="000000"/>
          <w:sz w:val="24"/>
          <w:szCs w:val="24"/>
          <w:rtl/>
        </w:rPr>
        <w:t xml:space="preserve"> מפני נגיפה של רכב במשקל 10 טון במהירות 60 קמ"ש (קילומטרים לשעה).</w:t>
      </w:r>
    </w:p>
    <w:p w:rsidR="00FE3207" w:rsidRDefault="00E50A57" w:rsidP="00971708">
      <w:pPr>
        <w:pStyle w:val="a7"/>
        <w:numPr>
          <w:ilvl w:val="0"/>
          <w:numId w:val="69"/>
        </w:numPr>
        <w:tabs>
          <w:tab w:val="left" w:pos="1175"/>
        </w:tabs>
        <w:spacing w:after="0" w:line="360" w:lineRule="auto"/>
        <w:ind w:right="-142"/>
        <w:jc w:val="both"/>
        <w:rPr>
          <w:rFonts w:ascii="David" w:hAnsi="David" w:cs="David"/>
          <w:color w:val="000000"/>
          <w:sz w:val="24"/>
          <w:szCs w:val="24"/>
        </w:rPr>
      </w:pPr>
      <w:r w:rsidRPr="00FE3207">
        <w:rPr>
          <w:rFonts w:ascii="David" w:hAnsi="David" w:cs="David"/>
          <w:color w:val="000000"/>
          <w:sz w:val="24"/>
          <w:szCs w:val="24"/>
          <w:rtl/>
        </w:rPr>
        <w:t>אישור מאת יצרן</w:t>
      </w:r>
      <w:r w:rsidR="00867630" w:rsidRPr="00FE3207">
        <w:rPr>
          <w:rFonts w:ascii="David" w:hAnsi="David" w:cs="David"/>
          <w:color w:val="000000"/>
          <w:sz w:val="24"/>
          <w:szCs w:val="24"/>
          <w:rtl/>
        </w:rPr>
        <w:t>/</w:t>
      </w:r>
      <w:r w:rsidRPr="00FE3207">
        <w:rPr>
          <w:rFonts w:ascii="David" w:hAnsi="David" w:cs="David"/>
          <w:color w:val="000000"/>
          <w:sz w:val="24"/>
          <w:szCs w:val="24"/>
          <w:rtl/>
        </w:rPr>
        <w:t>ספק עמודי הנגיפה, המאשר כי הם עמידים מפני נגיפה של רכב במשקל 10 טון במהירות 60 קמ"ש (קילומטרים לשעה).</w:t>
      </w:r>
    </w:p>
    <w:p w:rsidR="00FE3207" w:rsidRDefault="00E50A57" w:rsidP="00971708">
      <w:pPr>
        <w:pStyle w:val="a7"/>
        <w:numPr>
          <w:ilvl w:val="0"/>
          <w:numId w:val="69"/>
        </w:numPr>
        <w:tabs>
          <w:tab w:val="left" w:pos="1175"/>
        </w:tabs>
        <w:spacing w:after="0" w:line="360" w:lineRule="auto"/>
        <w:ind w:right="-142"/>
        <w:jc w:val="both"/>
        <w:rPr>
          <w:rFonts w:ascii="David" w:hAnsi="David" w:cs="David"/>
          <w:color w:val="000000"/>
          <w:sz w:val="24"/>
          <w:szCs w:val="24"/>
        </w:rPr>
      </w:pPr>
      <w:r w:rsidRPr="00FE3207">
        <w:rPr>
          <w:rFonts w:ascii="David" w:hAnsi="David" w:cs="David"/>
          <w:color w:val="000000"/>
          <w:sz w:val="24"/>
          <w:szCs w:val="24"/>
          <w:rtl/>
        </w:rPr>
        <w:t>אישור כי בעסק מותקנת כספת העומדת בדרישות המפורטות בנספח ב'.</w:t>
      </w:r>
    </w:p>
    <w:p w:rsidR="00FE3207" w:rsidRDefault="00E50A57" w:rsidP="00971708">
      <w:pPr>
        <w:pStyle w:val="a7"/>
        <w:numPr>
          <w:ilvl w:val="0"/>
          <w:numId w:val="69"/>
        </w:numPr>
        <w:tabs>
          <w:tab w:val="left" w:pos="1175"/>
        </w:tabs>
        <w:spacing w:after="0" w:line="360" w:lineRule="auto"/>
        <w:ind w:right="-142"/>
        <w:jc w:val="both"/>
        <w:rPr>
          <w:rFonts w:ascii="David" w:hAnsi="David" w:cs="David"/>
          <w:color w:val="000000"/>
          <w:sz w:val="24"/>
          <w:szCs w:val="24"/>
        </w:rPr>
      </w:pPr>
      <w:r w:rsidRPr="00FE3207">
        <w:rPr>
          <w:rFonts w:ascii="David" w:hAnsi="David" w:cs="David"/>
          <w:color w:val="000000"/>
          <w:sz w:val="24"/>
          <w:szCs w:val="24"/>
          <w:rtl/>
        </w:rPr>
        <w:t>רשומת מועסקים אשר תכלול את פרטיהם האישיים של העובדים בעסק: שמות העובדים, מספרי תעודות הזהות שלהם, כתובות המגורים שלהם ודרכי תקשורת איתם.</w:t>
      </w:r>
    </w:p>
    <w:p w:rsidR="00FE3207" w:rsidRDefault="00E50A57" w:rsidP="00971708">
      <w:pPr>
        <w:pStyle w:val="a7"/>
        <w:numPr>
          <w:ilvl w:val="0"/>
          <w:numId w:val="69"/>
        </w:numPr>
        <w:tabs>
          <w:tab w:val="left" w:pos="1175"/>
        </w:tabs>
        <w:spacing w:after="0" w:line="360" w:lineRule="auto"/>
        <w:ind w:right="-142"/>
        <w:jc w:val="both"/>
        <w:rPr>
          <w:rFonts w:ascii="David" w:hAnsi="David" w:cs="David"/>
          <w:color w:val="000000"/>
          <w:sz w:val="24"/>
          <w:szCs w:val="24"/>
        </w:rPr>
      </w:pPr>
      <w:r w:rsidRPr="00FE3207">
        <w:rPr>
          <w:rFonts w:ascii="David" w:hAnsi="David" w:cs="David"/>
          <w:color w:val="000000"/>
          <w:sz w:val="24"/>
          <w:szCs w:val="24"/>
          <w:rtl/>
        </w:rPr>
        <w:t xml:space="preserve">אישור </w:t>
      </w:r>
      <w:r w:rsidR="00A124B9" w:rsidRPr="00FE3207">
        <w:rPr>
          <w:rFonts w:ascii="David" w:hAnsi="David" w:cs="David"/>
          <w:color w:val="000000"/>
          <w:sz w:val="24"/>
          <w:szCs w:val="24"/>
          <w:rtl/>
        </w:rPr>
        <w:t>טכנאי/</w:t>
      </w:r>
      <w:r w:rsidRPr="00FE3207">
        <w:rPr>
          <w:rFonts w:ascii="David" w:hAnsi="David" w:cs="David"/>
          <w:color w:val="000000"/>
          <w:sz w:val="24"/>
          <w:szCs w:val="24"/>
          <w:rtl/>
        </w:rPr>
        <w:t>מתקין מוסמך כי מערכת האזעקה שהותקנה בעסק עומדת בדרישות התקן הישראלי 1337 חלק</w:t>
      </w:r>
      <w:r w:rsidR="00971708">
        <w:rPr>
          <w:rFonts w:ascii="David" w:hAnsi="David" w:cs="David"/>
          <w:color w:val="000000"/>
          <w:sz w:val="24"/>
          <w:szCs w:val="24"/>
          <w:rtl/>
        </w:rPr>
        <w:t xml:space="preserve"> 2 "מערכות אזעקה לגילוי פריצות</w:t>
      </w:r>
      <w:r w:rsidR="00971708">
        <w:rPr>
          <w:rFonts w:ascii="David" w:hAnsi="David" w:cs="David" w:hint="cs"/>
          <w:color w:val="000000"/>
          <w:sz w:val="24"/>
          <w:szCs w:val="24"/>
          <w:rtl/>
        </w:rPr>
        <w:t xml:space="preserve"> - </w:t>
      </w:r>
      <w:r w:rsidRPr="00FE3207">
        <w:rPr>
          <w:rFonts w:ascii="David" w:hAnsi="David" w:cs="David"/>
          <w:color w:val="000000"/>
          <w:sz w:val="24"/>
          <w:szCs w:val="24"/>
          <w:rtl/>
        </w:rPr>
        <w:t>הוראות התקנה בבתי עסק וחציריהם".</w:t>
      </w:r>
    </w:p>
    <w:p w:rsidR="00FE3207" w:rsidRDefault="00E50A57" w:rsidP="00971708">
      <w:pPr>
        <w:pStyle w:val="a7"/>
        <w:numPr>
          <w:ilvl w:val="0"/>
          <w:numId w:val="69"/>
        </w:numPr>
        <w:tabs>
          <w:tab w:val="left" w:pos="1175"/>
        </w:tabs>
        <w:spacing w:after="0" w:line="360" w:lineRule="auto"/>
        <w:ind w:right="-142"/>
        <w:jc w:val="both"/>
        <w:rPr>
          <w:rFonts w:ascii="David" w:hAnsi="David" w:cs="David"/>
          <w:color w:val="000000"/>
          <w:sz w:val="24"/>
          <w:szCs w:val="24"/>
        </w:rPr>
      </w:pPr>
      <w:r w:rsidRPr="00FE3207">
        <w:rPr>
          <w:rFonts w:ascii="David" w:hAnsi="David" w:cs="David"/>
          <w:color w:val="000000"/>
          <w:sz w:val="24"/>
          <w:szCs w:val="24"/>
          <w:rtl/>
        </w:rPr>
        <w:t>שמירת ההקלטות מכל מצלמות הטמ"ס כמפורט בפרק "טמ"ס" לעיל.</w:t>
      </w:r>
    </w:p>
    <w:p w:rsidR="00FE3207" w:rsidRDefault="00E50A57" w:rsidP="00971708">
      <w:pPr>
        <w:pStyle w:val="a7"/>
        <w:numPr>
          <w:ilvl w:val="0"/>
          <w:numId w:val="69"/>
        </w:numPr>
        <w:tabs>
          <w:tab w:val="left" w:pos="1175"/>
        </w:tabs>
        <w:spacing w:after="0" w:line="360" w:lineRule="auto"/>
        <w:ind w:right="-142"/>
        <w:jc w:val="both"/>
        <w:rPr>
          <w:rFonts w:ascii="David" w:hAnsi="David" w:cs="David"/>
          <w:color w:val="000000"/>
          <w:sz w:val="24"/>
          <w:szCs w:val="24"/>
        </w:rPr>
      </w:pPr>
      <w:r w:rsidRPr="00FE3207">
        <w:rPr>
          <w:rFonts w:ascii="David" w:hAnsi="David" w:cs="David"/>
          <w:color w:val="000000"/>
          <w:sz w:val="24"/>
          <w:szCs w:val="24"/>
          <w:rtl/>
        </w:rPr>
        <w:t>אישור חיבור למוקד בקרה אלקטרוני המחזיק ברישיון עסק לפי פריט 9.4 בצו רישוי עסקים.</w:t>
      </w:r>
    </w:p>
    <w:p w:rsidR="00FE3207" w:rsidRDefault="00E50A57" w:rsidP="00971708">
      <w:pPr>
        <w:pStyle w:val="a7"/>
        <w:numPr>
          <w:ilvl w:val="0"/>
          <w:numId w:val="69"/>
        </w:numPr>
        <w:tabs>
          <w:tab w:val="left" w:pos="1175"/>
        </w:tabs>
        <w:spacing w:after="0" w:line="360" w:lineRule="auto"/>
        <w:ind w:right="-142"/>
        <w:jc w:val="both"/>
        <w:rPr>
          <w:rFonts w:ascii="David" w:hAnsi="David" w:cs="David"/>
          <w:color w:val="000000"/>
          <w:sz w:val="24"/>
          <w:szCs w:val="24"/>
        </w:rPr>
      </w:pPr>
      <w:r w:rsidRPr="00FE3207">
        <w:rPr>
          <w:rFonts w:ascii="David" w:hAnsi="David" w:cs="David"/>
          <w:color w:val="000000"/>
          <w:sz w:val="24"/>
          <w:szCs w:val="24"/>
          <w:rtl/>
        </w:rPr>
        <w:t>לבקשה תצורף תכנית אבטחה אשר תפרט את אמצעי האבטחה הפיזיים והאלקטרוניים שיוצבו בעסק, וכן את בעלי התפקידים בתחום האבטחה שיוצבו בעסק, מספרם ואופן הצבתם, בהתאם לקבוע להלן.</w:t>
      </w:r>
    </w:p>
    <w:p w:rsidR="00E50A57" w:rsidRPr="00FE3207" w:rsidRDefault="00E50A57" w:rsidP="00971708">
      <w:pPr>
        <w:pStyle w:val="a7"/>
        <w:numPr>
          <w:ilvl w:val="0"/>
          <w:numId w:val="69"/>
        </w:numPr>
        <w:tabs>
          <w:tab w:val="left" w:pos="1175"/>
        </w:tabs>
        <w:spacing w:after="0" w:line="360" w:lineRule="auto"/>
        <w:ind w:right="-142"/>
        <w:jc w:val="both"/>
        <w:rPr>
          <w:rFonts w:ascii="David" w:hAnsi="David" w:cs="David"/>
          <w:color w:val="000000"/>
          <w:sz w:val="24"/>
          <w:szCs w:val="24"/>
          <w:rtl/>
        </w:rPr>
      </w:pPr>
      <w:r w:rsidRPr="00FE3207">
        <w:rPr>
          <w:rFonts w:ascii="David" w:hAnsi="David" w:cs="David"/>
          <w:color w:val="000000"/>
          <w:sz w:val="24"/>
          <w:szCs w:val="24"/>
          <w:rtl/>
        </w:rPr>
        <w:t>לבקשה תצורף תכנית תנועה וחנייה ערוכה על ידי מהנדס תנועה. תכנית התנועה תאושר על ידי מהנדס התנועה של רשות הרישוי.</w:t>
      </w:r>
    </w:p>
    <w:p w:rsidR="00E50A57" w:rsidRPr="001B4EC4" w:rsidRDefault="00E50A57" w:rsidP="00971708">
      <w:pPr>
        <w:pStyle w:val="a7"/>
        <w:numPr>
          <w:ilvl w:val="1"/>
          <w:numId w:val="32"/>
        </w:numPr>
        <w:spacing w:after="0" w:line="360" w:lineRule="auto"/>
        <w:jc w:val="both"/>
        <w:rPr>
          <w:rFonts w:ascii="David" w:hAnsi="David" w:cs="David"/>
          <w:b/>
          <w:bCs/>
          <w:color w:val="000000"/>
          <w:sz w:val="24"/>
          <w:szCs w:val="24"/>
          <w:u w:val="single"/>
        </w:rPr>
      </w:pPr>
      <w:r w:rsidRPr="001B4EC4">
        <w:rPr>
          <w:rFonts w:ascii="David" w:hAnsi="David" w:cs="David"/>
          <w:b/>
          <w:bCs/>
          <w:color w:val="000000"/>
          <w:sz w:val="24"/>
          <w:szCs w:val="24"/>
          <w:u w:val="single"/>
          <w:rtl/>
        </w:rPr>
        <w:t>מסירת תנאים</w:t>
      </w:r>
    </w:p>
    <w:p w:rsidR="00867630" w:rsidRPr="001B4EC4" w:rsidRDefault="00867630" w:rsidP="00971708">
      <w:pPr>
        <w:pStyle w:val="a7"/>
        <w:spacing w:after="0" w:line="360" w:lineRule="auto"/>
        <w:jc w:val="both"/>
        <w:rPr>
          <w:rFonts w:ascii="David" w:hAnsi="David" w:cs="David"/>
          <w:b/>
          <w:bCs/>
          <w:color w:val="000000"/>
          <w:sz w:val="24"/>
          <w:szCs w:val="24"/>
          <w:u w:val="single"/>
        </w:rPr>
      </w:pPr>
    </w:p>
    <w:p w:rsidR="00E50A57" w:rsidRPr="001B4EC4" w:rsidRDefault="00E50A57" w:rsidP="00971708">
      <w:pPr>
        <w:spacing w:after="0" w:line="360" w:lineRule="auto"/>
        <w:ind w:left="426"/>
        <w:jc w:val="both"/>
        <w:rPr>
          <w:rFonts w:ascii="David" w:hAnsi="David" w:cs="David"/>
          <w:color w:val="000000"/>
          <w:sz w:val="24"/>
          <w:szCs w:val="24"/>
          <w:rtl/>
        </w:rPr>
      </w:pPr>
      <w:r w:rsidRPr="001B4EC4">
        <w:rPr>
          <w:rFonts w:ascii="David" w:hAnsi="David" w:cs="David"/>
          <w:color w:val="000000"/>
          <w:sz w:val="24"/>
          <w:szCs w:val="24"/>
          <w:rtl/>
        </w:rPr>
        <w:t>מוסר התנאים:    __________________________________________________</w:t>
      </w:r>
    </w:p>
    <w:p w:rsidR="00E50A57" w:rsidRPr="001B4EC4" w:rsidRDefault="00E50A57" w:rsidP="00971708">
      <w:pPr>
        <w:tabs>
          <w:tab w:val="left" w:pos="2309"/>
        </w:tabs>
        <w:spacing w:after="0" w:line="360" w:lineRule="auto"/>
        <w:ind w:left="415" w:hanging="415"/>
        <w:jc w:val="both"/>
        <w:rPr>
          <w:rFonts w:ascii="David" w:eastAsia="Times New Roman" w:hAnsi="David" w:cs="David"/>
          <w:color w:val="000000"/>
          <w:kern w:val="16"/>
          <w:sz w:val="24"/>
          <w:szCs w:val="24"/>
          <w:rtl/>
          <w:lang w:eastAsia="he-IL"/>
        </w:rPr>
      </w:pPr>
      <w:r w:rsidRPr="001B4EC4">
        <w:rPr>
          <w:rFonts w:ascii="David" w:eastAsia="Times New Roman" w:hAnsi="David" w:cs="David"/>
          <w:color w:val="000000"/>
          <w:kern w:val="16"/>
          <w:sz w:val="24"/>
          <w:szCs w:val="24"/>
          <w:rtl/>
          <w:lang w:eastAsia="he-IL"/>
        </w:rPr>
        <w:tab/>
      </w:r>
      <w:r w:rsidRPr="001B4EC4">
        <w:rPr>
          <w:rFonts w:ascii="David" w:eastAsia="Times New Roman" w:hAnsi="David" w:cs="David"/>
          <w:color w:val="000000"/>
          <w:kern w:val="16"/>
          <w:sz w:val="24"/>
          <w:szCs w:val="24"/>
          <w:rtl/>
          <w:lang w:eastAsia="he-IL"/>
        </w:rPr>
        <w:tab/>
        <w:t xml:space="preserve">  שם                   דרגה                  תפקיד                      חתימה</w:t>
      </w:r>
    </w:p>
    <w:p w:rsidR="00E50A57" w:rsidRPr="001B4EC4" w:rsidRDefault="00E50A57" w:rsidP="00971708">
      <w:pPr>
        <w:tabs>
          <w:tab w:val="left" w:pos="2923"/>
        </w:tabs>
        <w:spacing w:after="0" w:line="360" w:lineRule="auto"/>
        <w:ind w:left="415" w:hanging="415"/>
        <w:jc w:val="both"/>
        <w:rPr>
          <w:rFonts w:ascii="David" w:eastAsia="Times New Roman" w:hAnsi="David" w:cs="David"/>
          <w:color w:val="000000"/>
          <w:kern w:val="16"/>
          <w:sz w:val="24"/>
          <w:szCs w:val="24"/>
          <w:rtl/>
          <w:lang w:eastAsia="he-IL"/>
        </w:rPr>
      </w:pPr>
    </w:p>
    <w:p w:rsidR="00E50A57" w:rsidRPr="001B4EC4" w:rsidRDefault="00E50A57" w:rsidP="00971708">
      <w:pPr>
        <w:tabs>
          <w:tab w:val="left" w:pos="2923"/>
        </w:tabs>
        <w:spacing w:after="0" w:line="360" w:lineRule="auto"/>
        <w:ind w:left="415" w:hanging="415"/>
        <w:jc w:val="both"/>
        <w:rPr>
          <w:rFonts w:ascii="David" w:eastAsia="Times New Roman" w:hAnsi="David" w:cs="David"/>
          <w:color w:val="000000"/>
          <w:kern w:val="16"/>
          <w:sz w:val="24"/>
          <w:szCs w:val="24"/>
          <w:rtl/>
          <w:lang w:eastAsia="he-IL"/>
        </w:rPr>
      </w:pPr>
    </w:p>
    <w:p w:rsidR="00E50A57" w:rsidRPr="001B4EC4" w:rsidRDefault="00E50A57" w:rsidP="00971708">
      <w:pPr>
        <w:tabs>
          <w:tab w:val="left" w:pos="1243"/>
        </w:tabs>
        <w:spacing w:after="0" w:line="360" w:lineRule="auto"/>
        <w:ind w:left="466"/>
        <w:jc w:val="both"/>
        <w:rPr>
          <w:rFonts w:ascii="David" w:eastAsia="Times New Roman" w:hAnsi="David" w:cs="David"/>
          <w:color w:val="000000"/>
          <w:kern w:val="16"/>
          <w:sz w:val="24"/>
          <w:szCs w:val="24"/>
          <w:rtl/>
          <w:lang w:eastAsia="he-IL"/>
        </w:rPr>
      </w:pPr>
      <w:r w:rsidRPr="001B4EC4">
        <w:rPr>
          <w:rFonts w:ascii="David" w:eastAsia="Times New Roman" w:hAnsi="David" w:cs="David"/>
          <w:color w:val="000000"/>
          <w:kern w:val="16"/>
          <w:sz w:val="24"/>
          <w:szCs w:val="24"/>
          <w:rtl/>
          <w:lang w:eastAsia="he-IL"/>
        </w:rPr>
        <w:t>מקבל התנאים:   __________________________________________________</w:t>
      </w:r>
    </w:p>
    <w:p w:rsidR="00E50A57" w:rsidRPr="001B4EC4" w:rsidRDefault="00E50A57" w:rsidP="00971708">
      <w:pPr>
        <w:tabs>
          <w:tab w:val="left" w:pos="2923"/>
        </w:tabs>
        <w:spacing w:after="0" w:line="360" w:lineRule="auto"/>
        <w:ind w:left="415" w:hanging="415"/>
        <w:jc w:val="both"/>
        <w:rPr>
          <w:rFonts w:ascii="David" w:eastAsia="Times New Roman" w:hAnsi="David" w:cs="David"/>
          <w:color w:val="000000"/>
          <w:kern w:val="16"/>
          <w:sz w:val="24"/>
          <w:szCs w:val="24"/>
          <w:rtl/>
          <w:lang w:eastAsia="he-IL"/>
        </w:rPr>
      </w:pPr>
      <w:r w:rsidRPr="001B4EC4">
        <w:rPr>
          <w:rFonts w:ascii="David" w:eastAsia="Times New Roman" w:hAnsi="David" w:cs="David"/>
          <w:color w:val="000000"/>
          <w:kern w:val="16"/>
          <w:sz w:val="24"/>
          <w:szCs w:val="24"/>
          <w:rtl/>
          <w:lang w:eastAsia="he-IL"/>
        </w:rPr>
        <w:t xml:space="preserve">                                            שם                             מס' זהות                                   חתימה</w:t>
      </w:r>
    </w:p>
    <w:p w:rsidR="00E50A57" w:rsidRPr="001B4EC4" w:rsidRDefault="00E50A57" w:rsidP="00971708">
      <w:pPr>
        <w:tabs>
          <w:tab w:val="left" w:pos="2563"/>
        </w:tabs>
        <w:spacing w:after="0" w:line="360" w:lineRule="auto"/>
        <w:ind w:left="415" w:hanging="415"/>
        <w:jc w:val="both"/>
        <w:rPr>
          <w:rFonts w:ascii="David" w:eastAsia="Times New Roman" w:hAnsi="David" w:cs="David"/>
          <w:color w:val="000000"/>
          <w:kern w:val="16"/>
          <w:sz w:val="24"/>
          <w:szCs w:val="24"/>
          <w:rtl/>
          <w:lang w:eastAsia="he-IL"/>
        </w:rPr>
      </w:pPr>
      <w:r w:rsidRPr="001B4EC4">
        <w:rPr>
          <w:rFonts w:ascii="David" w:eastAsia="Times New Roman" w:hAnsi="David" w:cs="David"/>
          <w:color w:val="000000"/>
          <w:kern w:val="16"/>
          <w:sz w:val="24"/>
          <w:szCs w:val="24"/>
          <w:rtl/>
          <w:lang w:eastAsia="he-IL"/>
        </w:rPr>
        <w:tab/>
      </w:r>
    </w:p>
    <w:p w:rsidR="00E50A57" w:rsidRPr="001B4EC4" w:rsidRDefault="00E50A57" w:rsidP="00971708">
      <w:pPr>
        <w:tabs>
          <w:tab w:val="left" w:pos="2563"/>
        </w:tabs>
        <w:spacing w:after="0" w:line="360" w:lineRule="auto"/>
        <w:ind w:left="415" w:hanging="415"/>
        <w:jc w:val="both"/>
        <w:rPr>
          <w:rFonts w:ascii="David" w:eastAsia="Times New Roman" w:hAnsi="David" w:cs="David"/>
          <w:color w:val="000000"/>
          <w:kern w:val="16"/>
          <w:sz w:val="24"/>
          <w:szCs w:val="24"/>
          <w:rtl/>
          <w:lang w:eastAsia="he-IL"/>
        </w:rPr>
      </w:pPr>
      <w:r w:rsidRPr="001B4EC4">
        <w:rPr>
          <w:rFonts w:ascii="David" w:eastAsia="Times New Roman" w:hAnsi="David" w:cs="David"/>
          <w:color w:val="000000"/>
          <w:kern w:val="16"/>
          <w:sz w:val="24"/>
          <w:szCs w:val="24"/>
          <w:rtl/>
          <w:lang w:eastAsia="he-IL"/>
        </w:rPr>
        <w:tab/>
        <w:t xml:space="preserve"> </w:t>
      </w:r>
    </w:p>
    <w:p w:rsidR="00E50A57" w:rsidRPr="001B4EC4" w:rsidRDefault="00E50A57" w:rsidP="00971708">
      <w:pPr>
        <w:spacing w:after="0" w:line="360" w:lineRule="auto"/>
        <w:ind w:left="466"/>
        <w:jc w:val="both"/>
        <w:rPr>
          <w:rFonts w:ascii="David" w:hAnsi="David" w:cs="David"/>
          <w:vanish/>
          <w:sz w:val="24"/>
          <w:szCs w:val="24"/>
          <w:rtl/>
        </w:rPr>
      </w:pPr>
      <w:r w:rsidRPr="001B4EC4">
        <w:rPr>
          <w:rFonts w:ascii="David" w:eastAsia="Times New Roman" w:hAnsi="David" w:cs="David"/>
          <w:color w:val="000000"/>
          <w:kern w:val="16"/>
          <w:sz w:val="24"/>
          <w:szCs w:val="24"/>
          <w:rtl/>
          <w:lang w:eastAsia="he-IL"/>
        </w:rPr>
        <w:t xml:space="preserve">תאריך: </w:t>
      </w:r>
      <w:r w:rsidRPr="001B4EC4">
        <w:rPr>
          <w:rFonts w:ascii="David" w:hAnsi="David" w:cs="David"/>
          <w:sz w:val="24"/>
          <w:szCs w:val="24"/>
          <w:rtl/>
        </w:rPr>
        <w:t>_________/_____/_____.</w:t>
      </w:r>
    </w:p>
    <w:p w:rsidR="00E50A57" w:rsidRPr="001B4EC4" w:rsidRDefault="00E50A57" w:rsidP="00971708">
      <w:pPr>
        <w:spacing w:after="0" w:line="360" w:lineRule="auto"/>
        <w:ind w:right="284"/>
        <w:jc w:val="both"/>
        <w:rPr>
          <w:rFonts w:ascii="David" w:hAnsi="David" w:cs="David"/>
          <w:b/>
          <w:bCs/>
          <w:sz w:val="24"/>
          <w:szCs w:val="24"/>
          <w:u w:val="single"/>
          <w:rtl/>
        </w:rPr>
      </w:pPr>
    </w:p>
    <w:p w:rsidR="00E50A57" w:rsidRPr="001B4EC4" w:rsidRDefault="00E50A57" w:rsidP="00971708">
      <w:pPr>
        <w:tabs>
          <w:tab w:val="left" w:pos="2563"/>
          <w:tab w:val="left" w:pos="4453"/>
          <w:tab w:val="left" w:pos="6253"/>
          <w:tab w:val="left" w:pos="7873"/>
        </w:tabs>
        <w:spacing w:after="0" w:line="360" w:lineRule="auto"/>
        <w:jc w:val="both"/>
        <w:rPr>
          <w:rFonts w:ascii="David" w:eastAsia="Times New Roman" w:hAnsi="David" w:cs="David"/>
          <w:b/>
          <w:bCs/>
          <w:color w:val="000000"/>
          <w:kern w:val="16"/>
          <w:sz w:val="24"/>
          <w:szCs w:val="24"/>
          <w:u w:val="single"/>
          <w:rtl/>
          <w:lang w:eastAsia="he-IL"/>
        </w:rPr>
      </w:pPr>
    </w:p>
    <w:p w:rsidR="00104718" w:rsidRPr="001B4EC4" w:rsidRDefault="00104718" w:rsidP="00971708">
      <w:pPr>
        <w:tabs>
          <w:tab w:val="left" w:pos="2563"/>
          <w:tab w:val="left" w:pos="4453"/>
          <w:tab w:val="left" w:pos="6253"/>
          <w:tab w:val="left" w:pos="7873"/>
        </w:tabs>
        <w:spacing w:after="0" w:line="360" w:lineRule="auto"/>
        <w:ind w:left="415" w:hanging="415"/>
        <w:jc w:val="center"/>
        <w:rPr>
          <w:rFonts w:ascii="David" w:eastAsia="Times New Roman" w:hAnsi="David" w:cs="David"/>
          <w:b/>
          <w:bCs/>
          <w:color w:val="000000"/>
          <w:kern w:val="16"/>
          <w:sz w:val="24"/>
          <w:szCs w:val="24"/>
          <w:u w:val="single"/>
          <w:rtl/>
          <w:lang w:eastAsia="he-IL"/>
        </w:rPr>
      </w:pPr>
      <w:r w:rsidRPr="001B4EC4">
        <w:rPr>
          <w:rFonts w:ascii="David" w:eastAsia="Times New Roman" w:hAnsi="David" w:cs="David"/>
          <w:b/>
          <w:bCs/>
          <w:color w:val="000000"/>
          <w:kern w:val="16"/>
          <w:sz w:val="24"/>
          <w:szCs w:val="24"/>
          <w:u w:val="single"/>
          <w:rtl/>
          <w:lang w:eastAsia="he-IL"/>
        </w:rPr>
        <w:br w:type="page"/>
      </w:r>
    </w:p>
    <w:p w:rsidR="00E50A57" w:rsidRPr="001B4EC4" w:rsidRDefault="00E50A57" w:rsidP="00971708">
      <w:pPr>
        <w:tabs>
          <w:tab w:val="left" w:pos="2563"/>
          <w:tab w:val="left" w:pos="4453"/>
          <w:tab w:val="left" w:pos="6253"/>
          <w:tab w:val="left" w:pos="7873"/>
        </w:tabs>
        <w:spacing w:after="0" w:line="360" w:lineRule="auto"/>
        <w:ind w:left="415" w:hanging="415"/>
        <w:jc w:val="center"/>
        <w:rPr>
          <w:rFonts w:ascii="David" w:eastAsia="Times New Roman" w:hAnsi="David" w:cs="David"/>
          <w:b/>
          <w:bCs/>
          <w:color w:val="000000"/>
          <w:kern w:val="16"/>
          <w:sz w:val="24"/>
          <w:szCs w:val="24"/>
          <w:u w:val="single"/>
          <w:rtl/>
          <w:lang w:eastAsia="he-IL"/>
        </w:rPr>
      </w:pPr>
      <w:r w:rsidRPr="001B4EC4">
        <w:rPr>
          <w:rFonts w:ascii="David" w:eastAsia="Times New Roman" w:hAnsi="David" w:cs="David"/>
          <w:b/>
          <w:bCs/>
          <w:color w:val="000000"/>
          <w:kern w:val="16"/>
          <w:sz w:val="24"/>
          <w:szCs w:val="24"/>
          <w:u w:val="single"/>
          <w:rtl/>
          <w:lang w:eastAsia="he-IL"/>
        </w:rPr>
        <w:lastRenderedPageBreak/>
        <w:t>נספח א' - תיק שטח</w:t>
      </w:r>
    </w:p>
    <w:p w:rsidR="00E50A57" w:rsidRPr="001B4EC4" w:rsidRDefault="00E50A57" w:rsidP="00971708">
      <w:pPr>
        <w:numPr>
          <w:ilvl w:val="1"/>
          <w:numId w:val="21"/>
        </w:numPr>
        <w:spacing w:after="0" w:line="360" w:lineRule="auto"/>
        <w:jc w:val="both"/>
        <w:rPr>
          <w:rFonts w:ascii="David" w:eastAsia="Times New Roman" w:hAnsi="David" w:cs="David"/>
          <w:sz w:val="24"/>
          <w:szCs w:val="24"/>
          <w:lang w:eastAsia="he-IL"/>
        </w:rPr>
      </w:pPr>
      <w:r w:rsidRPr="001B4EC4">
        <w:rPr>
          <w:rFonts w:ascii="David" w:eastAsia="Times New Roman" w:hAnsi="David" w:cs="David"/>
          <w:sz w:val="24"/>
          <w:szCs w:val="24"/>
          <w:rtl/>
          <w:lang w:eastAsia="he-IL"/>
        </w:rPr>
        <w:t>שם העסק:</w:t>
      </w:r>
    </w:p>
    <w:p w:rsidR="00E50A57" w:rsidRPr="001B4EC4" w:rsidRDefault="00E50A57" w:rsidP="00971708">
      <w:pPr>
        <w:numPr>
          <w:ilvl w:val="1"/>
          <w:numId w:val="21"/>
        </w:numPr>
        <w:spacing w:after="0" w:line="360" w:lineRule="auto"/>
        <w:jc w:val="both"/>
        <w:rPr>
          <w:rFonts w:ascii="David" w:eastAsia="Times New Roman" w:hAnsi="David" w:cs="David"/>
          <w:sz w:val="24"/>
          <w:szCs w:val="24"/>
          <w:rtl/>
          <w:lang w:eastAsia="he-IL"/>
        </w:rPr>
      </w:pPr>
      <w:r w:rsidRPr="001B4EC4">
        <w:rPr>
          <w:rFonts w:ascii="David" w:eastAsia="Times New Roman" w:hAnsi="David" w:cs="David"/>
          <w:sz w:val="24"/>
          <w:szCs w:val="24"/>
          <w:rtl/>
          <w:lang w:eastAsia="he-IL"/>
        </w:rPr>
        <w:t>שם בעל העסק:</w:t>
      </w:r>
    </w:p>
    <w:p w:rsidR="00E50A57" w:rsidRPr="001B4EC4" w:rsidRDefault="00E50A57" w:rsidP="00971708">
      <w:pPr>
        <w:numPr>
          <w:ilvl w:val="1"/>
          <w:numId w:val="21"/>
        </w:numPr>
        <w:spacing w:after="0" w:line="360" w:lineRule="auto"/>
        <w:jc w:val="both"/>
        <w:rPr>
          <w:rFonts w:ascii="David" w:eastAsia="Times New Roman" w:hAnsi="David" w:cs="David"/>
          <w:sz w:val="24"/>
          <w:szCs w:val="24"/>
          <w:lang w:eastAsia="he-IL"/>
        </w:rPr>
      </w:pPr>
      <w:r w:rsidRPr="001B4EC4">
        <w:rPr>
          <w:rFonts w:ascii="David" w:eastAsia="Times New Roman" w:hAnsi="David" w:cs="David"/>
          <w:sz w:val="24"/>
          <w:szCs w:val="24"/>
          <w:rtl/>
          <w:lang w:eastAsia="he-IL"/>
        </w:rPr>
        <w:t>ייעוד העסק:</w:t>
      </w:r>
    </w:p>
    <w:p w:rsidR="00E50A57" w:rsidRPr="001B4EC4" w:rsidRDefault="00E50A57" w:rsidP="00971708">
      <w:pPr>
        <w:numPr>
          <w:ilvl w:val="1"/>
          <w:numId w:val="21"/>
        </w:numPr>
        <w:spacing w:after="0" w:line="360" w:lineRule="auto"/>
        <w:jc w:val="both"/>
        <w:rPr>
          <w:rFonts w:ascii="David" w:eastAsia="Times New Roman" w:hAnsi="David" w:cs="David"/>
          <w:sz w:val="24"/>
          <w:szCs w:val="24"/>
          <w:lang w:eastAsia="he-IL"/>
        </w:rPr>
      </w:pPr>
      <w:r w:rsidRPr="001B4EC4">
        <w:rPr>
          <w:rFonts w:ascii="David" w:eastAsia="Times New Roman" w:hAnsi="David" w:cs="David"/>
          <w:sz w:val="24"/>
          <w:szCs w:val="24"/>
          <w:rtl/>
          <w:lang w:eastAsia="he-IL"/>
        </w:rPr>
        <w:t xml:space="preserve"> מספר טלפון של העסק:</w:t>
      </w:r>
    </w:p>
    <w:p w:rsidR="00E50A57" w:rsidRPr="001B4EC4" w:rsidRDefault="00E50A57" w:rsidP="00971708">
      <w:pPr>
        <w:numPr>
          <w:ilvl w:val="1"/>
          <w:numId w:val="21"/>
        </w:numPr>
        <w:spacing w:after="0" w:line="360" w:lineRule="auto"/>
        <w:jc w:val="both"/>
        <w:rPr>
          <w:rFonts w:ascii="David" w:eastAsia="Times New Roman" w:hAnsi="David" w:cs="David"/>
          <w:sz w:val="24"/>
          <w:szCs w:val="24"/>
          <w:lang w:eastAsia="he-IL"/>
        </w:rPr>
      </w:pPr>
      <w:r w:rsidRPr="001B4EC4">
        <w:rPr>
          <w:rFonts w:ascii="David" w:eastAsia="Times New Roman" w:hAnsi="David" w:cs="David"/>
          <w:sz w:val="24"/>
          <w:szCs w:val="24"/>
          <w:rtl/>
          <w:lang w:eastAsia="he-IL"/>
        </w:rPr>
        <w:t xml:space="preserve">נתוני </w:t>
      </w:r>
      <w:r w:rsidRPr="001B4EC4">
        <w:rPr>
          <w:rFonts w:ascii="David" w:eastAsia="Times New Roman" w:hAnsi="David" w:cs="David"/>
          <w:sz w:val="24"/>
          <w:szCs w:val="24"/>
          <w:lang w:eastAsia="he-IL"/>
        </w:rPr>
        <w:t>GPS</w:t>
      </w:r>
      <w:r w:rsidRPr="001B4EC4">
        <w:rPr>
          <w:rFonts w:ascii="David" w:eastAsia="Times New Roman" w:hAnsi="David" w:cs="David"/>
          <w:sz w:val="24"/>
          <w:szCs w:val="24"/>
          <w:rtl/>
          <w:lang w:eastAsia="he-IL"/>
        </w:rPr>
        <w:t xml:space="preserve"> של מיקום פיזי: ברשת ישראל, רשת גיאוגרפית ורשת </w:t>
      </w:r>
      <w:r w:rsidRPr="001B4EC4">
        <w:rPr>
          <w:rFonts w:ascii="David" w:eastAsia="Times New Roman" w:hAnsi="David" w:cs="David"/>
          <w:sz w:val="24"/>
          <w:szCs w:val="24"/>
          <w:lang w:eastAsia="he-IL"/>
        </w:rPr>
        <w:t>UTM</w:t>
      </w:r>
      <w:r w:rsidRPr="001B4EC4">
        <w:rPr>
          <w:rFonts w:ascii="David" w:eastAsia="Times New Roman" w:hAnsi="David" w:cs="David"/>
          <w:sz w:val="24"/>
          <w:szCs w:val="24"/>
          <w:rtl/>
          <w:lang w:eastAsia="he-IL"/>
        </w:rPr>
        <w:t>.</w:t>
      </w:r>
    </w:p>
    <w:p w:rsidR="00E50A57" w:rsidRPr="001B4EC4" w:rsidRDefault="00E50A57" w:rsidP="00971708">
      <w:pPr>
        <w:numPr>
          <w:ilvl w:val="1"/>
          <w:numId w:val="21"/>
        </w:numPr>
        <w:spacing w:after="0" w:line="360" w:lineRule="auto"/>
        <w:jc w:val="both"/>
        <w:rPr>
          <w:rFonts w:ascii="David" w:eastAsia="Times New Roman" w:hAnsi="David" w:cs="David"/>
          <w:sz w:val="24"/>
          <w:szCs w:val="24"/>
          <w:lang w:eastAsia="he-IL"/>
        </w:rPr>
      </w:pPr>
      <w:r w:rsidRPr="001B4EC4">
        <w:rPr>
          <w:rFonts w:ascii="David" w:eastAsia="Times New Roman" w:hAnsi="David" w:cs="David"/>
          <w:sz w:val="24"/>
          <w:szCs w:val="24"/>
          <w:rtl/>
          <w:lang w:eastAsia="he-IL"/>
        </w:rPr>
        <w:t>תאריך כתיבת התיק:</w:t>
      </w:r>
    </w:p>
    <w:p w:rsidR="00E50A57" w:rsidRPr="001B4EC4" w:rsidRDefault="00E50A57" w:rsidP="00971708">
      <w:pPr>
        <w:numPr>
          <w:ilvl w:val="1"/>
          <w:numId w:val="21"/>
        </w:numPr>
        <w:spacing w:after="0" w:line="360" w:lineRule="auto"/>
        <w:jc w:val="both"/>
        <w:rPr>
          <w:rFonts w:ascii="David" w:eastAsia="Times New Roman" w:hAnsi="David" w:cs="David"/>
          <w:sz w:val="24"/>
          <w:szCs w:val="24"/>
          <w:lang w:eastAsia="he-IL"/>
        </w:rPr>
      </w:pPr>
      <w:r w:rsidRPr="001B4EC4">
        <w:rPr>
          <w:rFonts w:ascii="David" w:eastAsia="Times New Roman" w:hAnsi="David" w:cs="David"/>
          <w:sz w:val="24"/>
          <w:szCs w:val="24"/>
          <w:rtl/>
          <w:lang w:eastAsia="he-IL"/>
        </w:rPr>
        <w:t>תיאור כללי של העסק:</w:t>
      </w:r>
    </w:p>
    <w:p w:rsidR="00E50A57" w:rsidRPr="001B4EC4" w:rsidRDefault="00E50A57" w:rsidP="00971708">
      <w:pPr>
        <w:numPr>
          <w:ilvl w:val="1"/>
          <w:numId w:val="21"/>
        </w:numPr>
        <w:spacing w:after="0" w:line="360" w:lineRule="auto"/>
        <w:jc w:val="both"/>
        <w:rPr>
          <w:rFonts w:ascii="David" w:eastAsia="Times New Roman" w:hAnsi="David" w:cs="David"/>
          <w:sz w:val="24"/>
          <w:szCs w:val="24"/>
          <w:lang w:eastAsia="he-IL"/>
        </w:rPr>
      </w:pPr>
      <w:r w:rsidRPr="001B4EC4">
        <w:rPr>
          <w:rFonts w:ascii="David" w:eastAsia="Times New Roman" w:hAnsi="David" w:cs="David"/>
          <w:sz w:val="24"/>
          <w:szCs w:val="24"/>
          <w:rtl/>
          <w:lang w:eastAsia="he-IL"/>
        </w:rPr>
        <w:t>גודל המתחם:</w:t>
      </w:r>
    </w:p>
    <w:p w:rsidR="00E50A57" w:rsidRPr="001B4EC4" w:rsidRDefault="00E50A57" w:rsidP="00971708">
      <w:pPr>
        <w:numPr>
          <w:ilvl w:val="1"/>
          <w:numId w:val="21"/>
        </w:numPr>
        <w:spacing w:after="0" w:line="360" w:lineRule="auto"/>
        <w:jc w:val="both"/>
        <w:rPr>
          <w:rFonts w:ascii="David" w:eastAsia="Times New Roman" w:hAnsi="David" w:cs="David"/>
          <w:sz w:val="24"/>
          <w:szCs w:val="24"/>
          <w:lang w:eastAsia="he-IL"/>
        </w:rPr>
      </w:pPr>
      <w:r w:rsidRPr="001B4EC4">
        <w:rPr>
          <w:rFonts w:ascii="David" w:eastAsia="Times New Roman" w:hAnsi="David" w:cs="David"/>
          <w:sz w:val="24"/>
          <w:szCs w:val="24"/>
          <w:rtl/>
          <w:lang w:eastAsia="he-IL"/>
        </w:rPr>
        <w:t>תכולת אנשים בעסק:</w:t>
      </w:r>
    </w:p>
    <w:p w:rsidR="00E50A57" w:rsidRPr="001B4EC4" w:rsidRDefault="00E50A57" w:rsidP="00971708">
      <w:pPr>
        <w:numPr>
          <w:ilvl w:val="1"/>
          <w:numId w:val="21"/>
        </w:numPr>
        <w:spacing w:after="0" w:line="360" w:lineRule="auto"/>
        <w:jc w:val="both"/>
        <w:rPr>
          <w:rFonts w:ascii="David" w:eastAsia="Times New Roman" w:hAnsi="David" w:cs="David"/>
          <w:b/>
          <w:bCs/>
          <w:color w:val="000000"/>
          <w:sz w:val="24"/>
          <w:szCs w:val="24"/>
          <w:u w:val="single"/>
          <w:rtl/>
        </w:rPr>
      </w:pPr>
      <w:r w:rsidRPr="001B4EC4">
        <w:rPr>
          <w:rFonts w:ascii="David" w:eastAsia="Times New Roman" w:hAnsi="David" w:cs="David"/>
          <w:b/>
          <w:bCs/>
          <w:color w:val="000000"/>
          <w:sz w:val="24"/>
          <w:szCs w:val="24"/>
          <w:u w:val="single"/>
          <w:rtl/>
        </w:rPr>
        <w:t>בעלי תפקידים בעסק</w:t>
      </w:r>
    </w:p>
    <w:p w:rsidR="00E50A57" w:rsidRPr="001B4EC4" w:rsidRDefault="00E50A57" w:rsidP="00971708">
      <w:pPr>
        <w:numPr>
          <w:ilvl w:val="0"/>
          <w:numId w:val="22"/>
        </w:numPr>
        <w:spacing w:after="0" w:line="360" w:lineRule="auto"/>
        <w:jc w:val="both"/>
        <w:rPr>
          <w:rFonts w:ascii="David" w:eastAsia="Times New Roman" w:hAnsi="David" w:cs="David"/>
          <w:color w:val="000000"/>
          <w:sz w:val="24"/>
          <w:szCs w:val="24"/>
          <w:rtl/>
        </w:rPr>
      </w:pPr>
      <w:r w:rsidRPr="001B4EC4">
        <w:rPr>
          <w:rFonts w:ascii="David" w:eastAsia="Times New Roman" w:hAnsi="David" w:cs="David"/>
          <w:color w:val="000000"/>
          <w:sz w:val="24"/>
          <w:szCs w:val="24"/>
          <w:rtl/>
        </w:rPr>
        <w:t>בעל העסק-טלפון</w:t>
      </w:r>
    </w:p>
    <w:p w:rsidR="00E50A57" w:rsidRPr="001B4EC4" w:rsidRDefault="00E50A57" w:rsidP="00971708">
      <w:pPr>
        <w:numPr>
          <w:ilvl w:val="0"/>
          <w:numId w:val="22"/>
        </w:numPr>
        <w:spacing w:after="0" w:line="360" w:lineRule="auto"/>
        <w:jc w:val="both"/>
        <w:rPr>
          <w:rFonts w:ascii="David" w:eastAsia="Times New Roman" w:hAnsi="David" w:cs="David"/>
          <w:color w:val="000000"/>
          <w:sz w:val="24"/>
          <w:szCs w:val="24"/>
          <w:rtl/>
        </w:rPr>
      </w:pPr>
      <w:r w:rsidRPr="001B4EC4">
        <w:rPr>
          <w:rFonts w:ascii="David" w:eastAsia="Times New Roman" w:hAnsi="David" w:cs="David"/>
          <w:color w:val="000000"/>
          <w:sz w:val="24"/>
          <w:szCs w:val="24"/>
          <w:rtl/>
        </w:rPr>
        <w:t>מנהל העסק – טלפון</w:t>
      </w:r>
    </w:p>
    <w:p w:rsidR="00E50A57" w:rsidRPr="001B4EC4" w:rsidRDefault="00E50A57" w:rsidP="00971708">
      <w:pPr>
        <w:numPr>
          <w:ilvl w:val="0"/>
          <w:numId w:val="22"/>
        </w:numPr>
        <w:spacing w:after="0" w:line="360" w:lineRule="auto"/>
        <w:jc w:val="both"/>
        <w:rPr>
          <w:rFonts w:ascii="David" w:eastAsia="Times New Roman" w:hAnsi="David" w:cs="David"/>
          <w:color w:val="000000"/>
          <w:sz w:val="24"/>
          <w:szCs w:val="24"/>
          <w:rtl/>
        </w:rPr>
      </w:pPr>
      <w:r w:rsidRPr="001B4EC4">
        <w:rPr>
          <w:rFonts w:ascii="David" w:eastAsia="Times New Roman" w:hAnsi="David" w:cs="David"/>
          <w:color w:val="000000"/>
          <w:sz w:val="24"/>
          <w:szCs w:val="24"/>
          <w:rtl/>
        </w:rPr>
        <w:t>אחראי משמרת – טלפון</w:t>
      </w:r>
    </w:p>
    <w:p w:rsidR="00E50A57" w:rsidRPr="001B4EC4" w:rsidRDefault="00E50A57" w:rsidP="00971708">
      <w:pPr>
        <w:numPr>
          <w:ilvl w:val="1"/>
          <w:numId w:val="21"/>
        </w:numPr>
        <w:spacing w:after="0" w:line="360" w:lineRule="auto"/>
        <w:jc w:val="both"/>
        <w:rPr>
          <w:rFonts w:ascii="David" w:eastAsia="Times New Roman" w:hAnsi="David" w:cs="David"/>
          <w:b/>
          <w:bCs/>
          <w:color w:val="000000"/>
          <w:sz w:val="24"/>
          <w:szCs w:val="24"/>
          <w:u w:val="single"/>
          <w:rtl/>
        </w:rPr>
      </w:pPr>
      <w:r w:rsidRPr="001B4EC4">
        <w:rPr>
          <w:rFonts w:ascii="David" w:eastAsia="Times New Roman" w:hAnsi="David" w:cs="David"/>
          <w:b/>
          <w:bCs/>
          <w:color w:val="000000"/>
          <w:sz w:val="24"/>
          <w:szCs w:val="24"/>
          <w:u w:val="single"/>
          <w:rtl/>
        </w:rPr>
        <w:t>אמצעים טכנולוגיים בעסק</w:t>
      </w:r>
    </w:p>
    <w:p w:rsidR="00E50A57" w:rsidRPr="001B4EC4" w:rsidRDefault="00E50A57" w:rsidP="00971708">
      <w:pPr>
        <w:numPr>
          <w:ilvl w:val="0"/>
          <w:numId w:val="23"/>
        </w:numPr>
        <w:spacing w:after="0" w:line="360" w:lineRule="auto"/>
        <w:ind w:left="1033"/>
        <w:jc w:val="both"/>
        <w:rPr>
          <w:rFonts w:ascii="David" w:eastAsia="Times New Roman" w:hAnsi="David" w:cs="David"/>
          <w:color w:val="000000"/>
          <w:sz w:val="24"/>
          <w:szCs w:val="24"/>
          <w:rtl/>
        </w:rPr>
      </w:pPr>
      <w:r w:rsidRPr="001B4EC4">
        <w:rPr>
          <w:rFonts w:ascii="David" w:eastAsia="Times New Roman" w:hAnsi="David" w:cs="David"/>
          <w:color w:val="000000"/>
          <w:sz w:val="24"/>
          <w:szCs w:val="24"/>
          <w:rtl/>
        </w:rPr>
        <w:t>מערכת טמ"ס -</w:t>
      </w:r>
    </w:p>
    <w:p w:rsidR="00E50A57" w:rsidRPr="001B4EC4" w:rsidRDefault="00E50A57" w:rsidP="00971708">
      <w:pPr>
        <w:numPr>
          <w:ilvl w:val="0"/>
          <w:numId w:val="23"/>
        </w:numPr>
        <w:spacing w:after="0" w:line="360" w:lineRule="auto"/>
        <w:ind w:left="1033"/>
        <w:jc w:val="both"/>
        <w:rPr>
          <w:rFonts w:ascii="David" w:eastAsia="Times New Roman" w:hAnsi="David" w:cs="David"/>
          <w:color w:val="000000"/>
          <w:sz w:val="24"/>
          <w:szCs w:val="24"/>
          <w:rtl/>
        </w:rPr>
      </w:pPr>
      <w:r w:rsidRPr="001B4EC4">
        <w:rPr>
          <w:rFonts w:ascii="David" w:eastAsia="Times New Roman" w:hAnsi="David" w:cs="David"/>
          <w:color w:val="000000"/>
          <w:sz w:val="24"/>
          <w:szCs w:val="24"/>
          <w:rtl/>
        </w:rPr>
        <w:t>מערכת אזעקה / לחצני מצוקה -</w:t>
      </w:r>
    </w:p>
    <w:p w:rsidR="00E50A57" w:rsidRPr="001B4EC4" w:rsidRDefault="00E50A57" w:rsidP="00971708">
      <w:pPr>
        <w:numPr>
          <w:ilvl w:val="0"/>
          <w:numId w:val="23"/>
        </w:numPr>
        <w:spacing w:after="0" w:line="360" w:lineRule="auto"/>
        <w:ind w:left="1033"/>
        <w:jc w:val="both"/>
        <w:rPr>
          <w:rFonts w:ascii="David" w:eastAsia="Times New Roman" w:hAnsi="David" w:cs="David"/>
          <w:color w:val="000000"/>
          <w:sz w:val="24"/>
          <w:szCs w:val="24"/>
          <w:rtl/>
        </w:rPr>
      </w:pPr>
      <w:r w:rsidRPr="001B4EC4">
        <w:rPr>
          <w:rFonts w:ascii="David" w:eastAsia="Times New Roman" w:hAnsi="David" w:cs="David"/>
          <w:color w:val="000000"/>
          <w:sz w:val="24"/>
          <w:szCs w:val="24"/>
          <w:rtl/>
        </w:rPr>
        <w:t>כספת -</w:t>
      </w:r>
    </w:p>
    <w:p w:rsidR="00E50A57" w:rsidRPr="001B4EC4" w:rsidRDefault="00E50A57" w:rsidP="00971708">
      <w:pPr>
        <w:numPr>
          <w:ilvl w:val="1"/>
          <w:numId w:val="21"/>
        </w:numPr>
        <w:spacing w:after="0" w:line="360" w:lineRule="auto"/>
        <w:jc w:val="both"/>
        <w:rPr>
          <w:rFonts w:ascii="David" w:eastAsia="Times New Roman" w:hAnsi="David" w:cs="David"/>
          <w:b/>
          <w:bCs/>
          <w:color w:val="000000"/>
          <w:sz w:val="24"/>
          <w:szCs w:val="24"/>
          <w:u w:val="single"/>
          <w:rtl/>
        </w:rPr>
      </w:pPr>
      <w:r w:rsidRPr="001B4EC4">
        <w:rPr>
          <w:rFonts w:ascii="David" w:eastAsia="Times New Roman" w:hAnsi="David" w:cs="David"/>
          <w:b/>
          <w:bCs/>
          <w:color w:val="000000"/>
          <w:sz w:val="24"/>
          <w:szCs w:val="24"/>
          <w:u w:val="single"/>
          <w:rtl/>
        </w:rPr>
        <w:t>טלפונים חיוניים</w:t>
      </w:r>
    </w:p>
    <w:p w:rsidR="00E50A57" w:rsidRPr="001B4EC4" w:rsidRDefault="00E50A57" w:rsidP="00971708">
      <w:pPr>
        <w:numPr>
          <w:ilvl w:val="0"/>
          <w:numId w:val="26"/>
        </w:numPr>
        <w:tabs>
          <w:tab w:val="left" w:pos="1033"/>
        </w:tabs>
        <w:spacing w:after="0" w:line="360" w:lineRule="auto"/>
        <w:ind w:left="1033" w:hanging="283"/>
        <w:jc w:val="both"/>
        <w:rPr>
          <w:rFonts w:ascii="David" w:eastAsia="Times New Roman" w:hAnsi="David" w:cs="David"/>
          <w:color w:val="000000"/>
          <w:sz w:val="24"/>
          <w:szCs w:val="24"/>
          <w:rtl/>
        </w:rPr>
      </w:pPr>
      <w:r w:rsidRPr="001B4EC4">
        <w:rPr>
          <w:rFonts w:ascii="David" w:eastAsia="Times New Roman" w:hAnsi="David" w:cs="David"/>
          <w:color w:val="000000"/>
          <w:sz w:val="24"/>
          <w:szCs w:val="24"/>
          <w:rtl/>
        </w:rPr>
        <w:t>מכבי אש ארצי 102</w:t>
      </w:r>
    </w:p>
    <w:p w:rsidR="00E50A57" w:rsidRPr="001B4EC4" w:rsidRDefault="00E50A57" w:rsidP="00971708">
      <w:pPr>
        <w:numPr>
          <w:ilvl w:val="0"/>
          <w:numId w:val="26"/>
        </w:numPr>
        <w:tabs>
          <w:tab w:val="left" w:pos="1033"/>
        </w:tabs>
        <w:spacing w:after="0" w:line="360" w:lineRule="auto"/>
        <w:ind w:left="1033" w:hanging="283"/>
        <w:jc w:val="both"/>
        <w:rPr>
          <w:rFonts w:ascii="David" w:eastAsia="Times New Roman" w:hAnsi="David" w:cs="David"/>
          <w:color w:val="000000"/>
          <w:sz w:val="24"/>
          <w:szCs w:val="24"/>
          <w:rtl/>
        </w:rPr>
      </w:pPr>
      <w:r w:rsidRPr="001B4EC4">
        <w:rPr>
          <w:rFonts w:ascii="David" w:eastAsia="Times New Roman" w:hAnsi="David" w:cs="David"/>
          <w:color w:val="000000"/>
          <w:sz w:val="24"/>
          <w:szCs w:val="24"/>
          <w:rtl/>
        </w:rPr>
        <w:t>מכבי אש (טלפון מקומי)</w:t>
      </w:r>
    </w:p>
    <w:p w:rsidR="00E50A57" w:rsidRPr="001B4EC4" w:rsidRDefault="00E50A57" w:rsidP="00971708">
      <w:pPr>
        <w:numPr>
          <w:ilvl w:val="0"/>
          <w:numId w:val="26"/>
        </w:numPr>
        <w:tabs>
          <w:tab w:val="left" w:pos="1033"/>
        </w:tabs>
        <w:spacing w:after="0" w:line="360" w:lineRule="auto"/>
        <w:ind w:left="1033" w:hanging="283"/>
        <w:jc w:val="both"/>
        <w:rPr>
          <w:rFonts w:ascii="David" w:eastAsia="Times New Roman" w:hAnsi="David" w:cs="David"/>
          <w:color w:val="000000"/>
          <w:sz w:val="24"/>
          <w:szCs w:val="24"/>
          <w:rtl/>
        </w:rPr>
      </w:pPr>
      <w:r w:rsidRPr="001B4EC4">
        <w:rPr>
          <w:rFonts w:ascii="David" w:eastAsia="Times New Roman" w:hAnsi="David" w:cs="David"/>
          <w:color w:val="000000"/>
          <w:sz w:val="24"/>
          <w:szCs w:val="24"/>
          <w:rtl/>
        </w:rPr>
        <w:t>משטרה 100</w:t>
      </w:r>
    </w:p>
    <w:p w:rsidR="00E50A57" w:rsidRPr="001B4EC4" w:rsidRDefault="00E50A57" w:rsidP="00971708">
      <w:pPr>
        <w:numPr>
          <w:ilvl w:val="0"/>
          <w:numId w:val="26"/>
        </w:numPr>
        <w:tabs>
          <w:tab w:val="left" w:pos="1033"/>
        </w:tabs>
        <w:spacing w:after="0" w:line="360" w:lineRule="auto"/>
        <w:ind w:left="1033" w:hanging="283"/>
        <w:jc w:val="both"/>
        <w:rPr>
          <w:rFonts w:ascii="David" w:eastAsia="Times New Roman" w:hAnsi="David" w:cs="David"/>
          <w:color w:val="000000"/>
          <w:sz w:val="24"/>
          <w:szCs w:val="24"/>
          <w:rtl/>
        </w:rPr>
      </w:pPr>
      <w:r w:rsidRPr="001B4EC4">
        <w:rPr>
          <w:rFonts w:ascii="David" w:eastAsia="Times New Roman" w:hAnsi="David" w:cs="David"/>
          <w:color w:val="000000"/>
          <w:sz w:val="24"/>
          <w:szCs w:val="24"/>
          <w:rtl/>
        </w:rPr>
        <w:t>משטרה (טלפון תחנה מקומית)</w:t>
      </w:r>
    </w:p>
    <w:p w:rsidR="00E50A57" w:rsidRPr="001B4EC4" w:rsidRDefault="00FE3207" w:rsidP="00971708">
      <w:pPr>
        <w:numPr>
          <w:ilvl w:val="0"/>
          <w:numId w:val="26"/>
        </w:numPr>
        <w:tabs>
          <w:tab w:val="left" w:pos="1033"/>
        </w:tabs>
        <w:spacing w:after="0" w:line="360" w:lineRule="auto"/>
        <w:ind w:left="1033" w:hanging="283"/>
        <w:jc w:val="both"/>
        <w:rPr>
          <w:rFonts w:ascii="David" w:eastAsia="Times New Roman" w:hAnsi="David" w:cs="David"/>
          <w:color w:val="000000"/>
          <w:sz w:val="24"/>
          <w:szCs w:val="24"/>
          <w:rtl/>
        </w:rPr>
      </w:pPr>
      <w:r>
        <w:rPr>
          <w:rFonts w:ascii="David" w:eastAsia="Times New Roman" w:hAnsi="David" w:cs="David"/>
          <w:color w:val="000000"/>
          <w:sz w:val="24"/>
          <w:szCs w:val="24"/>
          <w:rtl/>
        </w:rPr>
        <w:t xml:space="preserve">משטרה </w:t>
      </w:r>
      <w:r>
        <w:rPr>
          <w:rFonts w:ascii="David" w:eastAsia="Times New Roman" w:hAnsi="David" w:cs="David" w:hint="cs"/>
          <w:color w:val="000000"/>
          <w:sz w:val="24"/>
          <w:szCs w:val="24"/>
          <w:rtl/>
        </w:rPr>
        <w:t>-</w:t>
      </w:r>
      <w:r w:rsidR="00E50A57" w:rsidRPr="001B4EC4">
        <w:rPr>
          <w:rFonts w:ascii="David" w:eastAsia="Times New Roman" w:hAnsi="David" w:cs="David"/>
          <w:color w:val="000000"/>
          <w:sz w:val="24"/>
          <w:szCs w:val="24"/>
          <w:rtl/>
        </w:rPr>
        <w:t xml:space="preserve"> תחנה מרחבית</w:t>
      </w:r>
    </w:p>
    <w:p w:rsidR="00E50A57" w:rsidRPr="001B4EC4" w:rsidRDefault="00E50A57" w:rsidP="00971708">
      <w:pPr>
        <w:numPr>
          <w:ilvl w:val="0"/>
          <w:numId w:val="26"/>
        </w:numPr>
        <w:tabs>
          <w:tab w:val="left" w:pos="1033"/>
        </w:tabs>
        <w:spacing w:after="0" w:line="360" w:lineRule="auto"/>
        <w:ind w:left="1033" w:hanging="283"/>
        <w:jc w:val="both"/>
        <w:rPr>
          <w:rFonts w:ascii="David" w:eastAsia="Times New Roman" w:hAnsi="David" w:cs="David"/>
          <w:color w:val="000000"/>
          <w:sz w:val="24"/>
          <w:szCs w:val="24"/>
          <w:rtl/>
        </w:rPr>
      </w:pPr>
      <w:r w:rsidRPr="001B4EC4">
        <w:rPr>
          <w:rFonts w:ascii="David" w:eastAsia="Times New Roman" w:hAnsi="David" w:cs="David"/>
          <w:color w:val="000000"/>
          <w:sz w:val="24"/>
          <w:szCs w:val="24"/>
          <w:rtl/>
        </w:rPr>
        <w:t>מגן דוד אדום 101</w:t>
      </w:r>
    </w:p>
    <w:p w:rsidR="00E50A57" w:rsidRPr="001B4EC4" w:rsidRDefault="00E50A57" w:rsidP="00971708">
      <w:pPr>
        <w:numPr>
          <w:ilvl w:val="0"/>
          <w:numId w:val="26"/>
        </w:numPr>
        <w:tabs>
          <w:tab w:val="left" w:pos="1033"/>
        </w:tabs>
        <w:spacing w:after="0" w:line="360" w:lineRule="auto"/>
        <w:ind w:left="1033" w:hanging="283"/>
        <w:jc w:val="both"/>
        <w:rPr>
          <w:rFonts w:ascii="David" w:eastAsia="Times New Roman" w:hAnsi="David" w:cs="David"/>
          <w:color w:val="000000"/>
          <w:sz w:val="24"/>
          <w:szCs w:val="24"/>
          <w:rtl/>
        </w:rPr>
      </w:pPr>
      <w:r w:rsidRPr="001B4EC4">
        <w:rPr>
          <w:rFonts w:ascii="David" w:eastAsia="Times New Roman" w:hAnsi="David" w:cs="David"/>
          <w:color w:val="000000"/>
          <w:sz w:val="24"/>
          <w:szCs w:val="24"/>
          <w:rtl/>
        </w:rPr>
        <w:t>מוקד עירוני מקומי</w:t>
      </w:r>
    </w:p>
    <w:p w:rsidR="00E50A57" w:rsidRPr="001B4EC4" w:rsidRDefault="00E50A57" w:rsidP="00971708">
      <w:pPr>
        <w:numPr>
          <w:ilvl w:val="0"/>
          <w:numId w:val="26"/>
        </w:numPr>
        <w:tabs>
          <w:tab w:val="left" w:pos="1033"/>
        </w:tabs>
        <w:spacing w:after="0" w:line="360" w:lineRule="auto"/>
        <w:ind w:left="1033" w:hanging="283"/>
        <w:jc w:val="both"/>
        <w:rPr>
          <w:rFonts w:ascii="David" w:eastAsia="Times New Roman" w:hAnsi="David" w:cs="David"/>
          <w:color w:val="000000"/>
          <w:sz w:val="24"/>
          <w:szCs w:val="24"/>
          <w:rtl/>
        </w:rPr>
      </w:pPr>
      <w:r w:rsidRPr="001B4EC4">
        <w:rPr>
          <w:rFonts w:ascii="David" w:eastAsia="Times New Roman" w:hAnsi="David" w:cs="David"/>
          <w:color w:val="000000"/>
          <w:sz w:val="24"/>
          <w:szCs w:val="24"/>
          <w:rtl/>
        </w:rPr>
        <w:t>מוקד חברת מוקד אזעקות</w:t>
      </w:r>
    </w:p>
    <w:p w:rsidR="00E50A57" w:rsidRPr="001B4EC4" w:rsidRDefault="00E50A57" w:rsidP="00971708">
      <w:pPr>
        <w:numPr>
          <w:ilvl w:val="0"/>
          <w:numId w:val="26"/>
        </w:numPr>
        <w:tabs>
          <w:tab w:val="left" w:pos="1033"/>
        </w:tabs>
        <w:spacing w:after="0" w:line="360" w:lineRule="auto"/>
        <w:ind w:left="1033" w:hanging="283"/>
        <w:jc w:val="both"/>
        <w:rPr>
          <w:rFonts w:ascii="David" w:eastAsia="Times New Roman" w:hAnsi="David" w:cs="David"/>
          <w:color w:val="000000"/>
          <w:sz w:val="24"/>
          <w:szCs w:val="24"/>
          <w:rtl/>
        </w:rPr>
      </w:pPr>
      <w:r w:rsidRPr="001B4EC4">
        <w:rPr>
          <w:rFonts w:ascii="David" w:eastAsia="Times New Roman" w:hAnsi="David" w:cs="David"/>
          <w:color w:val="000000"/>
          <w:sz w:val="24"/>
          <w:szCs w:val="24"/>
          <w:rtl/>
        </w:rPr>
        <w:t>חברת החשמל 103</w:t>
      </w:r>
    </w:p>
    <w:p w:rsidR="00E50A57" w:rsidRPr="001B4EC4" w:rsidRDefault="00E50A57" w:rsidP="00971708">
      <w:pPr>
        <w:numPr>
          <w:ilvl w:val="0"/>
          <w:numId w:val="26"/>
        </w:numPr>
        <w:tabs>
          <w:tab w:val="left" w:pos="1033"/>
        </w:tabs>
        <w:spacing w:after="0" w:line="360" w:lineRule="auto"/>
        <w:ind w:left="1033" w:hanging="283"/>
        <w:jc w:val="both"/>
        <w:rPr>
          <w:rFonts w:ascii="David" w:eastAsia="Times New Roman" w:hAnsi="David" w:cs="David"/>
          <w:color w:val="000000"/>
          <w:sz w:val="24"/>
          <w:szCs w:val="24"/>
        </w:rPr>
      </w:pPr>
      <w:r w:rsidRPr="001B4EC4">
        <w:rPr>
          <w:rFonts w:ascii="David" w:eastAsia="Times New Roman" w:hAnsi="David" w:cs="David"/>
          <w:color w:val="000000"/>
          <w:sz w:val="24"/>
          <w:szCs w:val="24"/>
          <w:rtl/>
        </w:rPr>
        <w:t>בית חולים _____ (קרוב).</w:t>
      </w:r>
    </w:p>
    <w:p w:rsidR="00E50A57" w:rsidRPr="001B4EC4" w:rsidRDefault="00E50A57" w:rsidP="00971708">
      <w:pPr>
        <w:numPr>
          <w:ilvl w:val="1"/>
          <w:numId w:val="21"/>
        </w:numPr>
        <w:spacing w:after="0" w:line="360" w:lineRule="auto"/>
        <w:jc w:val="both"/>
        <w:rPr>
          <w:rFonts w:ascii="David" w:eastAsia="Times New Roman" w:hAnsi="David" w:cs="David"/>
          <w:b/>
          <w:bCs/>
          <w:sz w:val="24"/>
          <w:szCs w:val="24"/>
          <w:rtl/>
          <w:lang w:eastAsia="he-IL"/>
        </w:rPr>
      </w:pPr>
      <w:r w:rsidRPr="001B4EC4">
        <w:rPr>
          <w:rFonts w:ascii="David" w:eastAsia="Times New Roman" w:hAnsi="David" w:cs="David"/>
          <w:b/>
          <w:bCs/>
          <w:color w:val="000000"/>
          <w:sz w:val="24"/>
          <w:szCs w:val="24"/>
          <w:u w:val="single"/>
          <w:rtl/>
        </w:rPr>
        <w:t>תיאור סביבת העסק</w:t>
      </w:r>
    </w:p>
    <w:p w:rsidR="00E50A57" w:rsidRPr="001B4EC4" w:rsidRDefault="00E50A57" w:rsidP="00971708">
      <w:pPr>
        <w:numPr>
          <w:ilvl w:val="0"/>
          <w:numId w:val="25"/>
        </w:numPr>
        <w:spacing w:after="0" w:line="360" w:lineRule="auto"/>
        <w:ind w:left="1033" w:right="1021" w:hanging="283"/>
        <w:jc w:val="both"/>
        <w:rPr>
          <w:rFonts w:ascii="David" w:eastAsia="Times New Roman" w:hAnsi="David" w:cs="David"/>
          <w:color w:val="000000"/>
          <w:sz w:val="24"/>
          <w:szCs w:val="24"/>
          <w:rtl/>
        </w:rPr>
      </w:pPr>
      <w:r w:rsidRPr="001B4EC4">
        <w:rPr>
          <w:rFonts w:ascii="David" w:eastAsia="Times New Roman" w:hAnsi="David" w:cs="David"/>
          <w:color w:val="000000"/>
          <w:sz w:val="24"/>
          <w:szCs w:val="24"/>
          <w:rtl/>
        </w:rPr>
        <w:t>מצד דרום:</w:t>
      </w:r>
    </w:p>
    <w:p w:rsidR="00E50A57" w:rsidRPr="001B4EC4" w:rsidRDefault="00E50A57" w:rsidP="00971708">
      <w:pPr>
        <w:numPr>
          <w:ilvl w:val="0"/>
          <w:numId w:val="25"/>
        </w:numPr>
        <w:spacing w:after="0" w:line="360" w:lineRule="auto"/>
        <w:ind w:left="1033" w:right="1021" w:hanging="283"/>
        <w:jc w:val="both"/>
        <w:rPr>
          <w:rFonts w:ascii="David" w:eastAsia="Times New Roman" w:hAnsi="David" w:cs="David"/>
          <w:color w:val="000000"/>
          <w:sz w:val="24"/>
          <w:szCs w:val="24"/>
          <w:rtl/>
        </w:rPr>
      </w:pPr>
      <w:r w:rsidRPr="001B4EC4">
        <w:rPr>
          <w:rFonts w:ascii="David" w:eastAsia="Times New Roman" w:hAnsi="David" w:cs="David"/>
          <w:color w:val="000000"/>
          <w:sz w:val="24"/>
          <w:szCs w:val="24"/>
          <w:rtl/>
        </w:rPr>
        <w:t>מצד צפון:</w:t>
      </w:r>
    </w:p>
    <w:p w:rsidR="00E50A57" w:rsidRPr="001B4EC4" w:rsidRDefault="00E50A57" w:rsidP="00971708">
      <w:pPr>
        <w:numPr>
          <w:ilvl w:val="0"/>
          <w:numId w:val="25"/>
        </w:numPr>
        <w:spacing w:after="0" w:line="360" w:lineRule="auto"/>
        <w:ind w:left="1033" w:right="1021" w:hanging="283"/>
        <w:jc w:val="both"/>
        <w:rPr>
          <w:rFonts w:ascii="David" w:eastAsia="Times New Roman" w:hAnsi="David" w:cs="David"/>
          <w:color w:val="000000"/>
          <w:sz w:val="24"/>
          <w:szCs w:val="24"/>
          <w:rtl/>
        </w:rPr>
      </w:pPr>
      <w:r w:rsidRPr="001B4EC4">
        <w:rPr>
          <w:rFonts w:ascii="David" w:eastAsia="Times New Roman" w:hAnsi="David" w:cs="David"/>
          <w:color w:val="000000"/>
          <w:sz w:val="24"/>
          <w:szCs w:val="24"/>
          <w:rtl/>
        </w:rPr>
        <w:t>מצד מזרח:</w:t>
      </w:r>
    </w:p>
    <w:p w:rsidR="00E50A57" w:rsidRPr="001B4EC4" w:rsidRDefault="00E50A57" w:rsidP="00971708">
      <w:pPr>
        <w:numPr>
          <w:ilvl w:val="0"/>
          <w:numId w:val="25"/>
        </w:numPr>
        <w:spacing w:after="0" w:line="360" w:lineRule="auto"/>
        <w:ind w:left="1033" w:right="1021" w:hanging="283"/>
        <w:jc w:val="both"/>
        <w:rPr>
          <w:rFonts w:ascii="David" w:eastAsia="Times New Roman" w:hAnsi="David" w:cs="David"/>
          <w:color w:val="000000"/>
          <w:sz w:val="24"/>
          <w:szCs w:val="24"/>
          <w:rtl/>
        </w:rPr>
      </w:pPr>
      <w:r w:rsidRPr="001B4EC4">
        <w:rPr>
          <w:rFonts w:ascii="David" w:eastAsia="Times New Roman" w:hAnsi="David" w:cs="David"/>
          <w:color w:val="000000"/>
          <w:sz w:val="24"/>
          <w:szCs w:val="24"/>
          <w:rtl/>
        </w:rPr>
        <w:t>מצד מערב:</w:t>
      </w:r>
    </w:p>
    <w:p w:rsidR="00E50A57" w:rsidRPr="001B4EC4" w:rsidRDefault="00E50A57" w:rsidP="00971708">
      <w:pPr>
        <w:numPr>
          <w:ilvl w:val="1"/>
          <w:numId w:val="21"/>
        </w:numPr>
        <w:spacing w:after="0" w:line="360" w:lineRule="auto"/>
        <w:jc w:val="both"/>
        <w:rPr>
          <w:rFonts w:ascii="David" w:eastAsia="Times New Roman" w:hAnsi="David" w:cs="David"/>
          <w:b/>
          <w:bCs/>
          <w:sz w:val="24"/>
          <w:szCs w:val="24"/>
          <w:rtl/>
          <w:lang w:eastAsia="he-IL"/>
        </w:rPr>
      </w:pPr>
      <w:r w:rsidRPr="001B4EC4">
        <w:rPr>
          <w:rFonts w:ascii="David" w:eastAsia="Times New Roman" w:hAnsi="David" w:cs="David"/>
          <w:b/>
          <w:bCs/>
          <w:sz w:val="24"/>
          <w:szCs w:val="24"/>
          <w:u w:val="single"/>
          <w:rtl/>
          <w:lang w:eastAsia="he-IL"/>
        </w:rPr>
        <w:t>תמונות מגרש היעד</w:t>
      </w:r>
    </w:p>
    <w:p w:rsidR="00E50A57" w:rsidRPr="001B4EC4" w:rsidRDefault="00E50A57" w:rsidP="00971708">
      <w:pPr>
        <w:numPr>
          <w:ilvl w:val="1"/>
          <w:numId w:val="24"/>
        </w:numPr>
        <w:spacing w:after="0" w:line="360" w:lineRule="auto"/>
        <w:jc w:val="both"/>
        <w:rPr>
          <w:rFonts w:ascii="David" w:eastAsia="Times New Roman" w:hAnsi="David" w:cs="David"/>
          <w:sz w:val="24"/>
          <w:szCs w:val="24"/>
          <w:rtl/>
          <w:lang w:eastAsia="he-IL"/>
        </w:rPr>
      </w:pPr>
      <w:r w:rsidRPr="001B4EC4">
        <w:rPr>
          <w:rFonts w:ascii="David" w:eastAsia="Times New Roman" w:hAnsi="David" w:cs="David"/>
          <w:sz w:val="24"/>
          <w:szCs w:val="24"/>
          <w:rtl/>
          <w:lang w:eastAsia="he-IL"/>
        </w:rPr>
        <w:t>תמונות היקפיות לשערי העסק (כולל חירום), הגדרות ו/או חומות.</w:t>
      </w:r>
    </w:p>
    <w:p w:rsidR="00E50A57" w:rsidRPr="001B4EC4" w:rsidRDefault="00E50A57" w:rsidP="00971708">
      <w:pPr>
        <w:numPr>
          <w:ilvl w:val="1"/>
          <w:numId w:val="24"/>
        </w:numPr>
        <w:spacing w:after="0" w:line="360" w:lineRule="auto"/>
        <w:jc w:val="both"/>
        <w:rPr>
          <w:rFonts w:ascii="David" w:eastAsia="Times New Roman" w:hAnsi="David" w:cs="David"/>
          <w:sz w:val="24"/>
          <w:szCs w:val="24"/>
          <w:rtl/>
          <w:lang w:eastAsia="he-IL"/>
        </w:rPr>
      </w:pPr>
      <w:r w:rsidRPr="001B4EC4">
        <w:rPr>
          <w:rFonts w:ascii="David" w:eastAsia="Times New Roman" w:hAnsi="David" w:cs="David"/>
          <w:sz w:val="24"/>
          <w:szCs w:val="24"/>
          <w:rtl/>
          <w:lang w:eastAsia="he-IL"/>
        </w:rPr>
        <w:t>תמונות של החצרות. תמונות מתוך העסק כלפי חוץ, לכיוון שטחים שולטים על המתקן.</w:t>
      </w:r>
    </w:p>
    <w:p w:rsidR="00E50A57" w:rsidRPr="001B4EC4" w:rsidRDefault="00E50A57" w:rsidP="00971708">
      <w:pPr>
        <w:numPr>
          <w:ilvl w:val="1"/>
          <w:numId w:val="21"/>
        </w:numPr>
        <w:spacing w:after="0" w:line="360" w:lineRule="auto"/>
        <w:jc w:val="both"/>
        <w:rPr>
          <w:rFonts w:ascii="David" w:eastAsia="Times New Roman" w:hAnsi="David" w:cs="David"/>
          <w:b/>
          <w:bCs/>
          <w:sz w:val="24"/>
          <w:szCs w:val="24"/>
          <w:rtl/>
          <w:lang w:eastAsia="he-IL"/>
        </w:rPr>
      </w:pPr>
      <w:r w:rsidRPr="001B4EC4">
        <w:rPr>
          <w:rFonts w:ascii="David" w:eastAsia="Times New Roman" w:hAnsi="David" w:cs="David"/>
          <w:b/>
          <w:bCs/>
          <w:sz w:val="24"/>
          <w:szCs w:val="24"/>
          <w:u w:val="single"/>
          <w:rtl/>
          <w:lang w:eastAsia="he-IL"/>
        </w:rPr>
        <w:lastRenderedPageBreak/>
        <w:t>תרשים למבנה</w:t>
      </w:r>
    </w:p>
    <w:p w:rsidR="00E50A57" w:rsidRPr="001B4EC4" w:rsidRDefault="00E50A57" w:rsidP="00971708">
      <w:pPr>
        <w:numPr>
          <w:ilvl w:val="2"/>
          <w:numId w:val="21"/>
        </w:numPr>
        <w:spacing w:after="0" w:line="360" w:lineRule="auto"/>
        <w:jc w:val="both"/>
        <w:rPr>
          <w:rFonts w:ascii="David" w:eastAsia="Times New Roman" w:hAnsi="David" w:cs="David"/>
          <w:sz w:val="24"/>
          <w:szCs w:val="24"/>
          <w:rtl/>
          <w:lang w:eastAsia="he-IL"/>
        </w:rPr>
      </w:pPr>
      <w:r w:rsidRPr="001B4EC4">
        <w:rPr>
          <w:rFonts w:ascii="David" w:eastAsia="Times New Roman" w:hAnsi="David" w:cs="David"/>
          <w:sz w:val="24"/>
          <w:szCs w:val="24"/>
          <w:rtl/>
          <w:lang w:eastAsia="he-IL"/>
        </w:rPr>
        <w:t>במידה ולעסק יש מספר מבנים לכל אחד פרוט בנפרד לפי מספר עולה המסומן במגרש העסק.</w:t>
      </w:r>
    </w:p>
    <w:p w:rsidR="00E50A57" w:rsidRPr="001B4EC4" w:rsidRDefault="00E50A57" w:rsidP="00971708">
      <w:pPr>
        <w:numPr>
          <w:ilvl w:val="2"/>
          <w:numId w:val="21"/>
        </w:numPr>
        <w:spacing w:after="0" w:line="360" w:lineRule="auto"/>
        <w:jc w:val="both"/>
        <w:rPr>
          <w:rFonts w:ascii="David" w:eastAsia="Times New Roman" w:hAnsi="David" w:cs="David"/>
          <w:sz w:val="24"/>
          <w:szCs w:val="24"/>
          <w:lang w:eastAsia="he-IL"/>
        </w:rPr>
      </w:pPr>
      <w:r w:rsidRPr="001B4EC4">
        <w:rPr>
          <w:rFonts w:ascii="David" w:eastAsia="Times New Roman" w:hAnsi="David" w:cs="David"/>
          <w:sz w:val="24"/>
          <w:szCs w:val="24"/>
          <w:rtl/>
          <w:lang w:eastAsia="he-IL"/>
        </w:rPr>
        <w:t>גיליונות נפרדים לכל קומה.</w:t>
      </w:r>
    </w:p>
    <w:p w:rsidR="00E50A57" w:rsidRPr="001B4EC4" w:rsidRDefault="00E50A57" w:rsidP="00971708">
      <w:pPr>
        <w:numPr>
          <w:ilvl w:val="2"/>
          <w:numId w:val="21"/>
        </w:numPr>
        <w:spacing w:after="0" w:line="360" w:lineRule="auto"/>
        <w:jc w:val="both"/>
        <w:rPr>
          <w:rFonts w:ascii="David" w:eastAsia="Times New Roman" w:hAnsi="David" w:cs="David"/>
          <w:sz w:val="24"/>
          <w:szCs w:val="24"/>
          <w:lang w:eastAsia="he-IL"/>
        </w:rPr>
      </w:pPr>
      <w:r w:rsidRPr="001B4EC4">
        <w:rPr>
          <w:rFonts w:ascii="David" w:eastAsia="Times New Roman" w:hAnsi="David" w:cs="David"/>
          <w:sz w:val="24"/>
          <w:szCs w:val="24"/>
          <w:rtl/>
          <w:lang w:eastAsia="he-IL"/>
        </w:rPr>
        <w:t>המרתפים, החל ממרתף תחתון, הקומות העל קרקעיות החל מהכניסה כלפי מעלה כולל הגג וחדרים טכניים על הגג, ובסיום חתכים טיפוסיים.</w:t>
      </w:r>
    </w:p>
    <w:p w:rsidR="00E50A57" w:rsidRPr="001B4EC4" w:rsidRDefault="00E50A57" w:rsidP="00971708">
      <w:pPr>
        <w:numPr>
          <w:ilvl w:val="2"/>
          <w:numId w:val="21"/>
        </w:numPr>
        <w:spacing w:after="0" w:line="360" w:lineRule="auto"/>
        <w:jc w:val="both"/>
        <w:rPr>
          <w:rFonts w:ascii="David" w:eastAsia="Times New Roman" w:hAnsi="David" w:cs="David"/>
          <w:sz w:val="24"/>
          <w:szCs w:val="24"/>
          <w:lang w:eastAsia="he-IL"/>
        </w:rPr>
      </w:pPr>
      <w:r w:rsidRPr="001B4EC4">
        <w:rPr>
          <w:rFonts w:ascii="David" w:eastAsia="Times New Roman" w:hAnsi="David" w:cs="David"/>
          <w:sz w:val="24"/>
          <w:szCs w:val="24"/>
          <w:rtl/>
          <w:lang w:eastAsia="he-IL"/>
        </w:rPr>
        <w:t>בכל תרשים קומה תתקיים חלוקה סכמתית לאגפים, מסדרונות, חדרים, חדרי מדרגות, חדרי בטחון, מטבח, חדרים טכניים ועוד. כיתוב הייעוד של כל אגף במרוכז (כגון- משרדים, מחסנים וכד'), ויעוד כל חדר טכני.</w:t>
      </w:r>
    </w:p>
    <w:p w:rsidR="00E50A57" w:rsidRPr="001B4EC4" w:rsidRDefault="00E50A57" w:rsidP="00971708">
      <w:pPr>
        <w:numPr>
          <w:ilvl w:val="2"/>
          <w:numId w:val="21"/>
        </w:numPr>
        <w:spacing w:after="0" w:line="360" w:lineRule="auto"/>
        <w:jc w:val="both"/>
        <w:rPr>
          <w:rFonts w:ascii="David" w:eastAsia="Times New Roman" w:hAnsi="David" w:cs="David"/>
          <w:sz w:val="24"/>
          <w:szCs w:val="24"/>
          <w:lang w:eastAsia="he-IL"/>
        </w:rPr>
      </w:pPr>
      <w:r w:rsidRPr="001B4EC4">
        <w:rPr>
          <w:rFonts w:ascii="David" w:eastAsia="Times New Roman" w:hAnsi="David" w:cs="David"/>
          <w:sz w:val="24"/>
          <w:szCs w:val="24"/>
          <w:rtl/>
          <w:lang w:eastAsia="he-IL"/>
        </w:rPr>
        <w:t>סימון כל הדלתות בקשת לאופן הפתיחה ומידת המעבר.</w:t>
      </w:r>
    </w:p>
    <w:p w:rsidR="00E50A57" w:rsidRPr="001B4EC4" w:rsidRDefault="00E50A57" w:rsidP="00971708">
      <w:pPr>
        <w:numPr>
          <w:ilvl w:val="2"/>
          <w:numId w:val="21"/>
        </w:numPr>
        <w:spacing w:after="0" w:line="360" w:lineRule="auto"/>
        <w:jc w:val="both"/>
        <w:rPr>
          <w:rFonts w:ascii="David" w:eastAsia="Times New Roman" w:hAnsi="David" w:cs="David"/>
          <w:sz w:val="24"/>
          <w:szCs w:val="24"/>
          <w:lang w:eastAsia="he-IL"/>
        </w:rPr>
      </w:pPr>
      <w:r w:rsidRPr="001B4EC4">
        <w:rPr>
          <w:rFonts w:ascii="David" w:eastAsia="Times New Roman" w:hAnsi="David" w:cs="David"/>
          <w:sz w:val="24"/>
          <w:szCs w:val="24"/>
          <w:rtl/>
          <w:lang w:eastAsia="he-IL"/>
        </w:rPr>
        <w:t>סימון מתקנים מיוחדים בקומה, כגון- חדר שנאים, לוח חשמל, מפסקי חשמל, רכזת כב"ה, רכזות טלפונים ומחשוב, מכלי דלק, בלוני גז, גנראטורים, וכד'.</w:t>
      </w:r>
    </w:p>
    <w:p w:rsidR="00E50A57" w:rsidRPr="001B4EC4" w:rsidRDefault="00E50A57" w:rsidP="00971708">
      <w:pPr>
        <w:numPr>
          <w:ilvl w:val="2"/>
          <w:numId w:val="21"/>
        </w:numPr>
        <w:spacing w:after="0" w:line="360" w:lineRule="auto"/>
        <w:jc w:val="both"/>
        <w:rPr>
          <w:rFonts w:ascii="David" w:eastAsia="Times New Roman" w:hAnsi="David" w:cs="David"/>
          <w:sz w:val="24"/>
          <w:szCs w:val="24"/>
          <w:lang w:eastAsia="he-IL"/>
        </w:rPr>
      </w:pPr>
      <w:r w:rsidRPr="001B4EC4">
        <w:rPr>
          <w:rFonts w:ascii="David" w:eastAsia="Times New Roman" w:hAnsi="David" w:cs="David"/>
          <w:sz w:val="24"/>
          <w:szCs w:val="24"/>
          <w:rtl/>
          <w:lang w:eastAsia="he-IL"/>
        </w:rPr>
        <w:t>מקרא, שיכלול את הסימונים לעצמים הבאים- רצפה, תקרה, עמודים, מחיצות, חלונות, סורגים, תקרת תותח, מתזים, גלאי עשן, דלתות, מצלמות ומוניטורים, תאורת חירום.</w:t>
      </w:r>
    </w:p>
    <w:p w:rsidR="00E50A57" w:rsidRPr="001B4EC4" w:rsidRDefault="00E50A57" w:rsidP="00971708">
      <w:pPr>
        <w:numPr>
          <w:ilvl w:val="1"/>
          <w:numId w:val="21"/>
        </w:numPr>
        <w:spacing w:after="0" w:line="360" w:lineRule="auto"/>
        <w:jc w:val="both"/>
        <w:rPr>
          <w:rFonts w:ascii="David" w:eastAsia="Times New Roman" w:hAnsi="David" w:cs="David"/>
          <w:b/>
          <w:bCs/>
          <w:sz w:val="24"/>
          <w:szCs w:val="24"/>
          <w:rtl/>
          <w:lang w:eastAsia="he-IL"/>
        </w:rPr>
      </w:pPr>
      <w:r w:rsidRPr="001B4EC4">
        <w:rPr>
          <w:rFonts w:ascii="David" w:eastAsia="Times New Roman" w:hAnsi="David" w:cs="David"/>
          <w:b/>
          <w:bCs/>
          <w:sz w:val="24"/>
          <w:szCs w:val="24"/>
          <w:u w:val="single"/>
          <w:rtl/>
          <w:lang w:eastAsia="he-IL"/>
        </w:rPr>
        <w:t>דגשים</w:t>
      </w:r>
    </w:p>
    <w:p w:rsidR="00E50A57" w:rsidRPr="001B4EC4" w:rsidRDefault="00E50A57" w:rsidP="00971708">
      <w:pPr>
        <w:numPr>
          <w:ilvl w:val="2"/>
          <w:numId w:val="21"/>
        </w:numPr>
        <w:spacing w:after="0" w:line="360" w:lineRule="auto"/>
        <w:jc w:val="both"/>
        <w:rPr>
          <w:rFonts w:ascii="David" w:eastAsia="Times New Roman" w:hAnsi="David" w:cs="David"/>
          <w:sz w:val="24"/>
          <w:szCs w:val="24"/>
          <w:lang w:eastAsia="he-IL"/>
        </w:rPr>
      </w:pPr>
      <w:r w:rsidRPr="001B4EC4">
        <w:rPr>
          <w:rFonts w:ascii="David" w:eastAsia="Times New Roman" w:hAnsi="David" w:cs="David"/>
          <w:sz w:val="24"/>
          <w:szCs w:val="24"/>
          <w:rtl/>
          <w:lang w:eastAsia="he-IL"/>
        </w:rPr>
        <w:t>בתיק השטח יוצב דף ובו מקום להחתמת ק' האבטחה, כי קראו ולמדו את התיק.</w:t>
      </w:r>
    </w:p>
    <w:p w:rsidR="00E50A57" w:rsidRPr="001B4EC4" w:rsidRDefault="00E50A57" w:rsidP="00971708">
      <w:pPr>
        <w:numPr>
          <w:ilvl w:val="2"/>
          <w:numId w:val="21"/>
        </w:numPr>
        <w:spacing w:after="0" w:line="360" w:lineRule="auto"/>
        <w:jc w:val="both"/>
        <w:rPr>
          <w:rFonts w:ascii="David" w:eastAsia="Times New Roman" w:hAnsi="David" w:cs="David"/>
          <w:sz w:val="24"/>
          <w:szCs w:val="24"/>
          <w:lang w:eastAsia="he-IL"/>
        </w:rPr>
      </w:pPr>
      <w:r w:rsidRPr="001B4EC4">
        <w:rPr>
          <w:rFonts w:ascii="David" w:eastAsia="Times New Roman" w:hAnsi="David" w:cs="David"/>
          <w:sz w:val="24"/>
          <w:szCs w:val="24"/>
          <w:rtl/>
          <w:lang w:eastAsia="he-IL"/>
        </w:rPr>
        <w:t>יש לוודא כי התיק קריא וברור, ולוודא זאת מעת לעת.</w:t>
      </w:r>
    </w:p>
    <w:p w:rsidR="00E50A57" w:rsidRPr="001B4EC4" w:rsidRDefault="00E50A57" w:rsidP="00971708">
      <w:pPr>
        <w:numPr>
          <w:ilvl w:val="2"/>
          <w:numId w:val="21"/>
        </w:numPr>
        <w:spacing w:after="0" w:line="360" w:lineRule="auto"/>
        <w:jc w:val="both"/>
        <w:rPr>
          <w:rFonts w:ascii="David" w:eastAsia="Times New Roman" w:hAnsi="David" w:cs="David"/>
          <w:sz w:val="24"/>
          <w:szCs w:val="24"/>
          <w:rtl/>
          <w:lang w:eastAsia="he-IL"/>
        </w:rPr>
      </w:pPr>
      <w:r w:rsidRPr="001B4EC4">
        <w:rPr>
          <w:rFonts w:ascii="David" w:eastAsia="Times New Roman" w:hAnsi="David" w:cs="David"/>
          <w:sz w:val="24"/>
          <w:szCs w:val="24"/>
          <w:rtl/>
          <w:lang w:eastAsia="he-IL"/>
        </w:rPr>
        <w:t>אחת לשנתיים יבדוק בעל העסק את תוכן התיק, ויעדכן היכן שצריך. תמונות יוחלפו לאחר שישנם שינויים במצולם, או הפכו לא ברורות.</w:t>
      </w:r>
    </w:p>
    <w:p w:rsidR="00E50A57" w:rsidRPr="001B4EC4" w:rsidRDefault="00E50A57" w:rsidP="00971708">
      <w:pPr>
        <w:spacing w:after="0" w:line="360" w:lineRule="auto"/>
        <w:jc w:val="both"/>
        <w:rPr>
          <w:rFonts w:ascii="David" w:hAnsi="David" w:cs="David"/>
          <w:sz w:val="24"/>
          <w:szCs w:val="24"/>
          <w:rtl/>
        </w:rPr>
      </w:pPr>
    </w:p>
    <w:p w:rsidR="008514C4" w:rsidRDefault="008514C4" w:rsidP="00971708">
      <w:pPr>
        <w:tabs>
          <w:tab w:val="left" w:pos="2167"/>
          <w:tab w:val="left" w:pos="2309"/>
        </w:tabs>
        <w:spacing w:after="0" w:line="360" w:lineRule="auto"/>
        <w:ind w:right="284"/>
        <w:rPr>
          <w:rFonts w:ascii="David" w:hAnsi="David" w:cs="David"/>
          <w:b/>
          <w:bCs/>
          <w:sz w:val="24"/>
          <w:szCs w:val="24"/>
          <w:u w:val="single"/>
          <w:rtl/>
        </w:rPr>
      </w:pPr>
    </w:p>
    <w:p w:rsidR="008514C4" w:rsidRDefault="008514C4" w:rsidP="00971708">
      <w:pPr>
        <w:tabs>
          <w:tab w:val="left" w:pos="2167"/>
          <w:tab w:val="left" w:pos="2309"/>
        </w:tabs>
        <w:spacing w:after="0" w:line="360" w:lineRule="auto"/>
        <w:ind w:right="284"/>
        <w:rPr>
          <w:rFonts w:ascii="David" w:hAnsi="David" w:cs="David"/>
          <w:b/>
          <w:bCs/>
          <w:sz w:val="24"/>
          <w:szCs w:val="24"/>
          <w:u w:val="single"/>
          <w:rtl/>
        </w:rPr>
      </w:pPr>
    </w:p>
    <w:p w:rsidR="00E50A57" w:rsidRPr="001B4EC4" w:rsidRDefault="00E50A57" w:rsidP="00971708">
      <w:pPr>
        <w:tabs>
          <w:tab w:val="left" w:pos="2167"/>
          <w:tab w:val="left" w:pos="2309"/>
        </w:tabs>
        <w:spacing w:after="0" w:line="360" w:lineRule="auto"/>
        <w:ind w:right="284"/>
        <w:jc w:val="center"/>
        <w:rPr>
          <w:rFonts w:ascii="David" w:hAnsi="David" w:cs="David"/>
          <w:b/>
          <w:bCs/>
          <w:sz w:val="24"/>
          <w:szCs w:val="24"/>
          <w:u w:val="single"/>
          <w:rtl/>
        </w:rPr>
      </w:pPr>
      <w:r w:rsidRPr="001B4EC4">
        <w:rPr>
          <w:rFonts w:ascii="David" w:hAnsi="David" w:cs="David"/>
          <w:b/>
          <w:bCs/>
          <w:sz w:val="24"/>
          <w:szCs w:val="24"/>
          <w:u w:val="single"/>
          <w:rtl/>
        </w:rPr>
        <w:t xml:space="preserve">נספח ב' - מפרט 40.08 </w:t>
      </w:r>
      <w:r w:rsidR="00FE3207">
        <w:rPr>
          <w:rFonts w:ascii="David" w:hAnsi="David" w:cs="David" w:hint="cs"/>
          <w:b/>
          <w:bCs/>
          <w:sz w:val="24"/>
          <w:szCs w:val="24"/>
          <w:u w:val="single"/>
          <w:rtl/>
        </w:rPr>
        <w:t>-</w:t>
      </w:r>
      <w:r w:rsidRPr="001B4EC4">
        <w:rPr>
          <w:rFonts w:ascii="David" w:hAnsi="David" w:cs="David"/>
          <w:b/>
          <w:bCs/>
          <w:sz w:val="24"/>
          <w:szCs w:val="24"/>
          <w:u w:val="single"/>
          <w:rtl/>
        </w:rPr>
        <w:t xml:space="preserve"> כספת</w:t>
      </w:r>
    </w:p>
    <w:p w:rsidR="00867630" w:rsidRPr="001B4EC4" w:rsidRDefault="00867630" w:rsidP="00971708">
      <w:pPr>
        <w:tabs>
          <w:tab w:val="left" w:pos="2167"/>
          <w:tab w:val="left" w:pos="2309"/>
        </w:tabs>
        <w:spacing w:after="0" w:line="360" w:lineRule="auto"/>
        <w:ind w:left="41" w:right="284"/>
        <w:jc w:val="center"/>
        <w:rPr>
          <w:rFonts w:ascii="David" w:hAnsi="David" w:cs="David"/>
          <w:b/>
          <w:bCs/>
          <w:sz w:val="24"/>
          <w:szCs w:val="24"/>
          <w:u w:val="single"/>
          <w:rtl/>
        </w:rPr>
      </w:pPr>
    </w:p>
    <w:p w:rsidR="00E50A57" w:rsidRPr="00FE3207" w:rsidRDefault="00E50A57" w:rsidP="00971708">
      <w:pPr>
        <w:pStyle w:val="a7"/>
        <w:numPr>
          <w:ilvl w:val="0"/>
          <w:numId w:val="13"/>
        </w:numPr>
        <w:spacing w:after="0" w:line="360" w:lineRule="auto"/>
        <w:ind w:right="284"/>
        <w:jc w:val="both"/>
        <w:rPr>
          <w:rFonts w:ascii="David" w:hAnsi="David" w:cs="David"/>
          <w:b/>
          <w:bCs/>
          <w:sz w:val="24"/>
          <w:szCs w:val="24"/>
          <w:u w:val="single"/>
          <w:rtl/>
        </w:rPr>
      </w:pPr>
      <w:r w:rsidRPr="00FE3207">
        <w:rPr>
          <w:rFonts w:ascii="David" w:hAnsi="David" w:cs="David"/>
          <w:b/>
          <w:bCs/>
          <w:sz w:val="24"/>
          <w:szCs w:val="24"/>
          <w:u w:val="single"/>
          <w:rtl/>
        </w:rPr>
        <w:t xml:space="preserve">יצרן / ספק הכספת יצהיר שהכספת עומדת בתנאי המפרט הבא: </w:t>
      </w:r>
    </w:p>
    <w:p w:rsidR="00E50A57" w:rsidRPr="00FE3207" w:rsidRDefault="00E50A57" w:rsidP="00971708">
      <w:pPr>
        <w:numPr>
          <w:ilvl w:val="1"/>
          <w:numId w:val="13"/>
        </w:numPr>
        <w:spacing w:after="0" w:line="360" w:lineRule="auto"/>
        <w:ind w:left="1127" w:right="284"/>
        <w:jc w:val="both"/>
        <w:rPr>
          <w:rFonts w:ascii="David" w:hAnsi="David" w:cs="David"/>
          <w:b/>
          <w:bCs/>
          <w:sz w:val="24"/>
          <w:szCs w:val="24"/>
          <w:rtl/>
        </w:rPr>
      </w:pPr>
      <w:r w:rsidRPr="00FE3207">
        <w:rPr>
          <w:rFonts w:ascii="David" w:hAnsi="David" w:cs="David"/>
          <w:b/>
          <w:bCs/>
          <w:sz w:val="24"/>
          <w:szCs w:val="24"/>
          <w:rtl/>
        </w:rPr>
        <w:t>משקל</w:t>
      </w:r>
    </w:p>
    <w:p w:rsidR="00E50A57" w:rsidRPr="00FE3207" w:rsidRDefault="00E50A57" w:rsidP="00971708">
      <w:pPr>
        <w:spacing w:after="0" w:line="360" w:lineRule="auto"/>
        <w:ind w:left="1127" w:right="284"/>
        <w:jc w:val="both"/>
        <w:rPr>
          <w:rFonts w:ascii="David" w:hAnsi="David" w:cs="David"/>
          <w:b/>
          <w:bCs/>
          <w:sz w:val="24"/>
          <w:szCs w:val="24"/>
        </w:rPr>
      </w:pPr>
      <w:r w:rsidRPr="00FE3207">
        <w:rPr>
          <w:rFonts w:ascii="David" w:hAnsi="David" w:cs="David"/>
          <w:sz w:val="24"/>
          <w:szCs w:val="24"/>
          <w:rtl/>
        </w:rPr>
        <w:t>משקלה לא יפחת מ- 250 ק"ג.</w:t>
      </w:r>
    </w:p>
    <w:p w:rsidR="00E50A57" w:rsidRPr="00FE3207" w:rsidRDefault="00E50A57" w:rsidP="00971708">
      <w:pPr>
        <w:numPr>
          <w:ilvl w:val="1"/>
          <w:numId w:val="13"/>
        </w:numPr>
        <w:spacing w:after="0" w:line="360" w:lineRule="auto"/>
        <w:ind w:left="1127" w:right="284"/>
        <w:jc w:val="both"/>
        <w:rPr>
          <w:rFonts w:ascii="David" w:hAnsi="David" w:cs="David"/>
          <w:b/>
          <w:bCs/>
          <w:sz w:val="24"/>
          <w:szCs w:val="24"/>
          <w:rtl/>
        </w:rPr>
      </w:pPr>
      <w:r w:rsidRPr="00FE3207">
        <w:rPr>
          <w:rFonts w:ascii="David" w:hAnsi="David" w:cs="David"/>
          <w:b/>
          <w:bCs/>
          <w:sz w:val="24"/>
          <w:szCs w:val="24"/>
          <w:rtl/>
        </w:rPr>
        <w:t>חומרים ומבנה</w:t>
      </w:r>
    </w:p>
    <w:p w:rsidR="00E50A57" w:rsidRPr="00FE3207" w:rsidRDefault="00E50A57" w:rsidP="00971708">
      <w:pPr>
        <w:numPr>
          <w:ilvl w:val="0"/>
          <w:numId w:val="14"/>
        </w:numPr>
        <w:tabs>
          <w:tab w:val="num" w:pos="1694"/>
        </w:tabs>
        <w:spacing w:after="0" w:line="360" w:lineRule="auto"/>
        <w:ind w:left="1694" w:right="284"/>
        <w:jc w:val="both"/>
        <w:rPr>
          <w:rFonts w:ascii="David" w:hAnsi="David" w:cs="David"/>
          <w:sz w:val="24"/>
          <w:szCs w:val="24"/>
        </w:rPr>
      </w:pPr>
      <w:r w:rsidRPr="00FE3207">
        <w:rPr>
          <w:rFonts w:ascii="David" w:hAnsi="David" w:cs="David"/>
          <w:sz w:val="24"/>
          <w:szCs w:val="24"/>
          <w:rtl/>
        </w:rPr>
        <w:t>דפנות הכספת, לרבות הדלת יבוצעו כדלקמן:</w:t>
      </w:r>
    </w:p>
    <w:p w:rsidR="00E50A57" w:rsidRPr="00FE3207" w:rsidRDefault="00E50A57" w:rsidP="00971708">
      <w:pPr>
        <w:numPr>
          <w:ilvl w:val="2"/>
          <w:numId w:val="13"/>
        </w:numPr>
        <w:tabs>
          <w:tab w:val="num" w:pos="1978"/>
        </w:tabs>
        <w:spacing w:after="0" w:line="360" w:lineRule="auto"/>
        <w:ind w:left="1978" w:right="284"/>
        <w:jc w:val="both"/>
        <w:rPr>
          <w:rFonts w:ascii="David" w:hAnsi="David" w:cs="David"/>
          <w:sz w:val="24"/>
          <w:szCs w:val="24"/>
          <w:rtl/>
        </w:rPr>
      </w:pPr>
      <w:r w:rsidRPr="00FE3207">
        <w:rPr>
          <w:rFonts w:ascii="David" w:hAnsi="David" w:cs="David"/>
          <w:sz w:val="24"/>
          <w:szCs w:val="24"/>
          <w:rtl/>
        </w:rPr>
        <w:t xml:space="preserve">פח חיצוני בעובי </w:t>
      </w:r>
      <w:smartTag w:uri="urn:schemas-microsoft-com:office:smarttags" w:element="metricconverter">
        <w:smartTagPr>
          <w:attr w:name="ProductID" w:val="5 מ&quot;מ"/>
        </w:smartTagPr>
        <w:r w:rsidRPr="00FE3207">
          <w:rPr>
            <w:rFonts w:ascii="David" w:hAnsi="David" w:cs="David"/>
            <w:sz w:val="24"/>
            <w:szCs w:val="24"/>
            <w:rtl/>
          </w:rPr>
          <w:t>5 מ"מ</w:t>
        </w:r>
      </w:smartTag>
      <w:r w:rsidRPr="00FE3207">
        <w:rPr>
          <w:rFonts w:ascii="David" w:hAnsi="David" w:cs="David"/>
          <w:sz w:val="24"/>
          <w:szCs w:val="24"/>
          <w:rtl/>
        </w:rPr>
        <w:t>.</w:t>
      </w:r>
    </w:p>
    <w:p w:rsidR="00E50A57" w:rsidRPr="00FE3207" w:rsidRDefault="00E50A57" w:rsidP="00971708">
      <w:pPr>
        <w:numPr>
          <w:ilvl w:val="2"/>
          <w:numId w:val="13"/>
        </w:numPr>
        <w:tabs>
          <w:tab w:val="num" w:pos="1978"/>
        </w:tabs>
        <w:spacing w:after="0" w:line="360" w:lineRule="auto"/>
        <w:ind w:left="1978" w:right="284"/>
        <w:jc w:val="both"/>
        <w:rPr>
          <w:rFonts w:ascii="David" w:hAnsi="David" w:cs="David"/>
          <w:sz w:val="24"/>
          <w:szCs w:val="24"/>
        </w:rPr>
      </w:pPr>
      <w:r w:rsidRPr="00FE3207">
        <w:rPr>
          <w:rFonts w:ascii="David" w:hAnsi="David" w:cs="David"/>
          <w:sz w:val="24"/>
          <w:szCs w:val="24"/>
          <w:rtl/>
        </w:rPr>
        <w:t xml:space="preserve">פח פנימי בעובי </w:t>
      </w:r>
      <w:smartTag w:uri="urn:schemas-microsoft-com:office:smarttags" w:element="metricconverter">
        <w:smartTagPr>
          <w:attr w:name="ProductID" w:val="3 מ&quot;מ"/>
        </w:smartTagPr>
        <w:r w:rsidRPr="00FE3207">
          <w:rPr>
            <w:rFonts w:ascii="David" w:hAnsi="David" w:cs="David"/>
            <w:sz w:val="24"/>
            <w:szCs w:val="24"/>
            <w:rtl/>
          </w:rPr>
          <w:t>3 מ"מ</w:t>
        </w:r>
      </w:smartTag>
      <w:r w:rsidRPr="00FE3207">
        <w:rPr>
          <w:rFonts w:ascii="David" w:hAnsi="David" w:cs="David"/>
          <w:sz w:val="24"/>
          <w:szCs w:val="24"/>
          <w:rtl/>
        </w:rPr>
        <w:t>.</w:t>
      </w:r>
    </w:p>
    <w:p w:rsidR="00E50A57" w:rsidRPr="00FE3207" w:rsidRDefault="00E50A57" w:rsidP="00971708">
      <w:pPr>
        <w:numPr>
          <w:ilvl w:val="2"/>
          <w:numId w:val="13"/>
        </w:numPr>
        <w:tabs>
          <w:tab w:val="num" w:pos="1978"/>
        </w:tabs>
        <w:spacing w:after="0" w:line="360" w:lineRule="auto"/>
        <w:ind w:left="1978" w:right="284"/>
        <w:jc w:val="both"/>
        <w:rPr>
          <w:rFonts w:ascii="David" w:hAnsi="David" w:cs="David"/>
          <w:sz w:val="24"/>
          <w:szCs w:val="24"/>
        </w:rPr>
      </w:pPr>
      <w:r w:rsidRPr="00FE3207">
        <w:rPr>
          <w:rFonts w:ascii="David" w:hAnsi="David" w:cs="David"/>
          <w:sz w:val="24"/>
          <w:szCs w:val="24"/>
          <w:rtl/>
        </w:rPr>
        <w:t>בין הפחים תהיה יציקת בטון ב' - 400.</w:t>
      </w:r>
    </w:p>
    <w:p w:rsidR="00E50A57" w:rsidRPr="00FE3207" w:rsidRDefault="00E50A57" w:rsidP="00971708">
      <w:pPr>
        <w:tabs>
          <w:tab w:val="num" w:pos="1978"/>
        </w:tabs>
        <w:spacing w:after="0" w:line="360" w:lineRule="auto"/>
        <w:ind w:left="1618" w:right="284"/>
        <w:jc w:val="both"/>
        <w:rPr>
          <w:rFonts w:ascii="David" w:hAnsi="David" w:cs="David"/>
          <w:sz w:val="24"/>
          <w:szCs w:val="24"/>
          <w:rtl/>
        </w:rPr>
      </w:pPr>
      <w:r w:rsidRPr="00FE3207">
        <w:rPr>
          <w:rFonts w:ascii="David" w:hAnsi="David" w:cs="David"/>
          <w:sz w:val="24"/>
          <w:szCs w:val="24"/>
          <w:rtl/>
        </w:rPr>
        <w:t xml:space="preserve">סה"כ עובי כולל של הדופן לא יפחת מ- </w:t>
      </w:r>
      <w:smartTag w:uri="urn:schemas-microsoft-com:office:smarttags" w:element="metricconverter">
        <w:smartTagPr>
          <w:attr w:name="ProductID" w:val="70 מ&quot;מ"/>
        </w:smartTagPr>
        <w:r w:rsidRPr="00FE3207">
          <w:rPr>
            <w:rFonts w:ascii="David" w:hAnsi="David" w:cs="David"/>
            <w:sz w:val="24"/>
            <w:szCs w:val="24"/>
            <w:rtl/>
          </w:rPr>
          <w:t>70 מ"מ</w:t>
        </w:r>
      </w:smartTag>
      <w:r w:rsidRPr="00FE3207">
        <w:rPr>
          <w:rFonts w:ascii="David" w:hAnsi="David" w:cs="David"/>
          <w:sz w:val="24"/>
          <w:szCs w:val="24"/>
          <w:rtl/>
        </w:rPr>
        <w:t>.</w:t>
      </w:r>
    </w:p>
    <w:p w:rsidR="00E50A57" w:rsidRPr="00FE3207" w:rsidRDefault="00E50A57" w:rsidP="00971708">
      <w:pPr>
        <w:tabs>
          <w:tab w:val="num" w:pos="1978"/>
        </w:tabs>
        <w:spacing w:after="0" w:line="360" w:lineRule="auto"/>
        <w:ind w:left="1618" w:right="284"/>
        <w:jc w:val="both"/>
        <w:rPr>
          <w:rFonts w:ascii="David" w:hAnsi="David" w:cs="David"/>
          <w:sz w:val="24"/>
          <w:szCs w:val="24"/>
        </w:rPr>
      </w:pPr>
      <w:r w:rsidRPr="00FE3207">
        <w:rPr>
          <w:rFonts w:ascii="David" w:hAnsi="David" w:cs="David"/>
          <w:sz w:val="24"/>
          <w:szCs w:val="24"/>
          <w:rtl/>
        </w:rPr>
        <w:t>סה"כ עובי כולל של הדלת לא יפחת מ- 65 מ"מ (לא כולל את בית מערכת הבריחים).</w:t>
      </w:r>
    </w:p>
    <w:p w:rsidR="00E50A57" w:rsidRPr="00FE3207" w:rsidRDefault="00E50A57" w:rsidP="00971708">
      <w:pPr>
        <w:numPr>
          <w:ilvl w:val="0"/>
          <w:numId w:val="14"/>
        </w:numPr>
        <w:tabs>
          <w:tab w:val="num" w:pos="1694"/>
        </w:tabs>
        <w:spacing w:after="0" w:line="360" w:lineRule="auto"/>
        <w:ind w:left="1694" w:right="284"/>
        <w:jc w:val="both"/>
        <w:rPr>
          <w:rFonts w:ascii="David" w:hAnsi="David" w:cs="David"/>
          <w:sz w:val="24"/>
          <w:szCs w:val="24"/>
          <w:rtl/>
        </w:rPr>
      </w:pPr>
      <w:r w:rsidRPr="00FE3207">
        <w:rPr>
          <w:rFonts w:ascii="David" w:hAnsi="David" w:cs="David"/>
          <w:sz w:val="24"/>
          <w:szCs w:val="24"/>
          <w:rtl/>
        </w:rPr>
        <w:t>בגוף הכספת תיבנה מדרגה מבוטנת אשר תמנע את דחיפת הדלת פנימה.</w:t>
      </w:r>
    </w:p>
    <w:p w:rsidR="00E50A57" w:rsidRPr="00FE3207" w:rsidRDefault="00E50A57" w:rsidP="00971708">
      <w:pPr>
        <w:numPr>
          <w:ilvl w:val="0"/>
          <w:numId w:val="14"/>
        </w:numPr>
        <w:tabs>
          <w:tab w:val="num" w:pos="1694"/>
        </w:tabs>
        <w:spacing w:after="0" w:line="360" w:lineRule="auto"/>
        <w:ind w:left="1694" w:right="284"/>
        <w:jc w:val="both"/>
        <w:rPr>
          <w:rFonts w:ascii="David" w:hAnsi="David" w:cs="David"/>
          <w:sz w:val="24"/>
          <w:szCs w:val="24"/>
        </w:rPr>
      </w:pPr>
      <w:r w:rsidRPr="00FE3207">
        <w:rPr>
          <w:rFonts w:ascii="David" w:hAnsi="David" w:cs="David"/>
          <w:sz w:val="24"/>
          <w:szCs w:val="24"/>
          <w:rtl/>
        </w:rPr>
        <w:t>בית הבריחים יהיה מובנה ויצוק בגוף הכספת.</w:t>
      </w:r>
    </w:p>
    <w:p w:rsidR="00E50A57" w:rsidRPr="00FE3207" w:rsidRDefault="00E50A57" w:rsidP="00971708">
      <w:pPr>
        <w:numPr>
          <w:ilvl w:val="0"/>
          <w:numId w:val="14"/>
        </w:numPr>
        <w:tabs>
          <w:tab w:val="num" w:pos="1694"/>
        </w:tabs>
        <w:spacing w:after="0" w:line="360" w:lineRule="auto"/>
        <w:ind w:left="1694" w:right="284"/>
        <w:jc w:val="both"/>
        <w:rPr>
          <w:rFonts w:ascii="David" w:hAnsi="David" w:cs="David"/>
          <w:sz w:val="24"/>
          <w:szCs w:val="24"/>
        </w:rPr>
      </w:pPr>
      <w:r w:rsidRPr="00FE3207">
        <w:rPr>
          <w:rFonts w:ascii="David" w:hAnsi="David" w:cs="David"/>
          <w:sz w:val="24"/>
          <w:szCs w:val="24"/>
          <w:rtl/>
        </w:rPr>
        <w:lastRenderedPageBreak/>
        <w:t xml:space="preserve">הרווח בין הדלת והמשקוף לא יעלה על </w:t>
      </w:r>
      <w:smartTag w:uri="urn:schemas-microsoft-com:office:smarttags" w:element="metricconverter">
        <w:smartTagPr>
          <w:attr w:name="ProductID" w:val="1 מ&quot;מ"/>
        </w:smartTagPr>
        <w:r w:rsidRPr="00FE3207">
          <w:rPr>
            <w:rFonts w:ascii="David" w:hAnsi="David" w:cs="David"/>
            <w:sz w:val="24"/>
            <w:szCs w:val="24"/>
            <w:rtl/>
          </w:rPr>
          <w:t>1 מ"מ.</w:t>
        </w:r>
      </w:smartTag>
    </w:p>
    <w:p w:rsidR="00E50A57" w:rsidRPr="00FE3207" w:rsidRDefault="00E50A57" w:rsidP="00971708">
      <w:pPr>
        <w:numPr>
          <w:ilvl w:val="0"/>
          <w:numId w:val="14"/>
        </w:numPr>
        <w:tabs>
          <w:tab w:val="num" w:pos="1694"/>
        </w:tabs>
        <w:spacing w:after="0" w:line="360" w:lineRule="auto"/>
        <w:ind w:left="1694" w:right="284"/>
        <w:jc w:val="both"/>
        <w:rPr>
          <w:rFonts w:ascii="David" w:hAnsi="David" w:cs="David"/>
          <w:sz w:val="24"/>
          <w:szCs w:val="24"/>
        </w:rPr>
      </w:pPr>
      <w:r w:rsidRPr="00FE3207">
        <w:rPr>
          <w:rFonts w:ascii="David" w:hAnsi="David" w:cs="David"/>
          <w:sz w:val="24"/>
          <w:szCs w:val="24"/>
          <w:rtl/>
        </w:rPr>
        <w:t>פני המשקוף והדלת יהיו במישור אחד או שהדלת תהיה משוקעת.</w:t>
      </w:r>
    </w:p>
    <w:p w:rsidR="00E50A57" w:rsidRPr="00FE3207" w:rsidRDefault="00E50A57" w:rsidP="00971708">
      <w:pPr>
        <w:numPr>
          <w:ilvl w:val="0"/>
          <w:numId w:val="14"/>
        </w:numPr>
        <w:tabs>
          <w:tab w:val="num" w:pos="1694"/>
        </w:tabs>
        <w:spacing w:after="0" w:line="360" w:lineRule="auto"/>
        <w:ind w:left="1694" w:right="284"/>
        <w:jc w:val="both"/>
        <w:rPr>
          <w:rFonts w:ascii="David" w:hAnsi="David" w:cs="David"/>
          <w:sz w:val="24"/>
          <w:szCs w:val="24"/>
          <w:rtl/>
        </w:rPr>
      </w:pPr>
      <w:r w:rsidRPr="00FE3207">
        <w:rPr>
          <w:rFonts w:ascii="David" w:hAnsi="David" w:cs="David"/>
          <w:sz w:val="24"/>
          <w:szCs w:val="24"/>
          <w:rtl/>
        </w:rPr>
        <w:t>הצירים יהיו חרוטים ומרותכים לדלת ולמשקוף, קוטר הציר יהיה 25-</w:t>
      </w:r>
      <w:smartTag w:uri="urn:schemas-microsoft-com:office:smarttags" w:element="metricconverter">
        <w:smartTagPr>
          <w:attr w:name="ProductID" w:val="30 מ&quot;מ"/>
        </w:smartTagPr>
        <w:r w:rsidRPr="00FE3207">
          <w:rPr>
            <w:rFonts w:ascii="David" w:hAnsi="David" w:cs="David"/>
            <w:sz w:val="24"/>
            <w:szCs w:val="24"/>
            <w:rtl/>
          </w:rPr>
          <w:t>30 מ"מ</w:t>
        </w:r>
      </w:smartTag>
      <w:r w:rsidRPr="00FE3207">
        <w:rPr>
          <w:rFonts w:ascii="David" w:hAnsi="David" w:cs="David"/>
          <w:sz w:val="24"/>
          <w:szCs w:val="24"/>
          <w:rtl/>
        </w:rPr>
        <w:t xml:space="preserve"> (בהתאם לממדי הדלת ומשקלה).</w:t>
      </w:r>
    </w:p>
    <w:p w:rsidR="00E50A57" w:rsidRPr="00FE3207" w:rsidRDefault="00E50A57" w:rsidP="00971708">
      <w:pPr>
        <w:numPr>
          <w:ilvl w:val="1"/>
          <w:numId w:val="13"/>
        </w:numPr>
        <w:spacing w:after="0" w:line="360" w:lineRule="auto"/>
        <w:ind w:left="1127" w:right="284"/>
        <w:jc w:val="both"/>
        <w:rPr>
          <w:rFonts w:ascii="David" w:hAnsi="David" w:cs="David"/>
          <w:b/>
          <w:bCs/>
          <w:sz w:val="24"/>
          <w:szCs w:val="24"/>
          <w:rtl/>
        </w:rPr>
      </w:pPr>
      <w:r w:rsidRPr="00FE3207">
        <w:rPr>
          <w:rFonts w:ascii="David" w:hAnsi="David" w:cs="David"/>
          <w:b/>
          <w:bCs/>
          <w:sz w:val="24"/>
          <w:szCs w:val="24"/>
          <w:rtl/>
        </w:rPr>
        <w:t>חורים ופתחים</w:t>
      </w:r>
    </w:p>
    <w:p w:rsidR="00E50A57" w:rsidRPr="00FE3207" w:rsidRDefault="00E50A57" w:rsidP="00971708">
      <w:pPr>
        <w:tabs>
          <w:tab w:val="left" w:pos="1742"/>
        </w:tabs>
        <w:spacing w:after="0" w:line="360" w:lineRule="auto"/>
        <w:ind w:left="1076" w:right="284"/>
        <w:jc w:val="both"/>
        <w:rPr>
          <w:rFonts w:ascii="David" w:eastAsia="Times New Roman" w:hAnsi="David" w:cs="David"/>
          <w:sz w:val="24"/>
          <w:szCs w:val="24"/>
        </w:rPr>
      </w:pPr>
      <w:r w:rsidRPr="00FE3207">
        <w:rPr>
          <w:rFonts w:ascii="David" w:eastAsia="Times New Roman" w:hAnsi="David" w:cs="David"/>
          <w:sz w:val="24"/>
          <w:szCs w:val="24"/>
          <w:rtl/>
        </w:rPr>
        <w:t>במידה ונדרש, יותקן חריץ להכנסת כספים כדלקמן:</w:t>
      </w:r>
    </w:p>
    <w:p w:rsidR="00E50A57" w:rsidRPr="00FE3207" w:rsidRDefault="00E50A57" w:rsidP="00971708">
      <w:pPr>
        <w:numPr>
          <w:ilvl w:val="2"/>
          <w:numId w:val="13"/>
        </w:numPr>
        <w:tabs>
          <w:tab w:val="num" w:pos="1978"/>
          <w:tab w:val="left" w:pos="2025"/>
        </w:tabs>
        <w:spacing w:after="0" w:line="360" w:lineRule="auto"/>
        <w:ind w:left="1884" w:right="284" w:hanging="142"/>
        <w:jc w:val="both"/>
        <w:rPr>
          <w:rFonts w:ascii="David" w:eastAsia="Times New Roman" w:hAnsi="David" w:cs="David"/>
          <w:sz w:val="24"/>
          <w:szCs w:val="24"/>
          <w:rtl/>
        </w:rPr>
      </w:pPr>
      <w:r w:rsidRPr="00FE3207">
        <w:rPr>
          <w:rFonts w:ascii="David" w:eastAsia="Times New Roman" w:hAnsi="David" w:cs="David"/>
          <w:sz w:val="24"/>
          <w:szCs w:val="24"/>
          <w:rtl/>
        </w:rPr>
        <w:t>החריץ יותקן בחלק העליון של הדלת, בתקרתה או באחת הדפנות.</w:t>
      </w:r>
    </w:p>
    <w:p w:rsidR="00E50A57" w:rsidRPr="00FE3207" w:rsidRDefault="00E50A57" w:rsidP="00971708">
      <w:pPr>
        <w:numPr>
          <w:ilvl w:val="2"/>
          <w:numId w:val="13"/>
        </w:numPr>
        <w:tabs>
          <w:tab w:val="num" w:pos="1978"/>
          <w:tab w:val="left" w:pos="2025"/>
        </w:tabs>
        <w:spacing w:after="0" w:line="360" w:lineRule="auto"/>
        <w:ind w:left="1884" w:right="284" w:hanging="142"/>
        <w:jc w:val="both"/>
        <w:rPr>
          <w:rFonts w:ascii="David" w:eastAsia="Times New Roman" w:hAnsi="David" w:cs="David"/>
          <w:sz w:val="24"/>
          <w:szCs w:val="24"/>
        </w:rPr>
      </w:pPr>
      <w:r w:rsidRPr="00FE3207">
        <w:rPr>
          <w:rFonts w:ascii="David" w:eastAsia="Times New Roman" w:hAnsi="David" w:cs="David"/>
          <w:sz w:val="24"/>
          <w:szCs w:val="24"/>
          <w:rtl/>
        </w:rPr>
        <w:t>אורך החריץ לא יעלה על 250 מ"מ.</w:t>
      </w:r>
    </w:p>
    <w:p w:rsidR="00E50A57" w:rsidRPr="00FE3207" w:rsidRDefault="00E50A57" w:rsidP="00971708">
      <w:pPr>
        <w:numPr>
          <w:ilvl w:val="2"/>
          <w:numId w:val="13"/>
        </w:numPr>
        <w:tabs>
          <w:tab w:val="num" w:pos="1978"/>
          <w:tab w:val="left" w:pos="2025"/>
        </w:tabs>
        <w:spacing w:after="0" w:line="360" w:lineRule="auto"/>
        <w:ind w:left="1884" w:right="284" w:hanging="142"/>
        <w:jc w:val="both"/>
        <w:rPr>
          <w:rFonts w:ascii="David" w:eastAsia="Times New Roman" w:hAnsi="David" w:cs="David"/>
          <w:sz w:val="24"/>
          <w:szCs w:val="24"/>
        </w:rPr>
      </w:pPr>
      <w:r w:rsidRPr="00FE3207">
        <w:rPr>
          <w:rFonts w:ascii="David" w:eastAsia="Times New Roman" w:hAnsi="David" w:cs="David"/>
          <w:sz w:val="24"/>
          <w:szCs w:val="24"/>
          <w:rtl/>
        </w:rPr>
        <w:t>רוחב החריץ לא יעלה על 40 מ"מ. במידה ורוחב החריץ הוא מעל ל- 25 מ"מ, יש להתקין שרוול מחורץ לתוך חלל הכספת. השרוול יהיה עשוי מפח בעובי 3 מ"מ לפחות.</w:t>
      </w:r>
    </w:p>
    <w:p w:rsidR="00E50A57" w:rsidRPr="00FE3207" w:rsidRDefault="00E50A57" w:rsidP="00971708">
      <w:pPr>
        <w:numPr>
          <w:ilvl w:val="2"/>
          <w:numId w:val="13"/>
        </w:numPr>
        <w:tabs>
          <w:tab w:val="num" w:pos="1978"/>
          <w:tab w:val="left" w:pos="2025"/>
        </w:tabs>
        <w:spacing w:after="0" w:line="360" w:lineRule="auto"/>
        <w:ind w:left="1884" w:hanging="142"/>
        <w:jc w:val="both"/>
        <w:rPr>
          <w:rFonts w:ascii="David" w:eastAsia="Times New Roman" w:hAnsi="David" w:cs="David"/>
          <w:sz w:val="24"/>
          <w:szCs w:val="24"/>
          <w:rtl/>
        </w:rPr>
      </w:pPr>
      <w:r w:rsidRPr="00FE3207">
        <w:rPr>
          <w:rFonts w:ascii="David" w:eastAsia="Times New Roman" w:hAnsi="David" w:cs="David"/>
          <w:sz w:val="24"/>
          <w:szCs w:val="24"/>
          <w:rtl/>
        </w:rPr>
        <w:t>החריץ יותקן בשיפוע.</w:t>
      </w:r>
    </w:p>
    <w:p w:rsidR="00E50A57" w:rsidRPr="00FE3207" w:rsidRDefault="00E50A57" w:rsidP="00971708">
      <w:pPr>
        <w:numPr>
          <w:ilvl w:val="1"/>
          <w:numId w:val="13"/>
        </w:numPr>
        <w:spacing w:after="0" w:line="360" w:lineRule="auto"/>
        <w:ind w:left="1127" w:right="284"/>
        <w:jc w:val="both"/>
        <w:rPr>
          <w:rFonts w:ascii="David" w:hAnsi="David" w:cs="David"/>
          <w:b/>
          <w:bCs/>
          <w:sz w:val="24"/>
          <w:szCs w:val="24"/>
        </w:rPr>
      </w:pPr>
      <w:r w:rsidRPr="00FE3207">
        <w:rPr>
          <w:rFonts w:ascii="David" w:hAnsi="David" w:cs="David"/>
          <w:b/>
          <w:bCs/>
          <w:sz w:val="24"/>
          <w:szCs w:val="24"/>
          <w:rtl/>
        </w:rPr>
        <w:t>בריחים ונעילה</w:t>
      </w:r>
    </w:p>
    <w:p w:rsidR="00E50A57" w:rsidRPr="001B4EC4" w:rsidRDefault="00E50A57" w:rsidP="00971708">
      <w:pPr>
        <w:numPr>
          <w:ilvl w:val="0"/>
          <w:numId w:val="15"/>
        </w:numPr>
        <w:tabs>
          <w:tab w:val="num" w:pos="1694"/>
        </w:tabs>
        <w:spacing w:after="0" w:line="360" w:lineRule="auto"/>
        <w:ind w:left="1694" w:right="284"/>
        <w:jc w:val="both"/>
        <w:rPr>
          <w:rFonts w:ascii="David" w:hAnsi="David" w:cs="David"/>
          <w:sz w:val="24"/>
          <w:szCs w:val="24"/>
        </w:rPr>
      </w:pPr>
      <w:r w:rsidRPr="001B4EC4">
        <w:rPr>
          <w:rFonts w:ascii="David" w:hAnsi="David" w:cs="David"/>
          <w:sz w:val="24"/>
          <w:szCs w:val="24"/>
          <w:rtl/>
        </w:rPr>
        <w:t>בכספת יותקן מנגנון בריחים המונה לפחות שני בריחים קבועים ושני בריחים נעים ע"י ידית הפעלה.</w:t>
      </w:r>
    </w:p>
    <w:p w:rsidR="00E50A57" w:rsidRPr="001B4EC4" w:rsidRDefault="00E50A57" w:rsidP="00971708">
      <w:pPr>
        <w:numPr>
          <w:ilvl w:val="0"/>
          <w:numId w:val="15"/>
        </w:numPr>
        <w:tabs>
          <w:tab w:val="num" w:pos="1694"/>
        </w:tabs>
        <w:spacing w:after="0" w:line="360" w:lineRule="auto"/>
        <w:ind w:left="1694" w:right="284"/>
        <w:jc w:val="both"/>
        <w:rPr>
          <w:rFonts w:ascii="David" w:hAnsi="David" w:cs="David"/>
          <w:sz w:val="24"/>
          <w:szCs w:val="24"/>
        </w:rPr>
      </w:pPr>
      <w:r w:rsidRPr="001B4EC4">
        <w:rPr>
          <w:rFonts w:ascii="David" w:hAnsi="David" w:cs="David"/>
          <w:sz w:val="24"/>
          <w:szCs w:val="24"/>
          <w:rtl/>
        </w:rPr>
        <w:t>בכספת שגובהה הוא מעל 60 ס"מ, יותקנו בריח עליון ובריח תחתון, בנוסף לאמור בסעיף הקודם.</w:t>
      </w:r>
    </w:p>
    <w:p w:rsidR="00E50A57" w:rsidRPr="001B4EC4" w:rsidRDefault="00E50A57" w:rsidP="00971708">
      <w:pPr>
        <w:numPr>
          <w:ilvl w:val="0"/>
          <w:numId w:val="15"/>
        </w:numPr>
        <w:tabs>
          <w:tab w:val="num" w:pos="1694"/>
        </w:tabs>
        <w:spacing w:after="0" w:line="360" w:lineRule="auto"/>
        <w:ind w:left="1694" w:right="284"/>
        <w:jc w:val="both"/>
        <w:rPr>
          <w:rFonts w:ascii="David" w:hAnsi="David" w:cs="David"/>
          <w:sz w:val="24"/>
          <w:szCs w:val="24"/>
        </w:rPr>
      </w:pPr>
      <w:r w:rsidRPr="001B4EC4">
        <w:rPr>
          <w:rFonts w:ascii="David" w:hAnsi="David" w:cs="David"/>
          <w:sz w:val="24"/>
          <w:szCs w:val="24"/>
          <w:rtl/>
        </w:rPr>
        <w:t xml:space="preserve">קוטר הבריחים לא יפחת מ- </w:t>
      </w:r>
      <w:smartTag w:uri="urn:schemas-microsoft-com:office:smarttags" w:element="metricconverter">
        <w:smartTagPr>
          <w:attr w:name="ProductID" w:val="30 מ&quot;מ"/>
        </w:smartTagPr>
        <w:r w:rsidRPr="001B4EC4">
          <w:rPr>
            <w:rFonts w:ascii="David" w:hAnsi="David" w:cs="David"/>
            <w:sz w:val="24"/>
            <w:szCs w:val="24"/>
            <w:rtl/>
          </w:rPr>
          <w:t>30 מ"מ</w:t>
        </w:r>
      </w:smartTag>
      <w:r w:rsidRPr="001B4EC4">
        <w:rPr>
          <w:rFonts w:ascii="David" w:hAnsi="David" w:cs="David"/>
          <w:sz w:val="24"/>
          <w:szCs w:val="24"/>
          <w:rtl/>
        </w:rPr>
        <w:t>.</w:t>
      </w:r>
    </w:p>
    <w:p w:rsidR="00E50A57" w:rsidRPr="001B4EC4" w:rsidRDefault="00E50A57" w:rsidP="00971708">
      <w:pPr>
        <w:numPr>
          <w:ilvl w:val="0"/>
          <w:numId w:val="15"/>
        </w:numPr>
        <w:tabs>
          <w:tab w:val="num" w:pos="1694"/>
        </w:tabs>
        <w:spacing w:after="0" w:line="360" w:lineRule="auto"/>
        <w:ind w:left="1694" w:right="284"/>
        <w:jc w:val="both"/>
        <w:rPr>
          <w:rFonts w:ascii="David" w:hAnsi="David" w:cs="David"/>
          <w:sz w:val="24"/>
          <w:szCs w:val="24"/>
        </w:rPr>
      </w:pPr>
      <w:r w:rsidRPr="001B4EC4">
        <w:rPr>
          <w:rFonts w:ascii="David" w:hAnsi="David" w:cs="David"/>
          <w:sz w:val="24"/>
          <w:szCs w:val="24"/>
          <w:rtl/>
        </w:rPr>
        <w:t>יותקן מנעול צרופים או מנעול דיגיטלי ומנעול כפול שיניים בעל תו תקן.</w:t>
      </w:r>
    </w:p>
    <w:p w:rsidR="00E50A57" w:rsidRPr="001B4EC4" w:rsidRDefault="00E50A57" w:rsidP="00971708">
      <w:pPr>
        <w:numPr>
          <w:ilvl w:val="0"/>
          <w:numId w:val="15"/>
        </w:numPr>
        <w:tabs>
          <w:tab w:val="num" w:pos="1694"/>
        </w:tabs>
        <w:spacing w:after="0" w:line="360" w:lineRule="auto"/>
        <w:ind w:left="1694" w:right="284"/>
        <w:jc w:val="both"/>
        <w:rPr>
          <w:rFonts w:ascii="David" w:hAnsi="David" w:cs="David"/>
          <w:sz w:val="24"/>
          <w:szCs w:val="24"/>
        </w:rPr>
      </w:pPr>
      <w:r w:rsidRPr="001B4EC4">
        <w:rPr>
          <w:rFonts w:ascii="David" w:hAnsi="David" w:cs="David"/>
          <w:sz w:val="24"/>
          <w:szCs w:val="24"/>
          <w:rtl/>
        </w:rPr>
        <w:t xml:space="preserve">המנעולים יורכבו על דופן הדלת על גבי פלטת פלדה בעובי </w:t>
      </w:r>
      <w:smartTag w:uri="urn:schemas-microsoft-com:office:smarttags" w:element="metricconverter">
        <w:smartTagPr>
          <w:attr w:name="ProductID" w:val="5 מ&quot;מ"/>
        </w:smartTagPr>
        <w:r w:rsidRPr="001B4EC4">
          <w:rPr>
            <w:rFonts w:ascii="David" w:hAnsi="David" w:cs="David"/>
            <w:sz w:val="24"/>
            <w:szCs w:val="24"/>
            <w:rtl/>
          </w:rPr>
          <w:t>5 מ"מ</w:t>
        </w:r>
      </w:smartTag>
      <w:r w:rsidRPr="001B4EC4">
        <w:rPr>
          <w:rFonts w:ascii="David" w:hAnsi="David" w:cs="David"/>
          <w:sz w:val="24"/>
          <w:szCs w:val="24"/>
          <w:rtl/>
        </w:rPr>
        <w:t xml:space="preserve"> שתרותך לדופן הפנימית של הדלת.</w:t>
      </w:r>
    </w:p>
    <w:p w:rsidR="00E50A57" w:rsidRPr="001B4EC4" w:rsidRDefault="00E50A57" w:rsidP="00971708">
      <w:pPr>
        <w:numPr>
          <w:ilvl w:val="0"/>
          <w:numId w:val="15"/>
        </w:numPr>
        <w:tabs>
          <w:tab w:val="num" w:pos="1694"/>
        </w:tabs>
        <w:spacing w:after="0" w:line="360" w:lineRule="auto"/>
        <w:ind w:left="1694" w:right="284"/>
        <w:jc w:val="both"/>
        <w:rPr>
          <w:rFonts w:ascii="David" w:hAnsi="David" w:cs="David"/>
          <w:sz w:val="24"/>
          <w:szCs w:val="24"/>
        </w:rPr>
      </w:pPr>
      <w:r w:rsidRPr="001B4EC4">
        <w:rPr>
          <w:rFonts w:ascii="David" w:hAnsi="David" w:cs="David"/>
          <w:sz w:val="24"/>
          <w:szCs w:val="24"/>
          <w:rtl/>
        </w:rPr>
        <w:t>במנגנון יהיו שתי מלכודות זכוכית המגינות על המנעולים בפני פריצה.</w:t>
      </w:r>
    </w:p>
    <w:p w:rsidR="00FE3207" w:rsidRDefault="00E50A57" w:rsidP="00971708">
      <w:pPr>
        <w:numPr>
          <w:ilvl w:val="0"/>
          <w:numId w:val="15"/>
        </w:numPr>
        <w:tabs>
          <w:tab w:val="num" w:pos="1694"/>
        </w:tabs>
        <w:spacing w:after="0" w:line="360" w:lineRule="auto"/>
        <w:ind w:left="1694" w:right="284"/>
        <w:jc w:val="both"/>
        <w:rPr>
          <w:rFonts w:ascii="David" w:hAnsi="David" w:cs="David"/>
          <w:sz w:val="24"/>
          <w:szCs w:val="24"/>
        </w:rPr>
      </w:pPr>
      <w:r w:rsidRPr="001B4EC4">
        <w:rPr>
          <w:rFonts w:ascii="David" w:hAnsi="David" w:cs="David"/>
          <w:sz w:val="24"/>
          <w:szCs w:val="24"/>
          <w:rtl/>
        </w:rPr>
        <w:t xml:space="preserve">המרחק בין שני המנעולים לא יפחת מ- </w:t>
      </w:r>
      <w:smartTag w:uri="urn:schemas-microsoft-com:office:smarttags" w:element="metricconverter">
        <w:smartTagPr>
          <w:attr w:name="ProductID" w:val="20 ס&quot;מ"/>
        </w:smartTagPr>
        <w:r w:rsidRPr="001B4EC4">
          <w:rPr>
            <w:rFonts w:ascii="David" w:hAnsi="David" w:cs="David"/>
            <w:sz w:val="24"/>
            <w:szCs w:val="24"/>
            <w:rtl/>
          </w:rPr>
          <w:t>20 ס"מ</w:t>
        </w:r>
      </w:smartTag>
      <w:r w:rsidRPr="001B4EC4">
        <w:rPr>
          <w:rFonts w:ascii="David" w:hAnsi="David" w:cs="David"/>
          <w:sz w:val="24"/>
          <w:szCs w:val="24"/>
          <w:rtl/>
        </w:rPr>
        <w:t>.</w:t>
      </w:r>
    </w:p>
    <w:p w:rsidR="00E50A57" w:rsidRPr="00FE3207" w:rsidRDefault="00E50A57" w:rsidP="00971708">
      <w:pPr>
        <w:pStyle w:val="a7"/>
        <w:numPr>
          <w:ilvl w:val="0"/>
          <w:numId w:val="13"/>
        </w:numPr>
        <w:spacing w:after="0" w:line="360" w:lineRule="auto"/>
        <w:ind w:right="284"/>
        <w:jc w:val="both"/>
        <w:rPr>
          <w:rFonts w:ascii="David" w:hAnsi="David" w:cs="David"/>
          <w:sz w:val="24"/>
          <w:szCs w:val="24"/>
        </w:rPr>
      </w:pPr>
      <w:r w:rsidRPr="00FE3207">
        <w:rPr>
          <w:rFonts w:ascii="David" w:hAnsi="David" w:cs="David"/>
          <w:b/>
          <w:bCs/>
          <w:sz w:val="24"/>
          <w:szCs w:val="24"/>
          <w:u w:val="single"/>
          <w:rtl/>
        </w:rPr>
        <w:t xml:space="preserve">עיגון הכספת </w:t>
      </w:r>
    </w:p>
    <w:p w:rsidR="00E50A57" w:rsidRPr="001B4EC4" w:rsidRDefault="00E50A57" w:rsidP="00971708">
      <w:pPr>
        <w:numPr>
          <w:ilvl w:val="0"/>
          <w:numId w:val="16"/>
        </w:numPr>
        <w:tabs>
          <w:tab w:val="left" w:pos="1175"/>
        </w:tabs>
        <w:spacing w:after="0" w:line="360" w:lineRule="auto"/>
        <w:ind w:left="1458" w:right="142" w:hanging="708"/>
        <w:jc w:val="both"/>
        <w:rPr>
          <w:rFonts w:ascii="David" w:hAnsi="David" w:cs="David"/>
          <w:sz w:val="24"/>
          <w:szCs w:val="24"/>
        </w:rPr>
      </w:pPr>
      <w:r w:rsidRPr="001B4EC4">
        <w:rPr>
          <w:rFonts w:ascii="David" w:hAnsi="David" w:cs="David"/>
          <w:sz w:val="24"/>
          <w:szCs w:val="24"/>
          <w:rtl/>
        </w:rPr>
        <w:t>עיגון לרצפה  בעובי של לפחות</w:t>
      </w:r>
      <w:smartTag w:uri="urn:schemas-microsoft-com:office:smarttags" w:element="metricconverter">
        <w:smartTagPr>
          <w:attr w:name="ProductID" w:val="10 ס&quot;מ"/>
        </w:smartTagPr>
        <w:r w:rsidRPr="001B4EC4">
          <w:rPr>
            <w:rFonts w:ascii="David" w:hAnsi="David" w:cs="David"/>
            <w:sz w:val="24"/>
            <w:szCs w:val="24"/>
            <w:rtl/>
          </w:rPr>
          <w:t xml:space="preserve"> 10 ס"מ</w:t>
        </w:r>
      </w:smartTag>
      <w:r w:rsidRPr="001B4EC4">
        <w:rPr>
          <w:rFonts w:ascii="David" w:hAnsi="David" w:cs="David"/>
          <w:sz w:val="24"/>
          <w:szCs w:val="24"/>
          <w:rtl/>
        </w:rPr>
        <w:t xml:space="preserve"> מבטון מזויין ב' - 300.</w:t>
      </w:r>
    </w:p>
    <w:p w:rsidR="00E50A57" w:rsidRPr="001B4EC4" w:rsidRDefault="00E50A57" w:rsidP="00971708">
      <w:pPr>
        <w:numPr>
          <w:ilvl w:val="0"/>
          <w:numId w:val="16"/>
        </w:numPr>
        <w:tabs>
          <w:tab w:val="left" w:pos="1175"/>
        </w:tabs>
        <w:spacing w:after="0" w:line="360" w:lineRule="auto"/>
        <w:ind w:left="1175" w:right="142" w:hanging="425"/>
        <w:jc w:val="both"/>
        <w:rPr>
          <w:rFonts w:ascii="David" w:hAnsi="David" w:cs="David"/>
          <w:sz w:val="24"/>
          <w:szCs w:val="24"/>
        </w:rPr>
      </w:pPr>
      <w:r w:rsidRPr="001B4EC4">
        <w:rPr>
          <w:rFonts w:ascii="David" w:hAnsi="David" w:cs="David"/>
          <w:sz w:val="24"/>
          <w:szCs w:val="24"/>
          <w:rtl/>
        </w:rPr>
        <w:t>העיגון לרצפת הבטון יבוצע באמצעות 4 עוגני חץ או 4 ברגי ג'מבו (עוגן) בקוטר 12 מ"מ ובאורך 16 ס"מ לפחות.</w:t>
      </w:r>
    </w:p>
    <w:p w:rsidR="00E50A57" w:rsidRPr="001B4EC4" w:rsidRDefault="00E50A57" w:rsidP="00971708">
      <w:pPr>
        <w:tabs>
          <w:tab w:val="left" w:pos="1033"/>
        </w:tabs>
        <w:spacing w:after="0" w:line="360" w:lineRule="auto"/>
        <w:ind w:left="1033" w:right="142"/>
        <w:jc w:val="both"/>
        <w:rPr>
          <w:rFonts w:ascii="David" w:hAnsi="David" w:cs="David"/>
          <w:sz w:val="24"/>
          <w:szCs w:val="24"/>
          <w:rtl/>
        </w:rPr>
      </w:pPr>
    </w:p>
    <w:p w:rsidR="00E50A57" w:rsidRPr="001B4EC4" w:rsidRDefault="00E50A57" w:rsidP="00971708">
      <w:pPr>
        <w:tabs>
          <w:tab w:val="left" w:pos="1033"/>
        </w:tabs>
        <w:spacing w:after="0" w:line="360" w:lineRule="auto"/>
        <w:ind w:left="1033" w:right="142"/>
        <w:jc w:val="both"/>
        <w:rPr>
          <w:rFonts w:ascii="David" w:hAnsi="David" w:cs="David"/>
          <w:sz w:val="24"/>
          <w:szCs w:val="24"/>
        </w:rPr>
      </w:pPr>
    </w:p>
    <w:p w:rsidR="00E50A57" w:rsidRPr="001B4EC4" w:rsidRDefault="00E50A57" w:rsidP="00971708">
      <w:pPr>
        <w:spacing w:after="0" w:line="360" w:lineRule="auto"/>
        <w:ind w:left="702" w:right="284"/>
        <w:jc w:val="both"/>
        <w:rPr>
          <w:rFonts w:ascii="David" w:hAnsi="David" w:cs="David"/>
          <w:sz w:val="24"/>
          <w:szCs w:val="24"/>
          <w:rtl/>
        </w:rPr>
      </w:pPr>
      <w:r w:rsidRPr="001B4EC4">
        <w:rPr>
          <w:rFonts w:ascii="David" w:hAnsi="David" w:cs="David"/>
          <w:sz w:val="24"/>
          <w:szCs w:val="24"/>
          <w:rtl/>
        </w:rPr>
        <w:t>הכספת עומדת במפרט לעיל:</w:t>
      </w:r>
    </w:p>
    <w:p w:rsidR="00E50A57" w:rsidRPr="001B4EC4" w:rsidRDefault="00E50A57" w:rsidP="00971708">
      <w:pPr>
        <w:spacing w:after="0" w:line="360" w:lineRule="auto"/>
        <w:ind w:left="702" w:right="284"/>
        <w:jc w:val="both"/>
        <w:rPr>
          <w:rFonts w:ascii="David" w:hAnsi="David" w:cs="David"/>
          <w:sz w:val="24"/>
          <w:szCs w:val="24"/>
          <w:rtl/>
        </w:rPr>
      </w:pPr>
    </w:p>
    <w:p w:rsidR="00E50A57" w:rsidRPr="001B4EC4" w:rsidRDefault="00E50A57" w:rsidP="00971708">
      <w:pPr>
        <w:spacing w:after="0" w:line="360" w:lineRule="auto"/>
        <w:ind w:left="702" w:right="284"/>
        <w:jc w:val="both"/>
        <w:rPr>
          <w:rFonts w:ascii="David" w:hAnsi="David" w:cs="David"/>
          <w:sz w:val="24"/>
          <w:szCs w:val="24"/>
          <w:rtl/>
        </w:rPr>
      </w:pPr>
      <w:r w:rsidRPr="001B4EC4">
        <w:rPr>
          <w:rFonts w:ascii="David" w:hAnsi="David" w:cs="David"/>
          <w:sz w:val="24"/>
          <w:szCs w:val="24"/>
          <w:rtl/>
        </w:rPr>
        <w:t>_________________________________________________________</w:t>
      </w:r>
    </w:p>
    <w:p w:rsidR="00E50A57" w:rsidRPr="001B4EC4" w:rsidRDefault="00E50A57" w:rsidP="00971708">
      <w:pPr>
        <w:spacing w:after="0" w:line="360" w:lineRule="auto"/>
        <w:jc w:val="both"/>
        <w:rPr>
          <w:rFonts w:ascii="David" w:hAnsi="David" w:cs="David"/>
          <w:sz w:val="24"/>
          <w:szCs w:val="24"/>
        </w:rPr>
      </w:pPr>
      <w:r w:rsidRPr="001B4EC4">
        <w:rPr>
          <w:rFonts w:ascii="David" w:hAnsi="David" w:cs="David"/>
          <w:sz w:val="24"/>
          <w:szCs w:val="24"/>
          <w:rtl/>
        </w:rPr>
        <w:t xml:space="preserve">                     שם פרטי ושם משפחה יצרן / ספק                     ת.ז.                חתימה                        </w:t>
      </w:r>
    </w:p>
    <w:p w:rsidR="00E50A57" w:rsidRPr="001B4EC4" w:rsidRDefault="00E50A57" w:rsidP="00971708">
      <w:pPr>
        <w:spacing w:after="0" w:line="360" w:lineRule="auto"/>
        <w:ind w:right="284"/>
        <w:jc w:val="both"/>
        <w:rPr>
          <w:rFonts w:ascii="David" w:hAnsi="David" w:cs="David"/>
          <w:sz w:val="24"/>
          <w:szCs w:val="24"/>
          <w:rtl/>
        </w:rPr>
      </w:pPr>
    </w:p>
    <w:p w:rsidR="00E50A57" w:rsidRPr="001B4EC4" w:rsidRDefault="00E50A57" w:rsidP="00971708">
      <w:pPr>
        <w:spacing w:after="0" w:line="360" w:lineRule="auto"/>
        <w:ind w:right="284"/>
        <w:jc w:val="both"/>
        <w:rPr>
          <w:rFonts w:ascii="David" w:hAnsi="David" w:cs="David"/>
          <w:sz w:val="24"/>
          <w:szCs w:val="24"/>
          <w:rtl/>
        </w:rPr>
      </w:pPr>
    </w:p>
    <w:p w:rsidR="00E50A57" w:rsidRPr="001B4EC4" w:rsidRDefault="00E50A57" w:rsidP="00971708">
      <w:pPr>
        <w:spacing w:after="0" w:line="360" w:lineRule="auto"/>
        <w:ind w:right="284"/>
        <w:jc w:val="both"/>
        <w:rPr>
          <w:rFonts w:ascii="David" w:hAnsi="David" w:cs="David"/>
          <w:sz w:val="24"/>
          <w:szCs w:val="24"/>
          <w:rtl/>
        </w:rPr>
      </w:pPr>
    </w:p>
    <w:p w:rsidR="00104718" w:rsidRPr="001B4EC4" w:rsidRDefault="00104718" w:rsidP="00971708">
      <w:pPr>
        <w:tabs>
          <w:tab w:val="left" w:pos="2167"/>
          <w:tab w:val="left" w:pos="2309"/>
        </w:tabs>
        <w:spacing w:after="0" w:line="360" w:lineRule="auto"/>
        <w:ind w:left="41" w:right="284"/>
        <w:jc w:val="center"/>
        <w:rPr>
          <w:rFonts w:ascii="David" w:hAnsi="David" w:cs="David"/>
          <w:b/>
          <w:bCs/>
          <w:sz w:val="24"/>
          <w:szCs w:val="24"/>
          <w:u w:val="single"/>
          <w:rtl/>
        </w:rPr>
      </w:pPr>
      <w:r w:rsidRPr="001B4EC4">
        <w:rPr>
          <w:rFonts w:ascii="David" w:hAnsi="David" w:cs="David"/>
          <w:b/>
          <w:bCs/>
          <w:sz w:val="24"/>
          <w:szCs w:val="24"/>
          <w:u w:val="single"/>
          <w:rtl/>
        </w:rPr>
        <w:br w:type="page"/>
      </w:r>
    </w:p>
    <w:p w:rsidR="00E50A57" w:rsidRPr="001B4EC4" w:rsidRDefault="00E50A57" w:rsidP="00971708">
      <w:pPr>
        <w:tabs>
          <w:tab w:val="left" w:pos="2167"/>
          <w:tab w:val="left" w:pos="2309"/>
        </w:tabs>
        <w:spacing w:after="0" w:line="360" w:lineRule="auto"/>
        <w:ind w:left="41" w:right="284"/>
        <w:jc w:val="center"/>
        <w:rPr>
          <w:rFonts w:ascii="David" w:hAnsi="David" w:cs="David"/>
          <w:b/>
          <w:bCs/>
          <w:sz w:val="24"/>
          <w:szCs w:val="24"/>
          <w:u w:val="single"/>
          <w:rtl/>
        </w:rPr>
      </w:pPr>
      <w:r w:rsidRPr="001B4EC4">
        <w:rPr>
          <w:rFonts w:ascii="David" w:hAnsi="David" w:cs="David"/>
          <w:b/>
          <w:bCs/>
          <w:sz w:val="24"/>
          <w:szCs w:val="24"/>
          <w:u w:val="single"/>
          <w:rtl/>
        </w:rPr>
        <w:lastRenderedPageBreak/>
        <w:t>נספח ג' - שער דו-כנפי</w:t>
      </w:r>
    </w:p>
    <w:p w:rsidR="00867630" w:rsidRPr="001B4EC4" w:rsidRDefault="00867630" w:rsidP="00971708">
      <w:pPr>
        <w:tabs>
          <w:tab w:val="left" w:pos="2167"/>
          <w:tab w:val="left" w:pos="2309"/>
        </w:tabs>
        <w:spacing w:after="0" w:line="360" w:lineRule="auto"/>
        <w:ind w:left="41" w:right="284"/>
        <w:jc w:val="center"/>
        <w:rPr>
          <w:rFonts w:ascii="David" w:hAnsi="David" w:cs="David"/>
          <w:b/>
          <w:bCs/>
          <w:sz w:val="24"/>
          <w:szCs w:val="24"/>
          <w:u w:val="single"/>
          <w:rtl/>
        </w:rPr>
      </w:pPr>
    </w:p>
    <w:p w:rsidR="00E50A57" w:rsidRPr="001B4EC4" w:rsidRDefault="00E50A57" w:rsidP="00971708">
      <w:pPr>
        <w:numPr>
          <w:ilvl w:val="0"/>
          <w:numId w:val="19"/>
        </w:numPr>
        <w:tabs>
          <w:tab w:val="num" w:pos="648"/>
          <w:tab w:val="left" w:pos="709"/>
          <w:tab w:val="left" w:pos="1418"/>
          <w:tab w:val="left" w:pos="2268"/>
          <w:tab w:val="left" w:pos="3289"/>
        </w:tabs>
        <w:spacing w:after="0" w:line="360" w:lineRule="auto"/>
        <w:ind w:right="360"/>
        <w:jc w:val="both"/>
        <w:rPr>
          <w:rFonts w:ascii="David" w:hAnsi="David" w:cs="David"/>
          <w:b/>
          <w:bCs/>
          <w:sz w:val="24"/>
          <w:szCs w:val="24"/>
          <w:u w:val="single"/>
          <w:rtl/>
          <w:lang w:eastAsia="he-IL"/>
        </w:rPr>
      </w:pPr>
      <w:r w:rsidRPr="001B4EC4">
        <w:rPr>
          <w:rFonts w:ascii="David" w:hAnsi="David" w:cs="David"/>
          <w:b/>
          <w:bCs/>
          <w:sz w:val="24"/>
          <w:szCs w:val="24"/>
          <w:u w:val="single"/>
          <w:rtl/>
          <w:lang w:eastAsia="he-IL"/>
        </w:rPr>
        <w:t>כללי</w:t>
      </w:r>
      <w:r w:rsidRPr="001B4EC4">
        <w:rPr>
          <w:rFonts w:ascii="David" w:hAnsi="David" w:cs="David"/>
          <w:b/>
          <w:bCs/>
          <w:sz w:val="24"/>
          <w:szCs w:val="24"/>
          <w:rtl/>
          <w:lang w:eastAsia="he-IL"/>
        </w:rPr>
        <w:t>:</w:t>
      </w:r>
    </w:p>
    <w:p w:rsidR="00E50A57" w:rsidRPr="001B4EC4" w:rsidRDefault="00E50A57" w:rsidP="00971708">
      <w:pPr>
        <w:numPr>
          <w:ilvl w:val="1"/>
          <w:numId w:val="19"/>
        </w:numPr>
        <w:tabs>
          <w:tab w:val="left" w:pos="709"/>
          <w:tab w:val="num" w:pos="792"/>
          <w:tab w:val="left" w:pos="1418"/>
          <w:tab w:val="left" w:pos="2268"/>
          <w:tab w:val="left" w:pos="3289"/>
        </w:tabs>
        <w:spacing w:after="0" w:line="360" w:lineRule="auto"/>
        <w:ind w:left="1418" w:hanging="569"/>
        <w:jc w:val="both"/>
        <w:rPr>
          <w:rFonts w:ascii="David" w:hAnsi="David" w:cs="David"/>
          <w:sz w:val="24"/>
          <w:szCs w:val="24"/>
          <w:rtl/>
          <w:lang w:eastAsia="he-IL"/>
        </w:rPr>
      </w:pPr>
      <w:r w:rsidRPr="001B4EC4">
        <w:rPr>
          <w:rFonts w:ascii="David" w:hAnsi="David" w:cs="David"/>
          <w:sz w:val="24"/>
          <w:szCs w:val="24"/>
          <w:rtl/>
          <w:lang w:eastAsia="he-IL"/>
        </w:rPr>
        <w:t xml:space="preserve">שערי כניסה נועדו לאפשר כניסה של כלי רכב והולכי רגל. </w:t>
      </w:r>
    </w:p>
    <w:p w:rsidR="00E50A57" w:rsidRPr="001B4EC4" w:rsidRDefault="00E50A57" w:rsidP="00971708">
      <w:pPr>
        <w:numPr>
          <w:ilvl w:val="1"/>
          <w:numId w:val="19"/>
        </w:numPr>
        <w:tabs>
          <w:tab w:val="left" w:pos="709"/>
          <w:tab w:val="num" w:pos="792"/>
          <w:tab w:val="left" w:pos="1418"/>
          <w:tab w:val="left" w:pos="2268"/>
          <w:tab w:val="left" w:pos="3289"/>
        </w:tabs>
        <w:spacing w:after="0" w:line="360" w:lineRule="auto"/>
        <w:ind w:left="1418" w:hanging="569"/>
        <w:jc w:val="both"/>
        <w:rPr>
          <w:rFonts w:ascii="David" w:hAnsi="David" w:cs="David"/>
          <w:sz w:val="24"/>
          <w:szCs w:val="24"/>
          <w:rtl/>
          <w:lang w:eastAsia="he-IL"/>
        </w:rPr>
      </w:pPr>
      <w:r w:rsidRPr="001B4EC4">
        <w:rPr>
          <w:rFonts w:ascii="David" w:hAnsi="David" w:cs="David"/>
          <w:sz w:val="24"/>
          <w:szCs w:val="24"/>
          <w:rtl/>
          <w:lang w:eastAsia="he-IL"/>
        </w:rPr>
        <w:t>שערי כניסה יותקנו בהמשך קו הגדר של העסק, כך שלא ייווצר רווח בין מסגרת השערים לגדר ההיקפית.</w:t>
      </w:r>
    </w:p>
    <w:p w:rsidR="00E50A57" w:rsidRPr="001B4EC4" w:rsidRDefault="00E50A57" w:rsidP="00971708">
      <w:pPr>
        <w:numPr>
          <w:ilvl w:val="1"/>
          <w:numId w:val="19"/>
        </w:numPr>
        <w:tabs>
          <w:tab w:val="left" w:pos="709"/>
          <w:tab w:val="num" w:pos="792"/>
          <w:tab w:val="left" w:pos="1418"/>
          <w:tab w:val="left" w:pos="2268"/>
          <w:tab w:val="left" w:pos="3289"/>
        </w:tabs>
        <w:spacing w:after="0" w:line="360" w:lineRule="auto"/>
        <w:ind w:left="1418" w:hanging="569"/>
        <w:jc w:val="both"/>
        <w:rPr>
          <w:rFonts w:ascii="David" w:hAnsi="David" w:cs="David"/>
          <w:sz w:val="24"/>
          <w:szCs w:val="24"/>
          <w:rtl/>
          <w:lang w:eastAsia="he-IL"/>
        </w:rPr>
      </w:pPr>
      <w:r w:rsidRPr="001B4EC4">
        <w:rPr>
          <w:rFonts w:ascii="David" w:hAnsi="David" w:cs="David"/>
          <w:sz w:val="24"/>
          <w:szCs w:val="24"/>
          <w:rtl/>
          <w:lang w:eastAsia="he-IL"/>
        </w:rPr>
        <w:t>יש לקבוע את השער במקום המאפשר תמרון אופטימלי של רכבי חרום, כגון: כיבוי אש, רכב הצלה או כוחות הביטחון.</w:t>
      </w:r>
    </w:p>
    <w:p w:rsidR="00E50A57" w:rsidRPr="001B4EC4" w:rsidRDefault="00E50A57" w:rsidP="00971708">
      <w:pPr>
        <w:numPr>
          <w:ilvl w:val="1"/>
          <w:numId w:val="19"/>
        </w:numPr>
        <w:tabs>
          <w:tab w:val="left" w:pos="709"/>
          <w:tab w:val="num" w:pos="792"/>
          <w:tab w:val="left" w:pos="1418"/>
          <w:tab w:val="left" w:pos="2268"/>
          <w:tab w:val="left" w:pos="3289"/>
        </w:tabs>
        <w:spacing w:after="0" w:line="360" w:lineRule="auto"/>
        <w:ind w:left="1418" w:hanging="569"/>
        <w:jc w:val="both"/>
        <w:rPr>
          <w:rFonts w:ascii="David" w:hAnsi="David" w:cs="David"/>
          <w:sz w:val="24"/>
          <w:szCs w:val="24"/>
          <w:rtl/>
          <w:lang w:eastAsia="he-IL"/>
        </w:rPr>
      </w:pPr>
      <w:r w:rsidRPr="001B4EC4">
        <w:rPr>
          <w:rFonts w:ascii="David" w:hAnsi="David" w:cs="David"/>
          <w:sz w:val="24"/>
          <w:szCs w:val="24"/>
          <w:rtl/>
          <w:lang w:eastAsia="he-IL"/>
        </w:rPr>
        <w:t>גובה השערים בכל המקרים יהיה זהה לגובה הגדר ההיקפית הבנויה בסמוך לשער, וסיומם בחלק העליון יהיה כדוגמת הגדר ההיקפית. במקרה של שיפוע חיצוני יש לתכנן פתיחתם לכיוון פנים העסק.</w:t>
      </w:r>
    </w:p>
    <w:p w:rsidR="00E50A57" w:rsidRPr="001B4EC4" w:rsidRDefault="00E50A57" w:rsidP="00971708">
      <w:pPr>
        <w:numPr>
          <w:ilvl w:val="0"/>
          <w:numId w:val="19"/>
        </w:numPr>
        <w:tabs>
          <w:tab w:val="num" w:pos="648"/>
          <w:tab w:val="left" w:pos="709"/>
          <w:tab w:val="left" w:pos="1418"/>
          <w:tab w:val="left" w:pos="2268"/>
          <w:tab w:val="left" w:pos="3289"/>
        </w:tabs>
        <w:spacing w:after="0" w:line="360" w:lineRule="auto"/>
        <w:ind w:right="360"/>
        <w:jc w:val="both"/>
        <w:rPr>
          <w:rFonts w:ascii="David" w:hAnsi="David" w:cs="David"/>
          <w:b/>
          <w:bCs/>
          <w:sz w:val="24"/>
          <w:szCs w:val="24"/>
          <w:u w:val="single"/>
          <w:rtl/>
          <w:lang w:eastAsia="he-IL"/>
        </w:rPr>
      </w:pPr>
      <w:r w:rsidRPr="001B4EC4">
        <w:rPr>
          <w:rFonts w:ascii="David" w:hAnsi="David" w:cs="David"/>
          <w:b/>
          <w:bCs/>
          <w:sz w:val="24"/>
          <w:szCs w:val="24"/>
          <w:u w:val="single"/>
          <w:rtl/>
          <w:lang w:eastAsia="he-IL"/>
        </w:rPr>
        <w:t>הגדרות</w:t>
      </w:r>
      <w:r w:rsidRPr="001B4EC4">
        <w:rPr>
          <w:rFonts w:ascii="David" w:hAnsi="David" w:cs="David"/>
          <w:b/>
          <w:bCs/>
          <w:sz w:val="24"/>
          <w:szCs w:val="24"/>
          <w:rtl/>
          <w:lang w:eastAsia="he-IL"/>
        </w:rPr>
        <w:t>:</w:t>
      </w:r>
    </w:p>
    <w:p w:rsidR="00E50A57" w:rsidRPr="008514C4" w:rsidRDefault="00E50A57" w:rsidP="00971708">
      <w:pPr>
        <w:numPr>
          <w:ilvl w:val="1"/>
          <w:numId w:val="19"/>
        </w:numPr>
        <w:tabs>
          <w:tab w:val="left" w:pos="709"/>
          <w:tab w:val="num" w:pos="792"/>
          <w:tab w:val="left" w:pos="1418"/>
          <w:tab w:val="left" w:pos="2268"/>
          <w:tab w:val="left" w:pos="3289"/>
        </w:tabs>
        <w:spacing w:after="0" w:line="360" w:lineRule="auto"/>
        <w:ind w:left="1418" w:hanging="385"/>
        <w:jc w:val="both"/>
        <w:rPr>
          <w:rFonts w:ascii="David" w:hAnsi="David" w:cs="David"/>
          <w:sz w:val="24"/>
          <w:szCs w:val="24"/>
          <w:rtl/>
          <w:lang w:eastAsia="he-IL"/>
        </w:rPr>
      </w:pPr>
      <w:r w:rsidRPr="008514C4">
        <w:rPr>
          <w:rFonts w:ascii="David" w:hAnsi="David" w:cs="David"/>
          <w:b/>
          <w:bCs/>
          <w:sz w:val="24"/>
          <w:szCs w:val="24"/>
          <w:rtl/>
          <w:lang w:eastAsia="he-IL"/>
        </w:rPr>
        <w:t>"שער כניסה"</w:t>
      </w:r>
      <w:r w:rsidRPr="008514C4">
        <w:rPr>
          <w:rFonts w:ascii="David" w:hAnsi="David" w:cs="David"/>
          <w:sz w:val="24"/>
          <w:szCs w:val="24"/>
          <w:rtl/>
          <w:lang w:eastAsia="he-IL"/>
        </w:rPr>
        <w:t xml:space="preserve"> - שער כניסה דו או חד כנפי בנוי מסגרת ברזל וסורגי ברזל המחוברים למסגרת.</w:t>
      </w:r>
    </w:p>
    <w:p w:rsidR="00E50A57" w:rsidRPr="008514C4" w:rsidRDefault="00E50A57" w:rsidP="00971708">
      <w:pPr>
        <w:numPr>
          <w:ilvl w:val="1"/>
          <w:numId w:val="19"/>
        </w:numPr>
        <w:tabs>
          <w:tab w:val="left" w:pos="709"/>
          <w:tab w:val="num" w:pos="792"/>
          <w:tab w:val="left" w:pos="1418"/>
          <w:tab w:val="left" w:pos="2268"/>
          <w:tab w:val="left" w:pos="3289"/>
        </w:tabs>
        <w:spacing w:after="0" w:line="360" w:lineRule="auto"/>
        <w:ind w:left="1418" w:hanging="385"/>
        <w:jc w:val="both"/>
        <w:rPr>
          <w:rFonts w:ascii="David" w:hAnsi="David" w:cs="David"/>
          <w:sz w:val="24"/>
          <w:szCs w:val="24"/>
          <w:rtl/>
          <w:lang w:eastAsia="he-IL"/>
        </w:rPr>
      </w:pPr>
      <w:r w:rsidRPr="008514C4">
        <w:rPr>
          <w:rFonts w:ascii="David" w:hAnsi="David" w:cs="David"/>
          <w:b/>
          <w:bCs/>
          <w:sz w:val="24"/>
          <w:szCs w:val="24"/>
          <w:rtl/>
          <w:lang w:eastAsia="he-IL"/>
        </w:rPr>
        <w:t>"עמוד השער</w:t>
      </w:r>
      <w:r w:rsidRPr="008514C4">
        <w:rPr>
          <w:rFonts w:ascii="David" w:hAnsi="David" w:cs="David"/>
          <w:sz w:val="24"/>
          <w:szCs w:val="24"/>
          <w:rtl/>
          <w:lang w:eastAsia="he-IL"/>
        </w:rPr>
        <w:t>" - עמוד מתכת או בטון שעליו תלויה מסגרת השער באמצעות צירים.</w:t>
      </w:r>
    </w:p>
    <w:p w:rsidR="00E50A57" w:rsidRPr="001B4EC4" w:rsidRDefault="00E50A57" w:rsidP="00971708">
      <w:pPr>
        <w:numPr>
          <w:ilvl w:val="1"/>
          <w:numId w:val="19"/>
        </w:numPr>
        <w:tabs>
          <w:tab w:val="left" w:pos="709"/>
          <w:tab w:val="left" w:pos="1418"/>
          <w:tab w:val="left" w:pos="2268"/>
          <w:tab w:val="left" w:pos="3289"/>
        </w:tabs>
        <w:spacing w:after="0" w:line="360" w:lineRule="auto"/>
        <w:ind w:left="1418" w:hanging="385"/>
        <w:jc w:val="both"/>
        <w:rPr>
          <w:rFonts w:ascii="David" w:hAnsi="David" w:cs="David"/>
          <w:sz w:val="24"/>
          <w:szCs w:val="24"/>
          <w:rtl/>
          <w:lang w:eastAsia="he-IL"/>
        </w:rPr>
      </w:pPr>
      <w:r w:rsidRPr="008514C4">
        <w:rPr>
          <w:rFonts w:ascii="David" w:hAnsi="David" w:cs="David"/>
          <w:b/>
          <w:bCs/>
          <w:sz w:val="24"/>
          <w:szCs w:val="24"/>
          <w:rtl/>
          <w:lang w:eastAsia="he-IL"/>
        </w:rPr>
        <w:t>"בריח</w:t>
      </w:r>
      <w:r w:rsidRPr="008514C4">
        <w:rPr>
          <w:rFonts w:ascii="David" w:hAnsi="David" w:cs="David"/>
          <w:sz w:val="24"/>
          <w:szCs w:val="24"/>
          <w:rtl/>
          <w:lang w:eastAsia="he-IL"/>
        </w:rPr>
        <w:t>" - סידור</w:t>
      </w:r>
      <w:r w:rsidRPr="001B4EC4">
        <w:rPr>
          <w:rFonts w:ascii="David" w:hAnsi="David" w:cs="David"/>
          <w:sz w:val="24"/>
          <w:szCs w:val="24"/>
          <w:rtl/>
          <w:lang w:eastAsia="he-IL"/>
        </w:rPr>
        <w:t xml:space="preserve"> מיוחד לסגירה ונעילת השער עם מנעול תליה.</w:t>
      </w:r>
    </w:p>
    <w:p w:rsidR="00E50A57" w:rsidRPr="001B4EC4" w:rsidRDefault="00E50A57" w:rsidP="00971708">
      <w:pPr>
        <w:numPr>
          <w:ilvl w:val="0"/>
          <w:numId w:val="19"/>
        </w:numPr>
        <w:tabs>
          <w:tab w:val="left" w:pos="709"/>
          <w:tab w:val="left" w:pos="1418"/>
          <w:tab w:val="left" w:pos="2268"/>
          <w:tab w:val="left" w:pos="3289"/>
        </w:tabs>
        <w:spacing w:after="0" w:line="360" w:lineRule="auto"/>
        <w:jc w:val="both"/>
        <w:rPr>
          <w:rFonts w:ascii="David" w:hAnsi="David" w:cs="David"/>
          <w:b/>
          <w:bCs/>
          <w:sz w:val="24"/>
          <w:szCs w:val="24"/>
          <w:u w:val="single"/>
        </w:rPr>
      </w:pPr>
      <w:r w:rsidRPr="001B4EC4">
        <w:rPr>
          <w:rFonts w:ascii="David" w:hAnsi="David" w:cs="David"/>
          <w:b/>
          <w:bCs/>
          <w:sz w:val="24"/>
          <w:szCs w:val="24"/>
          <w:u w:val="single"/>
          <w:rtl/>
        </w:rPr>
        <w:t>מפרט השער</w:t>
      </w:r>
      <w:r w:rsidRPr="001B4EC4">
        <w:rPr>
          <w:rFonts w:ascii="David" w:hAnsi="David" w:cs="David"/>
          <w:b/>
          <w:bCs/>
          <w:sz w:val="24"/>
          <w:szCs w:val="24"/>
          <w:rtl/>
        </w:rPr>
        <w:t>:</w:t>
      </w:r>
    </w:p>
    <w:p w:rsidR="00E50A57" w:rsidRPr="001B4EC4" w:rsidRDefault="00E50A57" w:rsidP="00971708">
      <w:pPr>
        <w:numPr>
          <w:ilvl w:val="1"/>
          <w:numId w:val="20"/>
        </w:numPr>
        <w:tabs>
          <w:tab w:val="left" w:pos="1458"/>
        </w:tabs>
        <w:spacing w:after="0" w:line="360" w:lineRule="auto"/>
        <w:ind w:left="1458" w:hanging="330"/>
        <w:contextualSpacing/>
        <w:jc w:val="both"/>
        <w:rPr>
          <w:rFonts w:ascii="David" w:hAnsi="David" w:cs="David"/>
          <w:sz w:val="24"/>
          <w:szCs w:val="24"/>
          <w:rtl/>
        </w:rPr>
      </w:pPr>
      <w:r w:rsidRPr="001B4EC4">
        <w:rPr>
          <w:rFonts w:ascii="David" w:hAnsi="David" w:cs="David"/>
          <w:sz w:val="24"/>
          <w:szCs w:val="24"/>
          <w:rtl/>
        </w:rPr>
        <w:t>שער הכניסה לרכב יהיה במידות 600-500 ס"מ רוחב על 250 ס"מ גובה עם רשת חוטי פלדה בקוטר 5 מ"מ.</w:t>
      </w:r>
    </w:p>
    <w:p w:rsidR="00E50A57" w:rsidRPr="001B4EC4" w:rsidRDefault="00E50A57" w:rsidP="00971708">
      <w:pPr>
        <w:numPr>
          <w:ilvl w:val="1"/>
          <w:numId w:val="20"/>
        </w:numPr>
        <w:tabs>
          <w:tab w:val="left" w:pos="1458"/>
        </w:tabs>
        <w:spacing w:after="0" w:line="360" w:lineRule="auto"/>
        <w:ind w:left="1458" w:hanging="330"/>
        <w:contextualSpacing/>
        <w:jc w:val="both"/>
        <w:rPr>
          <w:rFonts w:ascii="David" w:hAnsi="David" w:cs="David"/>
          <w:sz w:val="24"/>
          <w:szCs w:val="24"/>
        </w:rPr>
      </w:pPr>
      <w:r w:rsidRPr="001B4EC4">
        <w:rPr>
          <w:rFonts w:ascii="David" w:hAnsi="David" w:cs="David"/>
          <w:sz w:val="24"/>
          <w:szCs w:val="24"/>
          <w:rtl/>
        </w:rPr>
        <w:t>העמודים יהיו עשויים מפרופיל 150</w:t>
      </w:r>
      <w:r w:rsidRPr="001B4EC4">
        <w:rPr>
          <w:rFonts w:ascii="David" w:hAnsi="David" w:cs="David"/>
          <w:sz w:val="24"/>
          <w:szCs w:val="24"/>
        </w:rPr>
        <w:t>X</w:t>
      </w:r>
      <w:r w:rsidRPr="001B4EC4">
        <w:rPr>
          <w:rFonts w:ascii="David" w:hAnsi="David" w:cs="David"/>
          <w:sz w:val="24"/>
          <w:szCs w:val="24"/>
          <w:rtl/>
        </w:rPr>
        <w:t>100</w:t>
      </w:r>
      <w:r w:rsidRPr="001B4EC4">
        <w:rPr>
          <w:rFonts w:ascii="David" w:hAnsi="David" w:cs="David"/>
          <w:sz w:val="24"/>
          <w:szCs w:val="24"/>
        </w:rPr>
        <w:t>X</w:t>
      </w:r>
      <w:r w:rsidRPr="001B4EC4">
        <w:rPr>
          <w:rFonts w:ascii="David" w:hAnsi="David" w:cs="David"/>
          <w:sz w:val="24"/>
          <w:szCs w:val="24"/>
          <w:rtl/>
        </w:rPr>
        <w:t>5 מ"מ מעוגנים בקרקע בעומק יסוד של 100 ס"מ ובקוטר של 100 ס"מ עם בטון ב-200.</w:t>
      </w:r>
    </w:p>
    <w:p w:rsidR="00E50A57" w:rsidRPr="001B4EC4" w:rsidRDefault="00E50A57" w:rsidP="00971708">
      <w:pPr>
        <w:numPr>
          <w:ilvl w:val="1"/>
          <w:numId w:val="20"/>
        </w:numPr>
        <w:tabs>
          <w:tab w:val="left" w:pos="1458"/>
        </w:tabs>
        <w:spacing w:after="0" w:line="360" w:lineRule="auto"/>
        <w:ind w:left="1458" w:hanging="330"/>
        <w:contextualSpacing/>
        <w:jc w:val="both"/>
        <w:rPr>
          <w:rFonts w:ascii="David" w:hAnsi="David" w:cs="David"/>
          <w:sz w:val="24"/>
          <w:szCs w:val="24"/>
        </w:rPr>
      </w:pPr>
      <w:r w:rsidRPr="001B4EC4">
        <w:rPr>
          <w:rFonts w:ascii="David" w:hAnsi="David" w:cs="David"/>
          <w:sz w:val="24"/>
          <w:szCs w:val="24"/>
          <w:rtl/>
        </w:rPr>
        <w:t>מסגרת השער החיצונית תהיה מפרופיל מרובע 60</w:t>
      </w:r>
      <w:r w:rsidRPr="001B4EC4">
        <w:rPr>
          <w:rFonts w:ascii="David" w:hAnsi="David" w:cs="David"/>
          <w:sz w:val="24"/>
          <w:szCs w:val="24"/>
        </w:rPr>
        <w:t>X</w:t>
      </w:r>
      <w:r w:rsidRPr="001B4EC4">
        <w:rPr>
          <w:rFonts w:ascii="David" w:hAnsi="David" w:cs="David"/>
          <w:sz w:val="24"/>
          <w:szCs w:val="24"/>
          <w:rtl/>
        </w:rPr>
        <w:t>40</w:t>
      </w:r>
      <w:r w:rsidRPr="001B4EC4">
        <w:rPr>
          <w:rFonts w:ascii="David" w:hAnsi="David" w:cs="David"/>
          <w:sz w:val="24"/>
          <w:szCs w:val="24"/>
        </w:rPr>
        <w:t>X</w:t>
      </w:r>
      <w:r w:rsidRPr="001B4EC4">
        <w:rPr>
          <w:rFonts w:ascii="David" w:hAnsi="David" w:cs="David"/>
          <w:sz w:val="24"/>
          <w:szCs w:val="24"/>
          <w:rtl/>
        </w:rPr>
        <w:t>2.5 מ"מ.</w:t>
      </w:r>
    </w:p>
    <w:p w:rsidR="00E50A57" w:rsidRPr="001B4EC4" w:rsidRDefault="00E50A57" w:rsidP="00971708">
      <w:pPr>
        <w:numPr>
          <w:ilvl w:val="1"/>
          <w:numId w:val="20"/>
        </w:numPr>
        <w:tabs>
          <w:tab w:val="left" w:pos="1458"/>
        </w:tabs>
        <w:spacing w:after="0" w:line="360" w:lineRule="auto"/>
        <w:ind w:left="1458" w:hanging="330"/>
        <w:contextualSpacing/>
        <w:jc w:val="both"/>
        <w:rPr>
          <w:rFonts w:ascii="David" w:hAnsi="David" w:cs="David"/>
          <w:sz w:val="24"/>
          <w:szCs w:val="24"/>
        </w:rPr>
      </w:pPr>
      <w:r w:rsidRPr="001B4EC4">
        <w:rPr>
          <w:rFonts w:ascii="David" w:hAnsi="David" w:cs="David"/>
          <w:sz w:val="24"/>
          <w:szCs w:val="24"/>
          <w:rtl/>
        </w:rPr>
        <w:t>המסגרת המחלקת בכל כנף שער תהיה מפרופיל מרובע 60</w:t>
      </w:r>
      <w:r w:rsidRPr="001B4EC4">
        <w:rPr>
          <w:rFonts w:ascii="David" w:hAnsi="David" w:cs="David"/>
          <w:sz w:val="24"/>
          <w:szCs w:val="24"/>
        </w:rPr>
        <w:t>X</w:t>
      </w:r>
      <w:r w:rsidRPr="001B4EC4">
        <w:rPr>
          <w:rFonts w:ascii="David" w:hAnsi="David" w:cs="David"/>
          <w:sz w:val="24"/>
          <w:szCs w:val="24"/>
          <w:rtl/>
        </w:rPr>
        <w:t>40</w:t>
      </w:r>
      <w:r w:rsidRPr="001B4EC4">
        <w:rPr>
          <w:rFonts w:ascii="David" w:hAnsi="David" w:cs="David"/>
          <w:sz w:val="24"/>
          <w:szCs w:val="24"/>
        </w:rPr>
        <w:t>X</w:t>
      </w:r>
      <w:r w:rsidRPr="001B4EC4">
        <w:rPr>
          <w:rFonts w:ascii="David" w:hAnsi="David" w:cs="David"/>
          <w:sz w:val="24"/>
          <w:szCs w:val="24"/>
          <w:rtl/>
        </w:rPr>
        <w:t>1.5 מ"מ.</w:t>
      </w:r>
    </w:p>
    <w:p w:rsidR="00E50A57" w:rsidRPr="001B4EC4" w:rsidRDefault="00E50A57" w:rsidP="00971708">
      <w:pPr>
        <w:numPr>
          <w:ilvl w:val="1"/>
          <w:numId w:val="20"/>
        </w:numPr>
        <w:tabs>
          <w:tab w:val="left" w:pos="1458"/>
        </w:tabs>
        <w:spacing w:after="0" w:line="360" w:lineRule="auto"/>
        <w:ind w:left="1458" w:hanging="330"/>
        <w:contextualSpacing/>
        <w:jc w:val="both"/>
        <w:rPr>
          <w:rFonts w:ascii="David" w:hAnsi="David" w:cs="David"/>
          <w:sz w:val="24"/>
          <w:szCs w:val="24"/>
        </w:rPr>
      </w:pPr>
      <w:r w:rsidRPr="001B4EC4">
        <w:rPr>
          <w:rFonts w:ascii="David" w:hAnsi="David" w:cs="David"/>
          <w:sz w:val="24"/>
          <w:szCs w:val="24"/>
          <w:rtl/>
        </w:rPr>
        <w:t>סגירת השער תהיה עם תקן למנעול תלי ושני בריחים קוטר 18 מ"מ כולל קופסת מעצור לבריח בקרקע.</w:t>
      </w:r>
    </w:p>
    <w:p w:rsidR="00E50A57" w:rsidRPr="001B4EC4" w:rsidRDefault="00E50A57" w:rsidP="00971708">
      <w:pPr>
        <w:numPr>
          <w:ilvl w:val="1"/>
          <w:numId w:val="20"/>
        </w:numPr>
        <w:tabs>
          <w:tab w:val="left" w:pos="1458"/>
        </w:tabs>
        <w:spacing w:after="0" w:line="360" w:lineRule="auto"/>
        <w:ind w:left="1458" w:hanging="330"/>
        <w:contextualSpacing/>
        <w:jc w:val="both"/>
        <w:rPr>
          <w:rFonts w:ascii="David" w:hAnsi="David" w:cs="David"/>
          <w:sz w:val="24"/>
          <w:szCs w:val="24"/>
        </w:rPr>
      </w:pPr>
      <w:r w:rsidRPr="001B4EC4">
        <w:rPr>
          <w:rFonts w:ascii="David" w:hAnsi="David" w:cs="David"/>
          <w:sz w:val="24"/>
          <w:szCs w:val="24"/>
          <w:rtl/>
        </w:rPr>
        <w:t>פרופיל השער, עמודיו והרשת שלו ייצבעו בצבע פוליאסטר קלוי בתנור בעובי שכבה צבע של 100 מיקרון לפחות.</w:t>
      </w:r>
    </w:p>
    <w:p w:rsidR="00E50A57" w:rsidRPr="001B4EC4" w:rsidRDefault="00E50A57" w:rsidP="00971708">
      <w:pPr>
        <w:spacing w:after="0" w:line="360" w:lineRule="auto"/>
        <w:ind w:right="284"/>
        <w:jc w:val="both"/>
        <w:rPr>
          <w:rFonts w:ascii="David" w:hAnsi="David" w:cs="David"/>
          <w:sz w:val="24"/>
          <w:szCs w:val="24"/>
          <w:rtl/>
        </w:rPr>
      </w:pPr>
    </w:p>
    <w:p w:rsidR="00E50A57" w:rsidRPr="001B4EC4" w:rsidRDefault="00E50A57" w:rsidP="00971708">
      <w:pPr>
        <w:spacing w:after="0" w:line="360" w:lineRule="auto"/>
        <w:ind w:right="284"/>
        <w:jc w:val="both"/>
        <w:rPr>
          <w:rFonts w:ascii="David" w:hAnsi="David" w:cs="David"/>
          <w:sz w:val="24"/>
          <w:szCs w:val="24"/>
          <w:rtl/>
        </w:rPr>
      </w:pPr>
    </w:p>
    <w:p w:rsidR="008514C4" w:rsidRDefault="008514C4" w:rsidP="00971708">
      <w:pPr>
        <w:tabs>
          <w:tab w:val="left" w:pos="2167"/>
          <w:tab w:val="left" w:pos="2309"/>
        </w:tabs>
        <w:spacing w:after="0" w:line="360" w:lineRule="auto"/>
        <w:ind w:right="284"/>
        <w:rPr>
          <w:rFonts w:ascii="David" w:hAnsi="David" w:cs="David"/>
          <w:b/>
          <w:bCs/>
          <w:sz w:val="24"/>
          <w:szCs w:val="24"/>
          <w:u w:val="single"/>
          <w:rtl/>
        </w:rPr>
      </w:pPr>
      <w:r>
        <w:rPr>
          <w:rFonts w:ascii="David" w:hAnsi="David" w:cs="David"/>
          <w:b/>
          <w:bCs/>
          <w:sz w:val="24"/>
          <w:szCs w:val="24"/>
          <w:u w:val="single"/>
          <w:rtl/>
        </w:rPr>
        <w:br w:type="page"/>
      </w:r>
    </w:p>
    <w:p w:rsidR="00440500" w:rsidRPr="008514C4" w:rsidRDefault="00A124B9" w:rsidP="00971708">
      <w:pPr>
        <w:tabs>
          <w:tab w:val="left" w:pos="2167"/>
          <w:tab w:val="left" w:pos="2309"/>
        </w:tabs>
        <w:spacing w:after="0" w:line="360" w:lineRule="auto"/>
        <w:ind w:right="284"/>
        <w:jc w:val="center"/>
        <w:rPr>
          <w:rFonts w:ascii="David" w:hAnsi="David" w:cs="David"/>
          <w:b/>
          <w:bCs/>
          <w:sz w:val="24"/>
          <w:szCs w:val="24"/>
          <w:u w:val="single"/>
          <w:rtl/>
        </w:rPr>
      </w:pPr>
      <w:r w:rsidRPr="001B4EC4">
        <w:rPr>
          <w:rFonts w:ascii="David" w:hAnsi="David" w:cs="David"/>
          <w:b/>
          <w:bCs/>
          <w:color w:val="5B9BD5" w:themeColor="accent1"/>
          <w:sz w:val="24"/>
          <w:szCs w:val="24"/>
          <w:rtl/>
        </w:rPr>
        <w:lastRenderedPageBreak/>
        <w:t xml:space="preserve">פרק 5 - </w:t>
      </w:r>
      <w:r w:rsidR="00867630" w:rsidRPr="001B4EC4">
        <w:rPr>
          <w:rFonts w:ascii="David" w:hAnsi="David" w:cs="David"/>
          <w:b/>
          <w:bCs/>
          <w:color w:val="5B9BD5" w:themeColor="accent1"/>
          <w:sz w:val="24"/>
          <w:szCs w:val="24"/>
          <w:rtl/>
        </w:rPr>
        <w:t>הרשות הארצית לכבאות והצלה</w:t>
      </w:r>
    </w:p>
    <w:p w:rsidR="00867630" w:rsidRPr="001B4EC4" w:rsidRDefault="00867630" w:rsidP="00971708">
      <w:pPr>
        <w:spacing w:after="0" w:line="360" w:lineRule="auto"/>
        <w:rPr>
          <w:rFonts w:ascii="David" w:hAnsi="David" w:cs="David"/>
          <w:b/>
          <w:bCs/>
          <w:color w:val="5B9BD5" w:themeColor="accent1"/>
          <w:sz w:val="24"/>
          <w:szCs w:val="24"/>
          <w:rtl/>
        </w:rPr>
      </w:pPr>
    </w:p>
    <w:p w:rsidR="00A124B9" w:rsidRPr="001B4EC4" w:rsidRDefault="00A124B9" w:rsidP="00971708">
      <w:pPr>
        <w:pStyle w:val="a7"/>
        <w:numPr>
          <w:ilvl w:val="1"/>
          <w:numId w:val="52"/>
        </w:numPr>
        <w:spacing w:after="0" w:line="360" w:lineRule="auto"/>
        <w:jc w:val="both"/>
        <w:rPr>
          <w:rFonts w:ascii="David" w:hAnsi="David" w:cs="David"/>
          <w:sz w:val="24"/>
          <w:szCs w:val="24"/>
          <w:u w:val="single"/>
        </w:rPr>
      </w:pPr>
      <w:r w:rsidRPr="001B4EC4">
        <w:rPr>
          <w:rFonts w:ascii="David" w:hAnsi="David" w:cs="David"/>
          <w:b/>
          <w:bCs/>
          <w:sz w:val="24"/>
          <w:szCs w:val="24"/>
          <w:u w:val="single"/>
          <w:rtl/>
        </w:rPr>
        <w:t>הוראות חוק הנוגעות לעניין</w:t>
      </w:r>
    </w:p>
    <w:p w:rsidR="00A124B9" w:rsidRPr="001B4EC4" w:rsidRDefault="00A124B9" w:rsidP="00971708">
      <w:pPr>
        <w:pStyle w:val="a7"/>
        <w:numPr>
          <w:ilvl w:val="2"/>
          <w:numId w:val="52"/>
        </w:numPr>
        <w:spacing w:after="0" w:line="360" w:lineRule="auto"/>
        <w:jc w:val="both"/>
        <w:rPr>
          <w:rFonts w:ascii="David" w:hAnsi="David" w:cs="David"/>
          <w:sz w:val="24"/>
          <w:szCs w:val="24"/>
          <w:u w:val="single"/>
        </w:rPr>
      </w:pPr>
      <w:r w:rsidRPr="001B4EC4">
        <w:rPr>
          <w:rFonts w:ascii="David" w:hAnsi="David" w:cs="David"/>
          <w:sz w:val="24"/>
          <w:szCs w:val="24"/>
          <w:rtl/>
        </w:rPr>
        <w:t>חוק הרשות הארצית לכבאות והצלה, התשע"ב-</w:t>
      </w:r>
      <w:r w:rsidR="002C643C" w:rsidRPr="001B4EC4">
        <w:rPr>
          <w:rFonts w:ascii="David" w:hAnsi="David" w:cs="David"/>
          <w:sz w:val="24"/>
          <w:szCs w:val="24"/>
          <w:rtl/>
        </w:rPr>
        <w:t>2012.</w:t>
      </w:r>
    </w:p>
    <w:p w:rsidR="00A124B9" w:rsidRPr="001B4EC4" w:rsidRDefault="00A124B9" w:rsidP="00971708">
      <w:pPr>
        <w:pStyle w:val="a7"/>
        <w:numPr>
          <w:ilvl w:val="2"/>
          <w:numId w:val="52"/>
        </w:numPr>
        <w:spacing w:after="0" w:line="360" w:lineRule="auto"/>
        <w:jc w:val="both"/>
        <w:rPr>
          <w:rFonts w:ascii="David" w:hAnsi="David" w:cs="David"/>
          <w:sz w:val="24"/>
          <w:szCs w:val="24"/>
          <w:u w:val="single"/>
        </w:rPr>
      </w:pPr>
      <w:r w:rsidRPr="001B4EC4">
        <w:rPr>
          <w:rFonts w:ascii="David" w:hAnsi="David" w:cs="David"/>
          <w:sz w:val="24"/>
          <w:szCs w:val="24"/>
          <w:rtl/>
        </w:rPr>
        <w:t>חלק ג' לתוספת השניה לתקנות התכנון והבנייה (בקשה להיתר, תנאיו ואגרות), התש"ל-1970.</w:t>
      </w:r>
    </w:p>
    <w:p w:rsidR="00A124B9" w:rsidRPr="001B4EC4" w:rsidRDefault="00A124B9" w:rsidP="00971708">
      <w:pPr>
        <w:pStyle w:val="a7"/>
        <w:numPr>
          <w:ilvl w:val="1"/>
          <w:numId w:val="52"/>
        </w:numPr>
        <w:spacing w:after="0" w:line="360" w:lineRule="auto"/>
        <w:jc w:val="both"/>
        <w:rPr>
          <w:rFonts w:ascii="David" w:hAnsi="David" w:cs="David"/>
          <w:b/>
          <w:bCs/>
          <w:sz w:val="24"/>
          <w:szCs w:val="24"/>
          <w:u w:val="single"/>
        </w:rPr>
      </w:pPr>
      <w:r w:rsidRPr="001B4EC4">
        <w:rPr>
          <w:rFonts w:ascii="David" w:hAnsi="David" w:cs="David"/>
          <w:b/>
          <w:bCs/>
          <w:sz w:val="24"/>
          <w:szCs w:val="24"/>
          <w:u w:val="single"/>
          <w:rtl/>
        </w:rPr>
        <w:t>הגדרות</w:t>
      </w:r>
    </w:p>
    <w:p w:rsidR="00A124B9" w:rsidRPr="001B4EC4" w:rsidRDefault="00A124B9" w:rsidP="00971708">
      <w:pPr>
        <w:pStyle w:val="a7"/>
        <w:spacing w:after="0" w:line="360" w:lineRule="auto"/>
        <w:jc w:val="both"/>
        <w:rPr>
          <w:rFonts w:ascii="David" w:hAnsi="David" w:cs="David"/>
          <w:b/>
          <w:bCs/>
          <w:sz w:val="24"/>
          <w:szCs w:val="24"/>
          <w:u w:val="single"/>
        </w:rPr>
      </w:pPr>
      <w:r w:rsidRPr="001B4EC4">
        <w:rPr>
          <w:rFonts w:ascii="David" w:hAnsi="David" w:cs="David"/>
          <w:sz w:val="24"/>
          <w:szCs w:val="24"/>
          <w:rtl/>
        </w:rPr>
        <w:t>בפרק זה -</w:t>
      </w:r>
    </w:p>
    <w:p w:rsidR="00A124B9" w:rsidRPr="001B4EC4" w:rsidRDefault="00A124B9" w:rsidP="00971708">
      <w:pPr>
        <w:pStyle w:val="a7"/>
        <w:numPr>
          <w:ilvl w:val="2"/>
          <w:numId w:val="52"/>
        </w:numPr>
        <w:tabs>
          <w:tab w:val="left" w:pos="984"/>
        </w:tabs>
        <w:spacing w:after="0" w:line="360" w:lineRule="auto"/>
        <w:jc w:val="both"/>
        <w:rPr>
          <w:rStyle w:val="default"/>
          <w:rFonts w:ascii="David" w:hAnsi="David" w:cs="David"/>
          <w:sz w:val="24"/>
          <w:szCs w:val="24"/>
        </w:rPr>
      </w:pPr>
      <w:r w:rsidRPr="001B4EC4">
        <w:rPr>
          <w:rStyle w:val="default"/>
          <w:rFonts w:ascii="David" w:hAnsi="David" w:cs="David"/>
          <w:b/>
          <w:bCs/>
          <w:sz w:val="24"/>
          <w:szCs w:val="24"/>
          <w:rtl/>
        </w:rPr>
        <w:t>אגף</w:t>
      </w:r>
      <w:r w:rsidRPr="001B4EC4">
        <w:rPr>
          <w:rStyle w:val="default"/>
          <w:rFonts w:ascii="David" w:hAnsi="David" w:cs="David"/>
          <w:b/>
          <w:bCs/>
          <w:sz w:val="24"/>
          <w:szCs w:val="24"/>
        </w:rPr>
        <w:t xml:space="preserve"> </w:t>
      </w:r>
      <w:r w:rsidRPr="001B4EC4">
        <w:rPr>
          <w:rStyle w:val="default"/>
          <w:rFonts w:ascii="David" w:hAnsi="David" w:cs="David"/>
          <w:b/>
          <w:bCs/>
          <w:sz w:val="24"/>
          <w:szCs w:val="24"/>
          <w:rtl/>
        </w:rPr>
        <w:t>אש</w:t>
      </w:r>
      <w:r w:rsidRPr="001B4EC4">
        <w:rPr>
          <w:rFonts w:ascii="David" w:hAnsi="David" w:cs="David"/>
          <w:sz w:val="24"/>
          <w:szCs w:val="24"/>
        </w:rPr>
        <w:tab/>
      </w:r>
      <w:r w:rsidR="002C643C" w:rsidRPr="001B4EC4">
        <w:rPr>
          <w:rStyle w:val="default"/>
          <w:rFonts w:ascii="David" w:hAnsi="David" w:cs="David"/>
          <w:sz w:val="24"/>
          <w:szCs w:val="24"/>
          <w:rtl/>
        </w:rPr>
        <w:t xml:space="preserve"> - </w:t>
      </w:r>
      <w:r w:rsidRPr="001B4EC4">
        <w:rPr>
          <w:rStyle w:val="default"/>
          <w:rFonts w:ascii="David" w:hAnsi="David" w:cs="David"/>
          <w:sz w:val="24"/>
          <w:szCs w:val="24"/>
          <w:rtl/>
        </w:rPr>
        <w:t>חלק מבניין המופרד מחלקי הבניין האחרים באמצעות אלמנטים עמידי אש</w:t>
      </w:r>
      <w:r w:rsidR="002C643C" w:rsidRPr="001B4EC4">
        <w:rPr>
          <w:rStyle w:val="default"/>
          <w:rFonts w:ascii="David" w:hAnsi="David" w:cs="David"/>
          <w:sz w:val="24"/>
          <w:szCs w:val="24"/>
          <w:rtl/>
        </w:rPr>
        <w:t>, כמפורט בתקנות התכנון והבנייה.</w:t>
      </w:r>
    </w:p>
    <w:p w:rsidR="00BC1289" w:rsidRPr="001B4EC4" w:rsidRDefault="00A124B9" w:rsidP="00971708">
      <w:pPr>
        <w:pStyle w:val="a7"/>
        <w:numPr>
          <w:ilvl w:val="2"/>
          <w:numId w:val="52"/>
        </w:numPr>
        <w:tabs>
          <w:tab w:val="left" w:pos="984"/>
        </w:tabs>
        <w:spacing w:after="0" w:line="360" w:lineRule="auto"/>
        <w:jc w:val="both"/>
        <w:rPr>
          <w:rStyle w:val="default"/>
          <w:rFonts w:ascii="David" w:hAnsi="David" w:cs="David"/>
          <w:sz w:val="24"/>
          <w:szCs w:val="24"/>
        </w:rPr>
      </w:pPr>
      <w:r w:rsidRPr="001B4EC4">
        <w:rPr>
          <w:rStyle w:val="default"/>
          <w:rFonts w:ascii="David" w:hAnsi="David" w:cs="David"/>
          <w:b/>
          <w:bCs/>
          <w:sz w:val="24"/>
          <w:szCs w:val="24"/>
          <w:rtl/>
        </w:rPr>
        <w:t>אמצעי בטיחות אש והצלה</w:t>
      </w:r>
      <w:r w:rsidR="002C643C" w:rsidRPr="001B4EC4">
        <w:rPr>
          <w:rFonts w:ascii="David" w:hAnsi="David" w:cs="David"/>
          <w:sz w:val="24"/>
          <w:szCs w:val="24"/>
          <w:rtl/>
        </w:rPr>
        <w:t xml:space="preserve"> - </w:t>
      </w:r>
      <w:r w:rsidRPr="001B4EC4">
        <w:rPr>
          <w:rStyle w:val="default"/>
          <w:rFonts w:ascii="David" w:hAnsi="David" w:cs="David"/>
          <w:sz w:val="24"/>
          <w:szCs w:val="24"/>
          <w:rtl/>
        </w:rPr>
        <w:t>אמצעים המותקנים בנכסים, דרך קבע או באופן ארעי, ומ</w:t>
      </w:r>
      <w:r w:rsidR="00104718" w:rsidRPr="001B4EC4">
        <w:rPr>
          <w:rStyle w:val="default"/>
          <w:rFonts w:ascii="David" w:hAnsi="David" w:cs="David"/>
          <w:sz w:val="24"/>
          <w:szCs w:val="24"/>
          <w:rtl/>
        </w:rPr>
        <w:t>יועדים, בין השאר, לכל אחד מאלה:</w:t>
      </w:r>
    </w:p>
    <w:p w:rsidR="00BC1289" w:rsidRPr="001B4EC4" w:rsidRDefault="00BC1289" w:rsidP="00971708">
      <w:pPr>
        <w:pStyle w:val="a7"/>
        <w:numPr>
          <w:ilvl w:val="4"/>
          <w:numId w:val="13"/>
        </w:numPr>
        <w:tabs>
          <w:tab w:val="left" w:pos="984"/>
        </w:tabs>
        <w:spacing w:after="0" w:line="360" w:lineRule="auto"/>
        <w:jc w:val="both"/>
        <w:rPr>
          <w:rFonts w:ascii="David" w:hAnsi="David" w:cs="David"/>
          <w:sz w:val="24"/>
          <w:szCs w:val="24"/>
          <w:rtl/>
        </w:rPr>
      </w:pPr>
      <w:r w:rsidRPr="001B4EC4">
        <w:rPr>
          <w:rFonts w:ascii="David" w:hAnsi="David" w:cs="David"/>
          <w:sz w:val="24"/>
          <w:szCs w:val="24"/>
          <w:rtl/>
        </w:rPr>
        <w:t>מניעת דליקות והתפשטותן.</w:t>
      </w:r>
    </w:p>
    <w:p w:rsidR="00BC1289" w:rsidRPr="001B4EC4" w:rsidRDefault="00A124B9" w:rsidP="00971708">
      <w:pPr>
        <w:pStyle w:val="a7"/>
        <w:numPr>
          <w:ilvl w:val="4"/>
          <w:numId w:val="13"/>
        </w:numPr>
        <w:tabs>
          <w:tab w:val="left" w:pos="984"/>
        </w:tabs>
        <w:spacing w:after="0" w:line="360" w:lineRule="auto"/>
        <w:jc w:val="both"/>
        <w:rPr>
          <w:rFonts w:ascii="David" w:hAnsi="David" w:cs="David"/>
          <w:sz w:val="24"/>
          <w:szCs w:val="24"/>
        </w:rPr>
      </w:pPr>
      <w:r w:rsidRPr="001B4EC4">
        <w:rPr>
          <w:rFonts w:ascii="David" w:hAnsi="David" w:cs="David"/>
          <w:sz w:val="24"/>
          <w:szCs w:val="24"/>
          <w:rtl/>
        </w:rPr>
        <w:t>כיבוי דלקות, צמצום נ</w:t>
      </w:r>
      <w:r w:rsidR="00BC1289" w:rsidRPr="001B4EC4">
        <w:rPr>
          <w:rFonts w:ascii="David" w:hAnsi="David" w:cs="David"/>
          <w:sz w:val="24"/>
          <w:szCs w:val="24"/>
          <w:rtl/>
        </w:rPr>
        <w:t>זקיהן והקלת פעולות לכיבוי דלקות.</w:t>
      </w:r>
    </w:p>
    <w:p w:rsidR="00BC1289" w:rsidRPr="001B4EC4" w:rsidRDefault="00A124B9" w:rsidP="00971708">
      <w:pPr>
        <w:pStyle w:val="a7"/>
        <w:numPr>
          <w:ilvl w:val="4"/>
          <w:numId w:val="13"/>
        </w:numPr>
        <w:tabs>
          <w:tab w:val="left" w:pos="984"/>
        </w:tabs>
        <w:spacing w:after="0" w:line="360" w:lineRule="auto"/>
        <w:jc w:val="both"/>
        <w:rPr>
          <w:rFonts w:ascii="David" w:hAnsi="David" w:cs="David"/>
          <w:sz w:val="24"/>
          <w:szCs w:val="24"/>
        </w:rPr>
      </w:pPr>
      <w:r w:rsidRPr="001B4EC4">
        <w:rPr>
          <w:rFonts w:ascii="David" w:hAnsi="David" w:cs="David"/>
          <w:sz w:val="24"/>
          <w:szCs w:val="24"/>
          <w:rtl/>
        </w:rPr>
        <w:t>מילוט וחילוץ לכודים</w:t>
      </w:r>
      <w:r w:rsidR="00BC1289" w:rsidRPr="001B4EC4">
        <w:rPr>
          <w:rFonts w:ascii="David" w:hAnsi="David" w:cs="David"/>
          <w:sz w:val="24"/>
          <w:szCs w:val="24"/>
          <w:rtl/>
        </w:rPr>
        <w:t>, והקלת פעולות למילוטם ולחילוצם.</w:t>
      </w:r>
    </w:p>
    <w:p w:rsidR="00BC1289" w:rsidRPr="001B4EC4" w:rsidRDefault="00A124B9" w:rsidP="00971708">
      <w:pPr>
        <w:pStyle w:val="a7"/>
        <w:numPr>
          <w:ilvl w:val="4"/>
          <w:numId w:val="13"/>
        </w:numPr>
        <w:tabs>
          <w:tab w:val="left" w:pos="984"/>
        </w:tabs>
        <w:spacing w:after="0" w:line="360" w:lineRule="auto"/>
        <w:jc w:val="both"/>
        <w:rPr>
          <w:rFonts w:ascii="David" w:hAnsi="David" w:cs="David"/>
          <w:sz w:val="24"/>
          <w:szCs w:val="24"/>
        </w:rPr>
      </w:pPr>
      <w:r w:rsidRPr="001B4EC4">
        <w:rPr>
          <w:rFonts w:ascii="David" w:hAnsi="David" w:cs="David"/>
          <w:sz w:val="24"/>
          <w:szCs w:val="24"/>
          <w:rtl/>
        </w:rPr>
        <w:t>הצלת חיי אדם ורכוש</w:t>
      </w:r>
      <w:r w:rsidR="00BC1289" w:rsidRPr="001B4EC4">
        <w:rPr>
          <w:rFonts w:ascii="David" w:hAnsi="David" w:cs="David"/>
          <w:sz w:val="24"/>
          <w:szCs w:val="24"/>
          <w:rtl/>
        </w:rPr>
        <w:t>.</w:t>
      </w:r>
    </w:p>
    <w:p w:rsidR="00BC1289" w:rsidRPr="001B4EC4" w:rsidRDefault="00BC1289" w:rsidP="00971708">
      <w:pPr>
        <w:pStyle w:val="a7"/>
        <w:numPr>
          <w:ilvl w:val="4"/>
          <w:numId w:val="13"/>
        </w:numPr>
        <w:tabs>
          <w:tab w:val="left" w:pos="984"/>
        </w:tabs>
        <w:spacing w:after="0" w:line="360" w:lineRule="auto"/>
        <w:jc w:val="both"/>
        <w:rPr>
          <w:rFonts w:ascii="David" w:hAnsi="David" w:cs="David"/>
          <w:sz w:val="24"/>
          <w:szCs w:val="24"/>
        </w:rPr>
      </w:pPr>
      <w:r w:rsidRPr="001B4EC4">
        <w:rPr>
          <w:rFonts w:ascii="David" w:hAnsi="David" w:cs="David"/>
          <w:sz w:val="24"/>
          <w:szCs w:val="24"/>
          <w:rtl/>
        </w:rPr>
        <w:t>דרכי התקשרות.</w:t>
      </w:r>
    </w:p>
    <w:p w:rsidR="00A124B9" w:rsidRPr="001B4EC4" w:rsidRDefault="00A124B9" w:rsidP="00971708">
      <w:pPr>
        <w:pStyle w:val="a7"/>
        <w:numPr>
          <w:ilvl w:val="4"/>
          <w:numId w:val="13"/>
        </w:numPr>
        <w:tabs>
          <w:tab w:val="left" w:pos="984"/>
        </w:tabs>
        <w:spacing w:after="0" w:line="360" w:lineRule="auto"/>
        <w:jc w:val="both"/>
        <w:rPr>
          <w:rFonts w:ascii="David" w:hAnsi="David" w:cs="David"/>
          <w:sz w:val="24"/>
          <w:szCs w:val="24"/>
        </w:rPr>
      </w:pPr>
      <w:r w:rsidRPr="001B4EC4">
        <w:rPr>
          <w:rFonts w:ascii="David" w:hAnsi="David" w:cs="David"/>
          <w:sz w:val="24"/>
          <w:szCs w:val="24"/>
          <w:rtl/>
        </w:rPr>
        <w:t>כל צורך הנדרש לביצוע פעולות כיבוי והצלה.</w:t>
      </w:r>
    </w:p>
    <w:p w:rsidR="00A124B9" w:rsidRPr="001B4EC4" w:rsidRDefault="00A124B9" w:rsidP="00971708">
      <w:pPr>
        <w:pStyle w:val="a7"/>
        <w:numPr>
          <w:ilvl w:val="2"/>
          <w:numId w:val="52"/>
        </w:numPr>
        <w:tabs>
          <w:tab w:val="left" w:pos="984"/>
        </w:tabs>
        <w:spacing w:after="0" w:line="360" w:lineRule="auto"/>
        <w:jc w:val="both"/>
        <w:rPr>
          <w:rFonts w:ascii="David" w:hAnsi="David" w:cs="David"/>
          <w:sz w:val="24"/>
          <w:szCs w:val="24"/>
        </w:rPr>
      </w:pPr>
      <w:r w:rsidRPr="001B4EC4">
        <w:rPr>
          <w:rFonts w:ascii="David" w:hAnsi="David" w:cs="David"/>
          <w:b/>
          <w:bCs/>
          <w:sz w:val="24"/>
          <w:szCs w:val="24"/>
          <w:rtl/>
        </w:rPr>
        <w:t>גורם מוסמך</w:t>
      </w:r>
      <w:r w:rsidR="00BC1289" w:rsidRPr="001B4EC4">
        <w:rPr>
          <w:rFonts w:ascii="David" w:hAnsi="David" w:cs="David"/>
          <w:sz w:val="24"/>
          <w:szCs w:val="24"/>
          <w:rtl/>
        </w:rPr>
        <w:t xml:space="preserve"> -</w:t>
      </w:r>
      <w:r w:rsidR="00BC1289" w:rsidRPr="001B4EC4">
        <w:rPr>
          <w:rFonts w:ascii="David" w:hAnsi="David" w:cs="David"/>
          <w:b/>
          <w:bCs/>
          <w:sz w:val="24"/>
          <w:szCs w:val="24"/>
          <w:rtl/>
        </w:rPr>
        <w:t xml:space="preserve"> </w:t>
      </w:r>
      <w:r w:rsidRPr="001B4EC4">
        <w:rPr>
          <w:rFonts w:ascii="David" w:hAnsi="David" w:cs="David"/>
          <w:sz w:val="24"/>
          <w:szCs w:val="24"/>
          <w:rtl/>
        </w:rPr>
        <w:t>אחד מאלה:</w:t>
      </w:r>
    </w:p>
    <w:p w:rsidR="00A124B9" w:rsidRPr="001B4EC4" w:rsidRDefault="00A124B9" w:rsidP="00971708">
      <w:pPr>
        <w:pStyle w:val="15"/>
        <w:numPr>
          <w:ilvl w:val="2"/>
          <w:numId w:val="24"/>
        </w:numPr>
        <w:tabs>
          <w:tab w:val="left" w:pos="1125"/>
        </w:tabs>
        <w:spacing w:line="360" w:lineRule="auto"/>
        <w:jc w:val="both"/>
        <w:rPr>
          <w:rFonts w:ascii="David" w:hAnsi="David" w:cs="David"/>
        </w:rPr>
      </w:pPr>
      <w:r w:rsidRPr="001B4EC4">
        <w:rPr>
          <w:rFonts w:ascii="David" w:hAnsi="David" w:cs="David"/>
          <w:rtl/>
        </w:rPr>
        <w:t>מעבדה שהוסמכה על-ידי הרשות הלאומית להסמכת מעבדות, לפי חוק הרשות הלאומית להסמכת מעבדות, התשנ"ז-1997, בתחומים וב</w:t>
      </w:r>
      <w:r w:rsidR="00BC1289" w:rsidRPr="001B4EC4">
        <w:rPr>
          <w:rFonts w:ascii="David" w:hAnsi="David" w:cs="David"/>
          <w:rtl/>
        </w:rPr>
        <w:t>סוגי בדיקות שלגביהם נדרש האישור.</w:t>
      </w:r>
    </w:p>
    <w:p w:rsidR="00A124B9" w:rsidRPr="001B4EC4" w:rsidDel="00C972CE" w:rsidRDefault="00A124B9" w:rsidP="00971708">
      <w:pPr>
        <w:pStyle w:val="15"/>
        <w:numPr>
          <w:ilvl w:val="2"/>
          <w:numId w:val="24"/>
        </w:numPr>
        <w:tabs>
          <w:tab w:val="left" w:pos="1125"/>
        </w:tabs>
        <w:spacing w:line="360" w:lineRule="auto"/>
        <w:jc w:val="both"/>
        <w:rPr>
          <w:rFonts w:ascii="David" w:hAnsi="David" w:cs="David"/>
          <w:rtl/>
        </w:rPr>
      </w:pPr>
      <w:r w:rsidRPr="001B4EC4">
        <w:rPr>
          <w:rFonts w:ascii="David" w:hAnsi="David" w:cs="David"/>
          <w:rtl/>
        </w:rPr>
        <w:t>מי שיש לו תו תקן לתחזוקת</w:t>
      </w:r>
      <w:r w:rsidR="00BC1289" w:rsidRPr="001B4EC4">
        <w:rPr>
          <w:rFonts w:ascii="David" w:hAnsi="David" w:cs="David"/>
          <w:rtl/>
        </w:rPr>
        <w:t xml:space="preserve"> מערכת בתחום שלגביו נדרש האישור.</w:t>
      </w:r>
    </w:p>
    <w:p w:rsidR="00A124B9" w:rsidRPr="001B4EC4" w:rsidRDefault="00A124B9" w:rsidP="00971708">
      <w:pPr>
        <w:pStyle w:val="a7"/>
        <w:numPr>
          <w:ilvl w:val="2"/>
          <w:numId w:val="52"/>
        </w:numPr>
        <w:tabs>
          <w:tab w:val="left" w:pos="984"/>
        </w:tabs>
        <w:spacing w:after="0" w:line="360" w:lineRule="auto"/>
        <w:jc w:val="both"/>
        <w:rPr>
          <w:rFonts w:ascii="David" w:hAnsi="David" w:cs="David"/>
          <w:b/>
          <w:bCs/>
          <w:sz w:val="24"/>
          <w:szCs w:val="24"/>
        </w:rPr>
      </w:pPr>
      <w:r w:rsidRPr="001B4EC4">
        <w:rPr>
          <w:rStyle w:val="default"/>
          <w:rFonts w:ascii="David" w:hAnsi="David" w:cs="David"/>
          <w:b/>
          <w:bCs/>
          <w:sz w:val="24"/>
          <w:szCs w:val="24"/>
          <w:rtl/>
        </w:rPr>
        <w:t>גז או גפ"מ</w:t>
      </w:r>
      <w:r w:rsidR="00BC1289" w:rsidRPr="001B4EC4">
        <w:rPr>
          <w:rStyle w:val="default"/>
          <w:rFonts w:ascii="David" w:hAnsi="David" w:cs="David"/>
          <w:b/>
          <w:bCs/>
          <w:sz w:val="24"/>
          <w:szCs w:val="24"/>
          <w:rtl/>
        </w:rPr>
        <w:t xml:space="preserve"> </w:t>
      </w:r>
      <w:r w:rsidR="00BC1289" w:rsidRPr="001B4EC4">
        <w:rPr>
          <w:rStyle w:val="default"/>
          <w:rFonts w:ascii="David" w:hAnsi="David" w:cs="David"/>
          <w:sz w:val="24"/>
          <w:szCs w:val="24"/>
          <w:rtl/>
        </w:rPr>
        <w:t>-</w:t>
      </w:r>
      <w:r w:rsidRPr="001B4EC4">
        <w:rPr>
          <w:rStyle w:val="default"/>
          <w:rFonts w:ascii="David" w:hAnsi="David" w:cs="David"/>
          <w:b/>
          <w:bCs/>
          <w:sz w:val="24"/>
          <w:szCs w:val="24"/>
          <w:rtl/>
        </w:rPr>
        <w:t xml:space="preserve"> </w:t>
      </w:r>
      <w:r w:rsidRPr="001B4EC4">
        <w:rPr>
          <w:rFonts w:ascii="David" w:hAnsi="David" w:cs="David"/>
          <w:sz w:val="24"/>
          <w:szCs w:val="24"/>
          <w:rtl/>
        </w:rPr>
        <w:t>גז פחמ</w:t>
      </w:r>
      <w:r w:rsidR="00BC1289" w:rsidRPr="001B4EC4">
        <w:rPr>
          <w:rFonts w:ascii="David" w:hAnsi="David" w:cs="David"/>
          <w:sz w:val="24"/>
          <w:szCs w:val="24"/>
          <w:rtl/>
        </w:rPr>
        <w:t>י</w:t>
      </w:r>
      <w:r w:rsidRPr="001B4EC4">
        <w:rPr>
          <w:rFonts w:ascii="David" w:hAnsi="David" w:cs="David"/>
          <w:sz w:val="24"/>
          <w:szCs w:val="24"/>
          <w:rtl/>
        </w:rPr>
        <w:t>מני מעובה כמשמעותו בתקן ישראלי ת"י 158 מתקני</w:t>
      </w:r>
      <w:r w:rsidR="00BC1289" w:rsidRPr="001B4EC4">
        <w:rPr>
          <w:rFonts w:ascii="David" w:hAnsi="David" w:cs="David"/>
          <w:sz w:val="24"/>
          <w:szCs w:val="24"/>
          <w:rtl/>
        </w:rPr>
        <w:t>ם לגזים פחמימניים מעובים (גפ"מ).</w:t>
      </w:r>
    </w:p>
    <w:p w:rsidR="00A124B9" w:rsidRPr="001B4EC4" w:rsidRDefault="00A124B9" w:rsidP="00971708">
      <w:pPr>
        <w:pStyle w:val="a7"/>
        <w:numPr>
          <w:ilvl w:val="2"/>
          <w:numId w:val="52"/>
        </w:numPr>
        <w:tabs>
          <w:tab w:val="left" w:pos="984"/>
        </w:tabs>
        <w:spacing w:after="0" w:line="360" w:lineRule="auto"/>
        <w:jc w:val="both"/>
        <w:rPr>
          <w:rFonts w:ascii="David" w:hAnsi="David" w:cs="David"/>
          <w:b/>
          <w:bCs/>
          <w:sz w:val="24"/>
          <w:szCs w:val="24"/>
        </w:rPr>
      </w:pPr>
      <w:r w:rsidRPr="001B4EC4">
        <w:rPr>
          <w:rFonts w:ascii="David" w:hAnsi="David" w:cs="David"/>
          <w:b/>
          <w:bCs/>
          <w:sz w:val="24"/>
          <w:szCs w:val="24"/>
          <w:rtl/>
        </w:rPr>
        <w:t>דלת אש</w:t>
      </w:r>
      <w:r w:rsidR="00BC1289" w:rsidRPr="001B4EC4">
        <w:rPr>
          <w:rFonts w:ascii="David" w:hAnsi="David" w:cs="David"/>
          <w:sz w:val="24"/>
          <w:szCs w:val="24"/>
          <w:rtl/>
        </w:rPr>
        <w:t xml:space="preserve"> - </w:t>
      </w:r>
      <w:r w:rsidRPr="001B4EC4">
        <w:rPr>
          <w:rFonts w:ascii="David" w:hAnsi="David" w:cs="David"/>
          <w:sz w:val="24"/>
          <w:szCs w:val="24"/>
          <w:rtl/>
        </w:rPr>
        <w:t>כמשמעותה בתקן ישרא</w:t>
      </w:r>
      <w:r w:rsidR="00BC1289" w:rsidRPr="001B4EC4">
        <w:rPr>
          <w:rFonts w:ascii="David" w:hAnsi="David" w:cs="David"/>
          <w:sz w:val="24"/>
          <w:szCs w:val="24"/>
          <w:rtl/>
        </w:rPr>
        <w:t xml:space="preserve">לי ת"י 1212 דלתות אש </w:t>
      </w:r>
      <w:r w:rsidR="00104718" w:rsidRPr="001B4EC4">
        <w:rPr>
          <w:rFonts w:ascii="David" w:hAnsi="David" w:cs="David"/>
          <w:sz w:val="24"/>
          <w:szCs w:val="24"/>
          <w:rtl/>
        </w:rPr>
        <w:t>-</w:t>
      </w:r>
      <w:r w:rsidR="00BC1289" w:rsidRPr="001B4EC4">
        <w:rPr>
          <w:rFonts w:ascii="David" w:hAnsi="David" w:cs="David"/>
          <w:sz w:val="24"/>
          <w:szCs w:val="24"/>
          <w:rtl/>
        </w:rPr>
        <w:t xml:space="preserve"> </w:t>
      </w:r>
      <w:r w:rsidR="00104718" w:rsidRPr="001B4EC4">
        <w:rPr>
          <w:rFonts w:ascii="David" w:hAnsi="David" w:cs="David"/>
          <w:sz w:val="24"/>
          <w:szCs w:val="24"/>
          <w:rtl/>
        </w:rPr>
        <w:t xml:space="preserve">עמידות </w:t>
      </w:r>
      <w:r w:rsidR="00BC1289" w:rsidRPr="001B4EC4">
        <w:rPr>
          <w:rFonts w:ascii="David" w:hAnsi="David" w:cs="David"/>
          <w:sz w:val="24"/>
          <w:szCs w:val="24"/>
          <w:rtl/>
        </w:rPr>
        <w:t>אש.</w:t>
      </w:r>
    </w:p>
    <w:p w:rsidR="00A124B9" w:rsidRPr="001B4EC4" w:rsidRDefault="00A124B9" w:rsidP="00971708">
      <w:pPr>
        <w:pStyle w:val="a7"/>
        <w:numPr>
          <w:ilvl w:val="2"/>
          <w:numId w:val="52"/>
        </w:numPr>
        <w:tabs>
          <w:tab w:val="left" w:pos="984"/>
        </w:tabs>
        <w:spacing w:after="0" w:line="360" w:lineRule="auto"/>
        <w:jc w:val="both"/>
        <w:rPr>
          <w:rStyle w:val="default"/>
          <w:rFonts w:ascii="David" w:hAnsi="David" w:cs="David"/>
          <w:b/>
          <w:bCs/>
          <w:sz w:val="24"/>
          <w:szCs w:val="24"/>
        </w:rPr>
      </w:pPr>
      <w:r w:rsidRPr="001B4EC4">
        <w:rPr>
          <w:rStyle w:val="default"/>
          <w:rFonts w:ascii="David" w:hAnsi="David" w:cs="David"/>
          <w:b/>
          <w:bCs/>
          <w:sz w:val="24"/>
          <w:szCs w:val="24"/>
          <w:rtl/>
        </w:rPr>
        <w:t>גישה למוצא בטוח (</w:t>
      </w:r>
      <w:r w:rsidRPr="001B4EC4">
        <w:rPr>
          <w:rFonts w:ascii="David" w:hAnsi="David" w:cs="David"/>
          <w:b/>
          <w:bCs/>
          <w:sz w:val="24"/>
          <w:szCs w:val="24"/>
        </w:rPr>
        <w:t>Exit Access</w:t>
      </w:r>
      <w:r w:rsidRPr="001B4EC4">
        <w:rPr>
          <w:rStyle w:val="default"/>
          <w:rFonts w:ascii="David" w:hAnsi="David" w:cs="David"/>
          <w:b/>
          <w:bCs/>
          <w:sz w:val="24"/>
          <w:szCs w:val="24"/>
          <w:rtl/>
        </w:rPr>
        <w:t>)</w:t>
      </w:r>
      <w:r w:rsidR="00BC1289" w:rsidRPr="001B4EC4">
        <w:rPr>
          <w:rStyle w:val="default"/>
          <w:rFonts w:ascii="David" w:hAnsi="David" w:cs="David"/>
          <w:b/>
          <w:bCs/>
          <w:sz w:val="24"/>
          <w:szCs w:val="24"/>
          <w:rtl/>
        </w:rPr>
        <w:t xml:space="preserve"> </w:t>
      </w:r>
      <w:r w:rsidR="00BC1289" w:rsidRPr="001B4EC4">
        <w:rPr>
          <w:rStyle w:val="default"/>
          <w:rFonts w:ascii="David" w:hAnsi="David" w:cs="David"/>
          <w:sz w:val="24"/>
          <w:szCs w:val="24"/>
          <w:rtl/>
        </w:rPr>
        <w:t xml:space="preserve">- </w:t>
      </w:r>
      <w:r w:rsidRPr="001B4EC4">
        <w:rPr>
          <w:rStyle w:val="default"/>
          <w:rFonts w:ascii="David" w:hAnsi="David" w:cs="David"/>
          <w:sz w:val="24"/>
          <w:szCs w:val="24"/>
          <w:rtl/>
        </w:rPr>
        <w:t>חלק מדרך מוצא, לרבות פרוזדורים ומעברים, שתחילתו בכל נקודה שהיא בעסק, וסופו בכניסה למוצא בטוח או מחוץ לעס</w:t>
      </w:r>
      <w:r w:rsidR="00BC1289" w:rsidRPr="001B4EC4">
        <w:rPr>
          <w:rStyle w:val="default"/>
          <w:rFonts w:ascii="David" w:hAnsi="David" w:cs="David"/>
          <w:sz w:val="24"/>
          <w:szCs w:val="24"/>
          <w:rtl/>
        </w:rPr>
        <w:t>ק או בדלת יציאה חיצונית.</w:t>
      </w:r>
    </w:p>
    <w:p w:rsidR="00BC1289" w:rsidRPr="001B4EC4" w:rsidRDefault="00A124B9" w:rsidP="00971708">
      <w:pPr>
        <w:pStyle w:val="a7"/>
        <w:numPr>
          <w:ilvl w:val="2"/>
          <w:numId w:val="52"/>
        </w:numPr>
        <w:tabs>
          <w:tab w:val="left" w:pos="984"/>
        </w:tabs>
        <w:spacing w:after="0" w:line="360" w:lineRule="auto"/>
        <w:jc w:val="both"/>
        <w:rPr>
          <w:rStyle w:val="default"/>
          <w:rFonts w:ascii="David" w:hAnsi="David" w:cs="David"/>
          <w:b/>
          <w:bCs/>
          <w:sz w:val="24"/>
          <w:szCs w:val="24"/>
        </w:rPr>
      </w:pPr>
      <w:r w:rsidRPr="001B4EC4">
        <w:rPr>
          <w:rStyle w:val="default"/>
          <w:rFonts w:ascii="David" w:hAnsi="David" w:cs="David"/>
          <w:b/>
          <w:bCs/>
          <w:sz w:val="24"/>
          <w:szCs w:val="24"/>
          <w:rtl/>
        </w:rPr>
        <w:t xml:space="preserve">דרך מוצא </w:t>
      </w:r>
      <w:r w:rsidRPr="001B4EC4">
        <w:rPr>
          <w:rFonts w:ascii="David" w:hAnsi="David" w:cs="David"/>
          <w:b/>
          <w:bCs/>
          <w:sz w:val="24"/>
          <w:szCs w:val="24"/>
          <w:rtl/>
        </w:rPr>
        <w:t>(</w:t>
      </w:r>
      <w:r w:rsidRPr="001B4EC4">
        <w:rPr>
          <w:rFonts w:ascii="David" w:hAnsi="David" w:cs="David"/>
          <w:b/>
          <w:bCs/>
          <w:sz w:val="24"/>
          <w:szCs w:val="24"/>
        </w:rPr>
        <w:t>Means of Egress</w:t>
      </w:r>
      <w:r w:rsidRPr="001B4EC4">
        <w:rPr>
          <w:rFonts w:ascii="David" w:hAnsi="David" w:cs="David"/>
          <w:b/>
          <w:bCs/>
          <w:sz w:val="24"/>
          <w:szCs w:val="24"/>
          <w:rtl/>
        </w:rPr>
        <w:t>)</w:t>
      </w:r>
      <w:r w:rsidR="00BC1289" w:rsidRPr="001B4EC4">
        <w:rPr>
          <w:rStyle w:val="default"/>
          <w:rFonts w:ascii="David" w:hAnsi="David" w:cs="David"/>
          <w:sz w:val="24"/>
          <w:szCs w:val="24"/>
          <w:rtl/>
        </w:rPr>
        <w:t xml:space="preserve"> - </w:t>
      </w:r>
      <w:r w:rsidRPr="001B4EC4">
        <w:rPr>
          <w:rStyle w:val="default"/>
          <w:rFonts w:ascii="David" w:hAnsi="David" w:cs="David"/>
          <w:sz w:val="24"/>
          <w:szCs w:val="24"/>
          <w:rtl/>
        </w:rPr>
        <w:t>נתיב יציאה מעסק, הפנוי ממכשולים, והכולל אחד או יותר ממרכיבים אלה:</w:t>
      </w:r>
    </w:p>
    <w:p w:rsidR="00BC1289" w:rsidRPr="001B4EC4" w:rsidRDefault="00BC1289" w:rsidP="00971708">
      <w:pPr>
        <w:pStyle w:val="a7"/>
        <w:numPr>
          <w:ilvl w:val="0"/>
          <w:numId w:val="62"/>
        </w:numPr>
        <w:tabs>
          <w:tab w:val="left" w:pos="984"/>
        </w:tabs>
        <w:spacing w:after="0" w:line="360" w:lineRule="auto"/>
        <w:jc w:val="both"/>
        <w:rPr>
          <w:rFonts w:ascii="David" w:hAnsi="David" w:cs="David"/>
          <w:b/>
          <w:bCs/>
          <w:sz w:val="24"/>
          <w:szCs w:val="24"/>
        </w:rPr>
      </w:pPr>
      <w:r w:rsidRPr="001B4EC4">
        <w:rPr>
          <w:rFonts w:ascii="David" w:hAnsi="David" w:cs="David"/>
          <w:sz w:val="24"/>
          <w:szCs w:val="24"/>
          <w:rtl/>
        </w:rPr>
        <w:t>גישה למוצא בטוח.</w:t>
      </w:r>
    </w:p>
    <w:p w:rsidR="00BC1289" w:rsidRPr="001B4EC4" w:rsidRDefault="00BC1289" w:rsidP="00971708">
      <w:pPr>
        <w:pStyle w:val="a7"/>
        <w:numPr>
          <w:ilvl w:val="0"/>
          <w:numId w:val="62"/>
        </w:numPr>
        <w:tabs>
          <w:tab w:val="left" w:pos="984"/>
        </w:tabs>
        <w:spacing w:after="0" w:line="360" w:lineRule="auto"/>
        <w:jc w:val="both"/>
        <w:rPr>
          <w:rFonts w:ascii="David" w:hAnsi="David" w:cs="David"/>
          <w:b/>
          <w:bCs/>
          <w:sz w:val="24"/>
          <w:szCs w:val="24"/>
        </w:rPr>
      </w:pPr>
      <w:r w:rsidRPr="001B4EC4">
        <w:rPr>
          <w:rFonts w:ascii="David" w:hAnsi="David" w:cs="David"/>
          <w:sz w:val="24"/>
          <w:szCs w:val="24"/>
          <w:rtl/>
        </w:rPr>
        <w:t>מוצא בטוח.</w:t>
      </w:r>
    </w:p>
    <w:p w:rsidR="00A124B9" w:rsidRPr="001B4EC4" w:rsidRDefault="00A124B9" w:rsidP="00971708">
      <w:pPr>
        <w:pStyle w:val="a7"/>
        <w:numPr>
          <w:ilvl w:val="0"/>
          <w:numId w:val="62"/>
        </w:numPr>
        <w:tabs>
          <w:tab w:val="left" w:pos="984"/>
        </w:tabs>
        <w:spacing w:after="0" w:line="360" w:lineRule="auto"/>
        <w:jc w:val="both"/>
        <w:rPr>
          <w:rFonts w:ascii="David" w:hAnsi="David" w:cs="David"/>
          <w:b/>
          <w:bCs/>
          <w:sz w:val="24"/>
          <w:szCs w:val="24"/>
        </w:rPr>
      </w:pPr>
      <w:r w:rsidRPr="001B4EC4">
        <w:rPr>
          <w:rFonts w:ascii="David" w:hAnsi="David" w:cs="David"/>
          <w:sz w:val="24"/>
          <w:szCs w:val="24"/>
          <w:rtl/>
        </w:rPr>
        <w:t>יציאה.</w:t>
      </w:r>
    </w:p>
    <w:p w:rsidR="00A124B9" w:rsidRPr="001B4EC4" w:rsidRDefault="00A124B9" w:rsidP="00971708">
      <w:pPr>
        <w:pStyle w:val="a7"/>
        <w:numPr>
          <w:ilvl w:val="2"/>
          <w:numId w:val="52"/>
        </w:numPr>
        <w:tabs>
          <w:tab w:val="left" w:pos="984"/>
        </w:tabs>
        <w:spacing w:after="0" w:line="360" w:lineRule="auto"/>
        <w:jc w:val="both"/>
        <w:rPr>
          <w:rFonts w:ascii="David" w:hAnsi="David" w:cs="David"/>
          <w:sz w:val="24"/>
          <w:szCs w:val="24"/>
        </w:rPr>
      </w:pPr>
      <w:r w:rsidRPr="001B4EC4">
        <w:rPr>
          <w:rStyle w:val="default"/>
          <w:rFonts w:ascii="David" w:hAnsi="David" w:cs="David"/>
          <w:b/>
          <w:bCs/>
          <w:sz w:val="24"/>
          <w:szCs w:val="24"/>
          <w:rtl/>
        </w:rPr>
        <w:t>הנדסאי</w:t>
      </w:r>
      <w:r w:rsidR="00BC1289" w:rsidRPr="001B4EC4">
        <w:rPr>
          <w:rFonts w:ascii="David" w:hAnsi="David" w:cs="David"/>
          <w:b/>
          <w:bCs/>
          <w:sz w:val="24"/>
          <w:szCs w:val="24"/>
          <w:rtl/>
        </w:rPr>
        <w:t xml:space="preserve"> </w:t>
      </w:r>
      <w:r w:rsidR="00BC1289" w:rsidRPr="001B4EC4">
        <w:rPr>
          <w:rFonts w:ascii="David" w:hAnsi="David" w:cs="David"/>
          <w:sz w:val="24"/>
          <w:szCs w:val="24"/>
          <w:rtl/>
        </w:rPr>
        <w:t xml:space="preserve">- </w:t>
      </w:r>
      <w:r w:rsidRPr="001B4EC4">
        <w:rPr>
          <w:rFonts w:ascii="David" w:hAnsi="David" w:cs="David"/>
          <w:sz w:val="24"/>
          <w:szCs w:val="24"/>
          <w:rtl/>
        </w:rPr>
        <w:t>הנדסאי רשום, כמשמעותו בחוק ההנדסאים והטכנאים המוסמכים, התשע"ג-2012, אשר עוסק בתחום ובסוג בדיקו</w:t>
      </w:r>
      <w:r w:rsidR="00BC1289" w:rsidRPr="001B4EC4">
        <w:rPr>
          <w:rFonts w:ascii="David" w:hAnsi="David" w:cs="David"/>
          <w:sz w:val="24"/>
          <w:szCs w:val="24"/>
          <w:rtl/>
        </w:rPr>
        <w:t>ת שלגביהם נדרש האישור.</w:t>
      </w:r>
    </w:p>
    <w:p w:rsidR="00A124B9" w:rsidRPr="001B4EC4" w:rsidRDefault="00A124B9" w:rsidP="00971708">
      <w:pPr>
        <w:pStyle w:val="a7"/>
        <w:numPr>
          <w:ilvl w:val="2"/>
          <w:numId w:val="52"/>
        </w:numPr>
        <w:tabs>
          <w:tab w:val="left" w:pos="984"/>
        </w:tabs>
        <w:spacing w:after="0" w:line="360" w:lineRule="auto"/>
        <w:jc w:val="both"/>
        <w:rPr>
          <w:rStyle w:val="default"/>
          <w:rFonts w:ascii="David" w:hAnsi="David" w:cs="David"/>
          <w:sz w:val="24"/>
          <w:szCs w:val="24"/>
        </w:rPr>
      </w:pPr>
      <w:r w:rsidRPr="001B4EC4">
        <w:rPr>
          <w:rStyle w:val="default"/>
          <w:rFonts w:ascii="David" w:hAnsi="David" w:cs="David"/>
          <w:b/>
          <w:bCs/>
          <w:sz w:val="24"/>
          <w:szCs w:val="24"/>
          <w:rtl/>
        </w:rPr>
        <w:t>חומר לא דליק</w:t>
      </w:r>
      <w:r w:rsidR="00BC1289" w:rsidRPr="001B4EC4">
        <w:rPr>
          <w:rStyle w:val="default"/>
          <w:rFonts w:ascii="David" w:hAnsi="David" w:cs="David"/>
          <w:sz w:val="24"/>
          <w:szCs w:val="24"/>
          <w:rtl/>
        </w:rPr>
        <w:t xml:space="preserve"> - </w:t>
      </w:r>
      <w:r w:rsidRPr="001B4EC4">
        <w:rPr>
          <w:rStyle w:val="default"/>
          <w:rFonts w:ascii="David" w:hAnsi="David" w:cs="David"/>
          <w:sz w:val="24"/>
          <w:szCs w:val="24"/>
          <w:rtl/>
        </w:rPr>
        <w:t>כמשמעותו בתקן ישראלי ת"י 755, סיווג בשרפה של מוצרי בנייה  ואלמנטי בניין - שיטות</w:t>
      </w:r>
      <w:r w:rsidR="00BC1289" w:rsidRPr="001B4EC4">
        <w:rPr>
          <w:rStyle w:val="default"/>
          <w:rFonts w:ascii="David" w:hAnsi="David" w:cs="David"/>
          <w:sz w:val="24"/>
          <w:szCs w:val="24"/>
          <w:rtl/>
        </w:rPr>
        <w:t xml:space="preserve"> בדיקה וסיווג לפי תוצאות הבדיקה.</w:t>
      </w:r>
    </w:p>
    <w:p w:rsidR="00A124B9" w:rsidRPr="001B4EC4" w:rsidRDefault="00A124B9" w:rsidP="00971708">
      <w:pPr>
        <w:pStyle w:val="a7"/>
        <w:numPr>
          <w:ilvl w:val="2"/>
          <w:numId w:val="52"/>
        </w:numPr>
        <w:tabs>
          <w:tab w:val="left" w:pos="984"/>
        </w:tabs>
        <w:spacing w:after="0" w:line="360" w:lineRule="auto"/>
        <w:jc w:val="both"/>
        <w:rPr>
          <w:rFonts w:ascii="David" w:hAnsi="David" w:cs="David"/>
          <w:sz w:val="24"/>
          <w:szCs w:val="24"/>
        </w:rPr>
      </w:pPr>
      <w:r w:rsidRPr="001B4EC4">
        <w:rPr>
          <w:rStyle w:val="default"/>
          <w:rFonts w:ascii="David" w:hAnsi="David" w:cs="David"/>
          <w:b/>
          <w:bCs/>
          <w:sz w:val="24"/>
          <w:szCs w:val="24"/>
          <w:rtl/>
        </w:rPr>
        <w:lastRenderedPageBreak/>
        <w:t>חומר ציפוי וגימור</w:t>
      </w:r>
      <w:r w:rsidR="00BC1289" w:rsidRPr="001B4EC4">
        <w:rPr>
          <w:rStyle w:val="default"/>
          <w:rFonts w:ascii="David" w:hAnsi="David" w:cs="David"/>
          <w:sz w:val="24"/>
          <w:szCs w:val="24"/>
          <w:rtl/>
        </w:rPr>
        <w:t xml:space="preserve"> - </w:t>
      </w:r>
      <w:r w:rsidRPr="001B4EC4">
        <w:rPr>
          <w:rStyle w:val="default"/>
          <w:rFonts w:ascii="David" w:hAnsi="David" w:cs="David"/>
          <w:sz w:val="24"/>
          <w:szCs w:val="24"/>
          <w:rtl/>
        </w:rPr>
        <w:t xml:space="preserve">חומר המשמש לציפוי, כיסוי או חיפוי, לרבות: טפטים, ציפוי עץ, שטחים, פרקט, תקרות עץ, בד או </w:t>
      </w:r>
      <w:r w:rsidRPr="001B4EC4">
        <w:rPr>
          <w:rStyle w:val="default"/>
          <w:rFonts w:ascii="David" w:hAnsi="David" w:cs="David"/>
          <w:sz w:val="24"/>
          <w:szCs w:val="24"/>
        </w:rPr>
        <w:t>PVC</w:t>
      </w:r>
      <w:r w:rsidR="00BC1289" w:rsidRPr="001B4EC4">
        <w:rPr>
          <w:rStyle w:val="default"/>
          <w:rFonts w:ascii="David" w:hAnsi="David" w:cs="David"/>
          <w:sz w:val="24"/>
          <w:szCs w:val="24"/>
          <w:rtl/>
        </w:rPr>
        <w:t>.</w:t>
      </w:r>
    </w:p>
    <w:p w:rsidR="00A124B9" w:rsidRPr="001B4EC4" w:rsidRDefault="00A124B9" w:rsidP="00971708">
      <w:pPr>
        <w:pStyle w:val="a7"/>
        <w:numPr>
          <w:ilvl w:val="2"/>
          <w:numId w:val="52"/>
        </w:numPr>
        <w:tabs>
          <w:tab w:val="left" w:pos="984"/>
        </w:tabs>
        <w:spacing w:after="0" w:line="360" w:lineRule="auto"/>
        <w:jc w:val="both"/>
        <w:rPr>
          <w:rStyle w:val="default"/>
          <w:rFonts w:ascii="David" w:hAnsi="David" w:cs="David"/>
          <w:sz w:val="24"/>
          <w:szCs w:val="24"/>
        </w:rPr>
      </w:pPr>
      <w:r w:rsidRPr="001B4EC4">
        <w:rPr>
          <w:rStyle w:val="default"/>
          <w:rFonts w:ascii="David" w:hAnsi="David" w:cs="David"/>
          <w:b/>
          <w:bCs/>
          <w:sz w:val="24"/>
          <w:szCs w:val="24"/>
          <w:rtl/>
        </w:rPr>
        <w:t>חוק הרשות הארצית לכבאות והצלה</w:t>
      </w:r>
      <w:r w:rsidR="00BC1289" w:rsidRPr="001B4EC4">
        <w:rPr>
          <w:rFonts w:ascii="David" w:hAnsi="David" w:cs="David"/>
          <w:b/>
          <w:bCs/>
          <w:sz w:val="24"/>
          <w:szCs w:val="24"/>
          <w:rtl/>
        </w:rPr>
        <w:t xml:space="preserve"> </w:t>
      </w:r>
      <w:r w:rsidR="00BC1289" w:rsidRPr="001B4EC4">
        <w:rPr>
          <w:rFonts w:ascii="David" w:hAnsi="David" w:cs="David"/>
          <w:sz w:val="24"/>
          <w:szCs w:val="24"/>
          <w:rtl/>
        </w:rPr>
        <w:t xml:space="preserve">- </w:t>
      </w:r>
      <w:r w:rsidRPr="001B4EC4">
        <w:rPr>
          <w:rStyle w:val="default"/>
          <w:rFonts w:ascii="David" w:hAnsi="David" w:cs="David"/>
          <w:sz w:val="24"/>
          <w:szCs w:val="24"/>
          <w:rtl/>
        </w:rPr>
        <w:t>חוק הרשות ה</w:t>
      </w:r>
      <w:r w:rsidR="00BC1289" w:rsidRPr="001B4EC4">
        <w:rPr>
          <w:rStyle w:val="default"/>
          <w:rFonts w:ascii="David" w:hAnsi="David" w:cs="David"/>
          <w:sz w:val="24"/>
          <w:szCs w:val="24"/>
          <w:rtl/>
        </w:rPr>
        <w:t>ארצית לכבאות והצלה, התשע"ב-2012.</w:t>
      </w:r>
    </w:p>
    <w:p w:rsidR="00A124B9" w:rsidRPr="001B4EC4" w:rsidRDefault="00A124B9" w:rsidP="00971708">
      <w:pPr>
        <w:pStyle w:val="a7"/>
        <w:numPr>
          <w:ilvl w:val="2"/>
          <w:numId w:val="52"/>
        </w:numPr>
        <w:tabs>
          <w:tab w:val="left" w:pos="984"/>
        </w:tabs>
        <w:spacing w:after="0" w:line="360" w:lineRule="auto"/>
        <w:jc w:val="both"/>
        <w:rPr>
          <w:rStyle w:val="default"/>
          <w:rFonts w:ascii="David" w:hAnsi="David" w:cs="David"/>
          <w:sz w:val="24"/>
          <w:szCs w:val="24"/>
        </w:rPr>
      </w:pPr>
      <w:r w:rsidRPr="001B4EC4">
        <w:rPr>
          <w:rStyle w:val="default"/>
          <w:rFonts w:ascii="David" w:hAnsi="David" w:cs="David"/>
          <w:b/>
          <w:bCs/>
          <w:sz w:val="24"/>
          <w:szCs w:val="24"/>
          <w:rtl/>
        </w:rPr>
        <w:t>חוק התקנים</w:t>
      </w:r>
      <w:r w:rsidR="00BC1289" w:rsidRPr="001B4EC4">
        <w:rPr>
          <w:rFonts w:ascii="David" w:hAnsi="David" w:cs="David"/>
          <w:b/>
          <w:bCs/>
          <w:sz w:val="24"/>
          <w:szCs w:val="24"/>
          <w:rtl/>
        </w:rPr>
        <w:t xml:space="preserve"> </w:t>
      </w:r>
      <w:r w:rsidR="00BC1289" w:rsidRPr="001B4EC4">
        <w:rPr>
          <w:rFonts w:ascii="David" w:hAnsi="David" w:cs="David"/>
          <w:sz w:val="24"/>
          <w:szCs w:val="24"/>
          <w:rtl/>
        </w:rPr>
        <w:t>-</w:t>
      </w:r>
      <w:r w:rsidR="00BC1289" w:rsidRPr="001B4EC4">
        <w:rPr>
          <w:rFonts w:ascii="David" w:hAnsi="David" w:cs="David"/>
          <w:b/>
          <w:bCs/>
          <w:sz w:val="24"/>
          <w:szCs w:val="24"/>
          <w:rtl/>
        </w:rPr>
        <w:t xml:space="preserve"> </w:t>
      </w:r>
      <w:r w:rsidR="00BC1289" w:rsidRPr="001B4EC4">
        <w:rPr>
          <w:rStyle w:val="default"/>
          <w:rFonts w:ascii="David" w:hAnsi="David" w:cs="David"/>
          <w:sz w:val="24"/>
          <w:szCs w:val="24"/>
          <w:rtl/>
        </w:rPr>
        <w:t>חוק התקנים, התשי"ג-1953.</w:t>
      </w:r>
    </w:p>
    <w:p w:rsidR="00A124B9" w:rsidRPr="001B4EC4" w:rsidRDefault="00BC1289" w:rsidP="00971708">
      <w:pPr>
        <w:pStyle w:val="a7"/>
        <w:numPr>
          <w:ilvl w:val="2"/>
          <w:numId w:val="52"/>
        </w:numPr>
        <w:tabs>
          <w:tab w:val="left" w:pos="984"/>
        </w:tabs>
        <w:spacing w:after="0" w:line="360" w:lineRule="auto"/>
        <w:jc w:val="both"/>
        <w:rPr>
          <w:rFonts w:ascii="David" w:hAnsi="David" w:cs="David"/>
          <w:sz w:val="24"/>
          <w:szCs w:val="24"/>
        </w:rPr>
      </w:pPr>
      <w:r w:rsidRPr="001B4EC4">
        <w:rPr>
          <w:rFonts w:ascii="David" w:hAnsi="David" w:cs="David"/>
          <w:b/>
          <w:bCs/>
          <w:sz w:val="24"/>
          <w:szCs w:val="24"/>
          <w:rtl/>
        </w:rPr>
        <w:t xml:space="preserve">חניון מקורה סגור </w:t>
      </w:r>
      <w:r w:rsidRPr="001B4EC4">
        <w:rPr>
          <w:rFonts w:ascii="David" w:hAnsi="David" w:cs="David"/>
          <w:sz w:val="24"/>
          <w:szCs w:val="24"/>
          <w:rtl/>
        </w:rPr>
        <w:t xml:space="preserve">- </w:t>
      </w:r>
      <w:r w:rsidR="00A124B9" w:rsidRPr="001B4EC4">
        <w:rPr>
          <w:rFonts w:ascii="David" w:hAnsi="David" w:cs="David"/>
          <w:sz w:val="24"/>
          <w:szCs w:val="24"/>
          <w:rtl/>
        </w:rPr>
        <w:t>חניון</w:t>
      </w:r>
      <w:r w:rsidRPr="001B4EC4">
        <w:rPr>
          <w:rFonts w:ascii="David" w:hAnsi="David" w:cs="David"/>
          <w:sz w:val="24"/>
          <w:szCs w:val="24"/>
          <w:rtl/>
        </w:rPr>
        <w:t xml:space="preserve"> אשר 60% משטח היקף קירותיו סגור.</w:t>
      </w:r>
    </w:p>
    <w:p w:rsidR="00A124B9" w:rsidRPr="001B4EC4" w:rsidRDefault="00BC1289" w:rsidP="00971708">
      <w:pPr>
        <w:pStyle w:val="a7"/>
        <w:numPr>
          <w:ilvl w:val="2"/>
          <w:numId w:val="52"/>
        </w:numPr>
        <w:tabs>
          <w:tab w:val="left" w:pos="984"/>
        </w:tabs>
        <w:spacing w:after="0" w:line="360" w:lineRule="auto"/>
        <w:jc w:val="both"/>
        <w:rPr>
          <w:rFonts w:ascii="David" w:hAnsi="David" w:cs="David"/>
          <w:sz w:val="24"/>
          <w:szCs w:val="24"/>
        </w:rPr>
      </w:pPr>
      <w:r w:rsidRPr="001B4EC4">
        <w:rPr>
          <w:rFonts w:ascii="David" w:hAnsi="David" w:cs="David"/>
          <w:b/>
          <w:bCs/>
          <w:sz w:val="24"/>
          <w:szCs w:val="24"/>
          <w:rtl/>
        </w:rPr>
        <w:t xml:space="preserve">חניון סגור </w:t>
      </w:r>
      <w:r w:rsidRPr="001B4EC4">
        <w:rPr>
          <w:rFonts w:ascii="David" w:hAnsi="David" w:cs="David"/>
          <w:sz w:val="24"/>
          <w:szCs w:val="24"/>
          <w:rtl/>
        </w:rPr>
        <w:t xml:space="preserve">- </w:t>
      </w:r>
      <w:r w:rsidR="00A124B9" w:rsidRPr="001B4EC4">
        <w:rPr>
          <w:rFonts w:ascii="David" w:hAnsi="David" w:cs="David"/>
          <w:sz w:val="24"/>
          <w:szCs w:val="24"/>
          <w:rtl/>
        </w:rPr>
        <w:t>חניון מקורה או מקורה בחלקו, למעט</w:t>
      </w:r>
      <w:r w:rsidRPr="001B4EC4">
        <w:rPr>
          <w:rFonts w:ascii="David" w:hAnsi="David" w:cs="David"/>
          <w:sz w:val="24"/>
          <w:szCs w:val="24"/>
          <w:rtl/>
        </w:rPr>
        <w:t xml:space="preserve"> קומה בחניון שכל שטחה אינו מקורה.</w:t>
      </w:r>
    </w:p>
    <w:p w:rsidR="00A124B9" w:rsidRPr="001B4EC4" w:rsidRDefault="00A124B9" w:rsidP="00971708">
      <w:pPr>
        <w:pStyle w:val="a7"/>
        <w:numPr>
          <w:ilvl w:val="2"/>
          <w:numId w:val="52"/>
        </w:numPr>
        <w:tabs>
          <w:tab w:val="left" w:pos="984"/>
        </w:tabs>
        <w:spacing w:after="0" w:line="360" w:lineRule="auto"/>
        <w:jc w:val="both"/>
        <w:rPr>
          <w:rStyle w:val="default"/>
          <w:rFonts w:ascii="David" w:hAnsi="David" w:cs="David"/>
          <w:sz w:val="24"/>
          <w:szCs w:val="24"/>
        </w:rPr>
      </w:pPr>
      <w:r w:rsidRPr="001B4EC4">
        <w:rPr>
          <w:rStyle w:val="default"/>
          <w:rFonts w:ascii="David" w:hAnsi="David" w:cs="David"/>
          <w:b/>
          <w:bCs/>
          <w:sz w:val="24"/>
          <w:szCs w:val="24"/>
          <w:rtl/>
        </w:rPr>
        <w:t>ידית בהלה</w:t>
      </w:r>
      <w:r w:rsidR="00BC1289" w:rsidRPr="001B4EC4">
        <w:rPr>
          <w:rFonts w:ascii="David" w:hAnsi="David" w:cs="David"/>
          <w:b/>
          <w:bCs/>
          <w:sz w:val="24"/>
          <w:szCs w:val="24"/>
          <w:rtl/>
        </w:rPr>
        <w:t xml:space="preserve"> </w:t>
      </w:r>
      <w:r w:rsidR="00BC1289" w:rsidRPr="001B4EC4">
        <w:rPr>
          <w:rFonts w:ascii="David" w:hAnsi="David" w:cs="David"/>
          <w:sz w:val="24"/>
          <w:szCs w:val="24"/>
          <w:rtl/>
        </w:rPr>
        <w:t xml:space="preserve">- </w:t>
      </w:r>
      <w:r w:rsidRPr="001B4EC4">
        <w:rPr>
          <w:rStyle w:val="default"/>
          <w:rFonts w:ascii="David" w:hAnsi="David" w:cs="David"/>
          <w:sz w:val="24"/>
          <w:szCs w:val="24"/>
          <w:rtl/>
        </w:rPr>
        <w:t xml:space="preserve">דלת בעלת מנגנון בהלה, המקיים את הדרישות המנויות בסעיף 3.2.1.21(ב) </w:t>
      </w:r>
      <w:r w:rsidRPr="001B4EC4">
        <w:rPr>
          <w:rFonts w:ascii="David" w:hAnsi="David" w:cs="David"/>
          <w:sz w:val="24"/>
          <w:szCs w:val="24"/>
          <w:rtl/>
        </w:rPr>
        <w:t>לחלק ג' לתקנות התכנון והבנייה</w:t>
      </w:r>
      <w:r w:rsidR="00BC1289" w:rsidRPr="001B4EC4">
        <w:rPr>
          <w:rStyle w:val="default"/>
          <w:rFonts w:ascii="David" w:hAnsi="David" w:cs="David"/>
          <w:sz w:val="24"/>
          <w:szCs w:val="24"/>
          <w:rtl/>
        </w:rPr>
        <w:t>.</w:t>
      </w:r>
    </w:p>
    <w:p w:rsidR="00A124B9" w:rsidRPr="001B4EC4" w:rsidRDefault="00A124B9" w:rsidP="00971708">
      <w:pPr>
        <w:pStyle w:val="a7"/>
        <w:numPr>
          <w:ilvl w:val="2"/>
          <w:numId w:val="52"/>
        </w:numPr>
        <w:tabs>
          <w:tab w:val="left" w:pos="984"/>
        </w:tabs>
        <w:spacing w:after="0" w:line="360" w:lineRule="auto"/>
        <w:jc w:val="both"/>
        <w:rPr>
          <w:rStyle w:val="default"/>
          <w:rFonts w:ascii="David" w:hAnsi="David" w:cs="David"/>
          <w:sz w:val="24"/>
          <w:szCs w:val="24"/>
        </w:rPr>
      </w:pPr>
      <w:r w:rsidRPr="001B4EC4">
        <w:rPr>
          <w:rStyle w:val="default"/>
          <w:rFonts w:ascii="David" w:hAnsi="David" w:cs="David"/>
          <w:b/>
          <w:bCs/>
          <w:sz w:val="24"/>
          <w:szCs w:val="24"/>
          <w:rtl/>
        </w:rPr>
        <w:t xml:space="preserve">יציאה </w:t>
      </w:r>
      <w:r w:rsidRPr="001B4EC4">
        <w:rPr>
          <w:rFonts w:ascii="David" w:hAnsi="David" w:cs="David"/>
          <w:b/>
          <w:bCs/>
          <w:sz w:val="24"/>
          <w:szCs w:val="24"/>
          <w:rtl/>
        </w:rPr>
        <w:t>(</w:t>
      </w:r>
      <w:r w:rsidRPr="001B4EC4">
        <w:rPr>
          <w:rFonts w:ascii="David" w:hAnsi="David" w:cs="David"/>
          <w:b/>
          <w:bCs/>
          <w:sz w:val="24"/>
          <w:szCs w:val="24"/>
        </w:rPr>
        <w:t>Exit Discharge</w:t>
      </w:r>
      <w:r w:rsidRPr="001B4EC4">
        <w:rPr>
          <w:rFonts w:ascii="David" w:hAnsi="David" w:cs="David"/>
          <w:b/>
          <w:bCs/>
          <w:sz w:val="24"/>
          <w:szCs w:val="24"/>
          <w:rtl/>
        </w:rPr>
        <w:t>)</w:t>
      </w:r>
      <w:r w:rsidR="00BC1289" w:rsidRPr="001B4EC4">
        <w:rPr>
          <w:rFonts w:ascii="David" w:hAnsi="David" w:cs="David"/>
          <w:b/>
          <w:bCs/>
          <w:sz w:val="24"/>
          <w:szCs w:val="24"/>
          <w:rtl/>
        </w:rPr>
        <w:t xml:space="preserve"> </w:t>
      </w:r>
      <w:r w:rsidR="00BC1289" w:rsidRPr="001B4EC4">
        <w:rPr>
          <w:rFonts w:ascii="David" w:hAnsi="David" w:cs="David"/>
          <w:sz w:val="24"/>
          <w:szCs w:val="24"/>
          <w:rtl/>
        </w:rPr>
        <w:t xml:space="preserve">- </w:t>
      </w:r>
      <w:r w:rsidRPr="001B4EC4">
        <w:rPr>
          <w:rStyle w:val="default"/>
          <w:rFonts w:ascii="David" w:hAnsi="David" w:cs="David"/>
          <w:sz w:val="24"/>
          <w:szCs w:val="24"/>
          <w:rtl/>
        </w:rPr>
        <w:t>חלק מדרך מוצא שתחילתו בסופה של גישה למוצא בטוח או בסופו של מוצא בטוח וסיומו ברחוב</w:t>
      </w:r>
      <w:r w:rsidR="00BC1289" w:rsidRPr="001B4EC4">
        <w:rPr>
          <w:rStyle w:val="default"/>
          <w:rFonts w:ascii="David" w:hAnsi="David" w:cs="David"/>
          <w:sz w:val="24"/>
          <w:szCs w:val="24"/>
          <w:rtl/>
        </w:rPr>
        <w:t>, בין במישרין ובין דרך שטח פתוח.</w:t>
      </w:r>
    </w:p>
    <w:p w:rsidR="00A124B9" w:rsidRPr="001B4EC4" w:rsidRDefault="00A124B9" w:rsidP="00971708">
      <w:pPr>
        <w:pStyle w:val="a7"/>
        <w:numPr>
          <w:ilvl w:val="2"/>
          <w:numId w:val="52"/>
        </w:numPr>
        <w:tabs>
          <w:tab w:val="left" w:pos="984"/>
        </w:tabs>
        <w:spacing w:after="0" w:line="360" w:lineRule="auto"/>
        <w:jc w:val="both"/>
        <w:rPr>
          <w:rFonts w:ascii="David" w:hAnsi="David" w:cs="David"/>
          <w:sz w:val="24"/>
          <w:szCs w:val="24"/>
        </w:rPr>
      </w:pPr>
      <w:r w:rsidRPr="001B4EC4">
        <w:rPr>
          <w:rStyle w:val="default"/>
          <w:rFonts w:ascii="David" w:hAnsi="David" w:cs="David"/>
          <w:b/>
          <w:bCs/>
          <w:sz w:val="24"/>
          <w:szCs w:val="24"/>
          <w:rtl/>
        </w:rPr>
        <w:t>מהנדס</w:t>
      </w:r>
      <w:r w:rsidR="00BC1289" w:rsidRPr="001B4EC4">
        <w:rPr>
          <w:rFonts w:ascii="David" w:hAnsi="David" w:cs="David"/>
          <w:b/>
          <w:bCs/>
          <w:sz w:val="24"/>
          <w:szCs w:val="24"/>
          <w:rtl/>
        </w:rPr>
        <w:t xml:space="preserve"> </w:t>
      </w:r>
      <w:r w:rsidR="00BC1289" w:rsidRPr="001B4EC4">
        <w:rPr>
          <w:rFonts w:ascii="David" w:hAnsi="David" w:cs="David"/>
          <w:sz w:val="24"/>
          <w:szCs w:val="24"/>
          <w:rtl/>
        </w:rPr>
        <w:t xml:space="preserve">- </w:t>
      </w:r>
      <w:r w:rsidRPr="001B4EC4">
        <w:rPr>
          <w:rFonts w:ascii="David" w:hAnsi="David" w:cs="David"/>
          <w:sz w:val="24"/>
          <w:szCs w:val="24"/>
          <w:rtl/>
        </w:rPr>
        <w:t>מהנדס רשום, כמשמעותו בחוק המהנדסים והאדריכלים, התשי"ח-1958, אשר עוסק בתחום ו</w:t>
      </w:r>
      <w:r w:rsidR="00104718" w:rsidRPr="001B4EC4">
        <w:rPr>
          <w:rFonts w:ascii="David" w:hAnsi="David" w:cs="David"/>
          <w:sz w:val="24"/>
          <w:szCs w:val="24"/>
          <w:rtl/>
        </w:rPr>
        <w:t>בסוג בדיקות שלגביהם נדרש האישור.</w:t>
      </w:r>
    </w:p>
    <w:p w:rsidR="00A124B9" w:rsidRPr="001B4EC4" w:rsidRDefault="00A124B9" w:rsidP="00971708">
      <w:pPr>
        <w:pStyle w:val="a7"/>
        <w:numPr>
          <w:ilvl w:val="2"/>
          <w:numId w:val="52"/>
        </w:numPr>
        <w:tabs>
          <w:tab w:val="left" w:pos="984"/>
        </w:tabs>
        <w:spacing w:after="0" w:line="360" w:lineRule="auto"/>
        <w:jc w:val="both"/>
        <w:rPr>
          <w:rStyle w:val="default"/>
          <w:rFonts w:ascii="David" w:hAnsi="David" w:cs="David"/>
          <w:sz w:val="24"/>
          <w:szCs w:val="24"/>
        </w:rPr>
      </w:pPr>
      <w:r w:rsidRPr="001B4EC4">
        <w:rPr>
          <w:rStyle w:val="default"/>
          <w:rFonts w:ascii="David" w:hAnsi="David" w:cs="David"/>
          <w:b/>
          <w:bCs/>
          <w:color w:val="000000"/>
          <w:sz w:val="24"/>
          <w:szCs w:val="24"/>
          <w:rtl/>
        </w:rPr>
        <w:t>מוצא בטוח (</w:t>
      </w:r>
      <w:r w:rsidRPr="001B4EC4">
        <w:rPr>
          <w:rFonts w:ascii="David" w:hAnsi="David" w:cs="David"/>
          <w:b/>
          <w:bCs/>
          <w:sz w:val="24"/>
          <w:szCs w:val="24"/>
        </w:rPr>
        <w:t>Exit</w:t>
      </w:r>
      <w:r w:rsidRPr="001B4EC4">
        <w:rPr>
          <w:rStyle w:val="default"/>
          <w:rFonts w:ascii="David" w:hAnsi="David" w:cs="David"/>
          <w:b/>
          <w:bCs/>
          <w:color w:val="000000"/>
          <w:sz w:val="24"/>
          <w:szCs w:val="24"/>
          <w:rtl/>
        </w:rPr>
        <w:t>)</w:t>
      </w:r>
      <w:r w:rsidR="00BC1289" w:rsidRPr="001B4EC4">
        <w:rPr>
          <w:rFonts w:ascii="David" w:hAnsi="David" w:cs="David"/>
          <w:b/>
          <w:bCs/>
          <w:sz w:val="24"/>
          <w:szCs w:val="24"/>
        </w:rPr>
        <w:t xml:space="preserve"> </w:t>
      </w:r>
      <w:r w:rsidR="00BC1289" w:rsidRPr="001B4EC4">
        <w:rPr>
          <w:rFonts w:ascii="David" w:hAnsi="David" w:cs="David"/>
          <w:sz w:val="24"/>
          <w:szCs w:val="24"/>
        </w:rPr>
        <w:t xml:space="preserve">- </w:t>
      </w:r>
      <w:r w:rsidRPr="001B4EC4">
        <w:rPr>
          <w:rStyle w:val="default"/>
          <w:rFonts w:ascii="David" w:hAnsi="David" w:cs="David"/>
          <w:color w:val="000000"/>
          <w:sz w:val="24"/>
          <w:szCs w:val="24"/>
          <w:rtl/>
        </w:rPr>
        <w:t>חלק מדרך</w:t>
      </w:r>
      <w:r w:rsidR="00BC1289" w:rsidRPr="001B4EC4">
        <w:rPr>
          <w:rStyle w:val="default"/>
          <w:rFonts w:ascii="David" w:hAnsi="David" w:cs="David"/>
          <w:color w:val="000000"/>
          <w:sz w:val="24"/>
          <w:szCs w:val="24"/>
          <w:rtl/>
        </w:rPr>
        <w:t xml:space="preserve"> מוצא, המופרד משאר חלקי העסק על</w:t>
      </w:r>
      <w:r w:rsidR="00BC1289" w:rsidRPr="001B4EC4">
        <w:rPr>
          <w:rStyle w:val="default"/>
          <w:rFonts w:ascii="David" w:hAnsi="David" w:cs="David"/>
          <w:color w:val="000000"/>
          <w:sz w:val="24"/>
          <w:szCs w:val="24"/>
        </w:rPr>
        <w:t xml:space="preserve"> </w:t>
      </w:r>
      <w:r w:rsidRPr="001B4EC4">
        <w:rPr>
          <w:rStyle w:val="default"/>
          <w:rFonts w:ascii="David" w:hAnsi="David" w:cs="David"/>
          <w:color w:val="000000"/>
          <w:sz w:val="24"/>
          <w:szCs w:val="24"/>
          <w:rtl/>
        </w:rPr>
        <w:t>ידי אלמנטים עמידי אש ודלתות אש וה</w:t>
      </w:r>
      <w:r w:rsidR="00104718" w:rsidRPr="001B4EC4">
        <w:rPr>
          <w:rStyle w:val="default"/>
          <w:rFonts w:ascii="David" w:hAnsi="David" w:cs="David"/>
          <w:color w:val="000000"/>
          <w:sz w:val="24"/>
          <w:szCs w:val="24"/>
          <w:rtl/>
        </w:rPr>
        <w:t>מוביל אל היציאה או אל מחוץ לעסק.</w:t>
      </w:r>
    </w:p>
    <w:p w:rsidR="00A124B9" w:rsidRPr="001B4EC4" w:rsidRDefault="00A124B9" w:rsidP="00971708">
      <w:pPr>
        <w:pStyle w:val="a7"/>
        <w:numPr>
          <w:ilvl w:val="2"/>
          <w:numId w:val="52"/>
        </w:numPr>
        <w:tabs>
          <w:tab w:val="left" w:pos="984"/>
        </w:tabs>
        <w:spacing w:after="0" w:line="360" w:lineRule="auto"/>
        <w:jc w:val="both"/>
        <w:rPr>
          <w:rFonts w:ascii="David" w:hAnsi="David" w:cs="David"/>
          <w:sz w:val="24"/>
          <w:szCs w:val="24"/>
        </w:rPr>
      </w:pPr>
      <w:r w:rsidRPr="001B4EC4">
        <w:rPr>
          <w:rFonts w:ascii="David" w:hAnsi="David" w:cs="David"/>
          <w:b/>
          <w:bCs/>
          <w:sz w:val="24"/>
          <w:szCs w:val="24"/>
          <w:rtl/>
        </w:rPr>
        <w:t>מסוף לתחבורה ציבורית</w:t>
      </w:r>
      <w:r w:rsidR="00BC1289" w:rsidRPr="001B4EC4">
        <w:rPr>
          <w:rFonts w:ascii="David" w:hAnsi="David" w:cs="David"/>
          <w:sz w:val="24"/>
          <w:szCs w:val="24"/>
        </w:rPr>
        <w:t xml:space="preserve"> - </w:t>
      </w:r>
      <w:r w:rsidRPr="001B4EC4">
        <w:rPr>
          <w:rFonts w:ascii="David" w:hAnsi="David" w:cs="David"/>
          <w:sz w:val="24"/>
          <w:szCs w:val="24"/>
          <w:rtl/>
        </w:rPr>
        <w:t>מתחם המשמש כתחנת מוצא ויעד לקו שירות או המשמש כמקום מעבר</w:t>
      </w:r>
      <w:r w:rsidR="00BC1289" w:rsidRPr="001B4EC4">
        <w:rPr>
          <w:rFonts w:ascii="David" w:hAnsi="David" w:cs="David"/>
          <w:sz w:val="24"/>
          <w:szCs w:val="24"/>
          <w:rtl/>
        </w:rPr>
        <w:t xml:space="preserve"> לנוסעים בין קו שירות אחד לאחר, </w:t>
      </w:r>
      <w:r w:rsidRPr="001B4EC4">
        <w:rPr>
          <w:rFonts w:ascii="David" w:hAnsi="David" w:cs="David"/>
          <w:sz w:val="24"/>
          <w:szCs w:val="24"/>
          <w:rtl/>
        </w:rPr>
        <w:t xml:space="preserve">כהגדרתו בפקודת התעבורה. </w:t>
      </w:r>
    </w:p>
    <w:p w:rsidR="00A124B9" w:rsidRPr="001B4EC4" w:rsidRDefault="00A124B9" w:rsidP="00971708">
      <w:pPr>
        <w:pStyle w:val="a7"/>
        <w:numPr>
          <w:ilvl w:val="2"/>
          <w:numId w:val="52"/>
        </w:numPr>
        <w:tabs>
          <w:tab w:val="left" w:pos="984"/>
        </w:tabs>
        <w:spacing w:after="0" w:line="360" w:lineRule="auto"/>
        <w:jc w:val="both"/>
        <w:rPr>
          <w:rFonts w:ascii="David" w:hAnsi="David" w:cs="David"/>
          <w:sz w:val="24"/>
          <w:szCs w:val="24"/>
        </w:rPr>
      </w:pPr>
      <w:r w:rsidRPr="001B4EC4">
        <w:rPr>
          <w:rStyle w:val="default"/>
          <w:rFonts w:ascii="David" w:hAnsi="David" w:cs="David"/>
          <w:b/>
          <w:bCs/>
          <w:color w:val="000000"/>
          <w:sz w:val="24"/>
          <w:szCs w:val="24"/>
          <w:rtl/>
        </w:rPr>
        <w:t>נותן אישור</w:t>
      </w:r>
      <w:r w:rsidR="00BC1289" w:rsidRPr="001B4EC4">
        <w:rPr>
          <w:rStyle w:val="default"/>
          <w:rFonts w:ascii="David" w:hAnsi="David" w:cs="David"/>
          <w:color w:val="000000"/>
          <w:sz w:val="24"/>
          <w:szCs w:val="24"/>
          <w:rtl/>
        </w:rPr>
        <w:t xml:space="preserve"> - </w:t>
      </w:r>
      <w:r w:rsidRPr="001B4EC4">
        <w:rPr>
          <w:rStyle w:val="default"/>
          <w:rFonts w:ascii="David" w:hAnsi="David" w:cs="David"/>
          <w:color w:val="000000"/>
          <w:sz w:val="24"/>
          <w:szCs w:val="24"/>
          <w:rtl/>
        </w:rPr>
        <w:t xml:space="preserve">עובד </w:t>
      </w:r>
      <w:hyperlink r:id="rId8" w:tooltip="חוק הרשות הארצית לכבאות והצלה, התשע&quot;ב- 2012" w:history="1">
        <w:r w:rsidRPr="001B4EC4">
          <w:rPr>
            <w:rStyle w:val="Hyperlink"/>
            <w:rFonts w:ascii="David" w:hAnsi="David" w:cs="David"/>
            <w:color w:val="000000"/>
            <w:sz w:val="24"/>
            <w:szCs w:val="24"/>
            <w:u w:val="none"/>
            <w:rtl/>
          </w:rPr>
          <w:t>רשות הכבאות וההצלה</w:t>
        </w:r>
      </w:hyperlink>
      <w:r w:rsidRPr="001B4EC4">
        <w:rPr>
          <w:rFonts w:ascii="David" w:hAnsi="David" w:cs="David"/>
          <w:color w:val="000000"/>
          <w:sz w:val="24"/>
          <w:szCs w:val="24"/>
          <w:rtl/>
        </w:rPr>
        <w:t xml:space="preserve">, שהוסמך </w:t>
      </w:r>
      <w:r w:rsidR="00BC1289" w:rsidRPr="001B4EC4">
        <w:rPr>
          <w:rFonts w:ascii="David" w:hAnsi="David" w:cs="David"/>
          <w:color w:val="000000"/>
          <w:sz w:val="24"/>
          <w:szCs w:val="24"/>
          <w:rtl/>
        </w:rPr>
        <w:t>לכך על ידי השר לביטחון פנים.</w:t>
      </w:r>
    </w:p>
    <w:p w:rsidR="00A124B9" w:rsidRPr="001B4EC4" w:rsidRDefault="00BC1289" w:rsidP="00971708">
      <w:pPr>
        <w:pStyle w:val="a7"/>
        <w:numPr>
          <w:ilvl w:val="2"/>
          <w:numId w:val="52"/>
        </w:numPr>
        <w:tabs>
          <w:tab w:val="left" w:pos="984"/>
        </w:tabs>
        <w:spacing w:after="0" w:line="360" w:lineRule="auto"/>
        <w:jc w:val="both"/>
        <w:rPr>
          <w:rFonts w:ascii="David" w:hAnsi="David" w:cs="David"/>
          <w:sz w:val="24"/>
          <w:szCs w:val="24"/>
        </w:rPr>
      </w:pPr>
      <w:r w:rsidRPr="001B4EC4">
        <w:rPr>
          <w:rFonts w:ascii="David" w:hAnsi="David" w:cs="David"/>
          <w:b/>
          <w:bCs/>
          <w:sz w:val="24"/>
          <w:szCs w:val="24"/>
          <w:rtl/>
        </w:rPr>
        <w:t xml:space="preserve">ציוד כיבוי </w:t>
      </w:r>
      <w:r w:rsidRPr="001B4EC4">
        <w:rPr>
          <w:rFonts w:ascii="David" w:hAnsi="David" w:cs="David"/>
          <w:sz w:val="24"/>
          <w:szCs w:val="24"/>
          <w:rtl/>
        </w:rPr>
        <w:t xml:space="preserve">- </w:t>
      </w:r>
      <w:r w:rsidR="00A124B9" w:rsidRPr="001B4EC4">
        <w:rPr>
          <w:rFonts w:ascii="David" w:hAnsi="David" w:cs="David"/>
          <w:sz w:val="24"/>
          <w:szCs w:val="24"/>
          <w:rtl/>
        </w:rPr>
        <w:t>ציוד, מתקנים וחומרים המשמשים לכיבוי דליקות ולמניעתן</w:t>
      </w:r>
      <w:r w:rsidRPr="001B4EC4">
        <w:rPr>
          <w:rFonts w:ascii="David" w:hAnsi="David" w:cs="David"/>
          <w:color w:val="000000"/>
          <w:sz w:val="24"/>
          <w:szCs w:val="24"/>
          <w:rtl/>
        </w:rPr>
        <w:t>.</w:t>
      </w:r>
    </w:p>
    <w:p w:rsidR="00A124B9" w:rsidRPr="001B4EC4" w:rsidRDefault="00A124B9" w:rsidP="00971708">
      <w:pPr>
        <w:pStyle w:val="a7"/>
        <w:numPr>
          <w:ilvl w:val="2"/>
          <w:numId w:val="52"/>
        </w:numPr>
        <w:tabs>
          <w:tab w:val="left" w:pos="984"/>
        </w:tabs>
        <w:spacing w:after="0" w:line="360" w:lineRule="auto"/>
        <w:jc w:val="both"/>
        <w:rPr>
          <w:rStyle w:val="default"/>
          <w:rFonts w:ascii="David" w:hAnsi="David" w:cs="David"/>
          <w:sz w:val="24"/>
          <w:szCs w:val="24"/>
        </w:rPr>
      </w:pPr>
      <w:r w:rsidRPr="001B4EC4">
        <w:rPr>
          <w:rFonts w:ascii="David" w:hAnsi="David" w:cs="David"/>
          <w:b/>
          <w:bCs/>
          <w:sz w:val="24"/>
          <w:szCs w:val="24"/>
          <w:rtl/>
        </w:rPr>
        <w:t>קו שירות</w:t>
      </w:r>
      <w:r w:rsidR="00BC1289" w:rsidRPr="001B4EC4">
        <w:rPr>
          <w:rFonts w:ascii="David" w:hAnsi="David" w:cs="David"/>
          <w:sz w:val="24"/>
          <w:szCs w:val="24"/>
          <w:rtl/>
        </w:rPr>
        <w:t xml:space="preserve"> - </w:t>
      </w:r>
      <w:r w:rsidRPr="001B4EC4">
        <w:rPr>
          <w:rFonts w:ascii="David" w:hAnsi="David" w:cs="David"/>
          <w:sz w:val="24"/>
          <w:szCs w:val="24"/>
          <w:rtl/>
        </w:rPr>
        <w:t>מסלול ההסעה של אוטובוס ציבורי או מונית, שקבועות בו תחנות להעלאת נוסעים ולהורדתם, כפי שנקבע ברישיון קו השירות,</w:t>
      </w:r>
      <w:r w:rsidRPr="001B4EC4">
        <w:rPr>
          <w:rFonts w:ascii="David" w:hAnsi="David" w:cs="David"/>
          <w:b/>
          <w:bCs/>
          <w:color w:val="FF0000"/>
          <w:sz w:val="24"/>
          <w:szCs w:val="24"/>
          <w:rtl/>
        </w:rPr>
        <w:t xml:space="preserve"> </w:t>
      </w:r>
      <w:r w:rsidRPr="001B4EC4">
        <w:rPr>
          <w:rFonts w:ascii="David" w:hAnsi="David" w:cs="David"/>
          <w:sz w:val="24"/>
          <w:szCs w:val="24"/>
          <w:rtl/>
        </w:rPr>
        <w:t>כהגדרתה בפקודת התעבורה</w:t>
      </w:r>
      <w:r w:rsidRPr="001B4EC4">
        <w:rPr>
          <w:rStyle w:val="default"/>
          <w:rFonts w:ascii="David" w:hAnsi="David" w:cs="David"/>
          <w:sz w:val="24"/>
          <w:szCs w:val="24"/>
          <w:rtl/>
        </w:rPr>
        <w:t>.</w:t>
      </w:r>
    </w:p>
    <w:p w:rsidR="00A124B9" w:rsidRPr="001B4EC4" w:rsidRDefault="00A124B9" w:rsidP="00971708">
      <w:pPr>
        <w:pStyle w:val="a7"/>
        <w:numPr>
          <w:ilvl w:val="2"/>
          <w:numId w:val="52"/>
        </w:numPr>
        <w:tabs>
          <w:tab w:val="left" w:pos="984"/>
        </w:tabs>
        <w:spacing w:after="0" w:line="360" w:lineRule="auto"/>
        <w:jc w:val="both"/>
        <w:rPr>
          <w:rFonts w:ascii="David" w:hAnsi="David" w:cs="David"/>
          <w:sz w:val="24"/>
          <w:szCs w:val="24"/>
        </w:rPr>
      </w:pPr>
      <w:r w:rsidRPr="001B4EC4">
        <w:rPr>
          <w:rStyle w:val="default"/>
          <w:rFonts w:ascii="David" w:hAnsi="David" w:cs="David"/>
          <w:b/>
          <w:bCs/>
          <w:color w:val="000000"/>
          <w:sz w:val="24"/>
          <w:szCs w:val="24"/>
          <w:rtl/>
        </w:rPr>
        <w:t>רשות הכבאות והצלה</w:t>
      </w:r>
      <w:r w:rsidR="00BC1289" w:rsidRPr="001B4EC4">
        <w:rPr>
          <w:rFonts w:ascii="David" w:hAnsi="David" w:cs="David"/>
          <w:b/>
          <w:bCs/>
          <w:sz w:val="24"/>
          <w:szCs w:val="24"/>
          <w:rtl/>
        </w:rPr>
        <w:t xml:space="preserve"> </w:t>
      </w:r>
      <w:r w:rsidR="00BC1289" w:rsidRPr="001B4EC4">
        <w:rPr>
          <w:rFonts w:ascii="David" w:hAnsi="David" w:cs="David"/>
          <w:sz w:val="24"/>
          <w:szCs w:val="24"/>
          <w:rtl/>
        </w:rPr>
        <w:t>-</w:t>
      </w:r>
      <w:r w:rsidR="00BC1289" w:rsidRPr="001B4EC4">
        <w:rPr>
          <w:rFonts w:ascii="David" w:hAnsi="David" w:cs="David"/>
          <w:b/>
          <w:bCs/>
          <w:sz w:val="24"/>
          <w:szCs w:val="24"/>
          <w:rtl/>
        </w:rPr>
        <w:t xml:space="preserve"> </w:t>
      </w:r>
      <w:hyperlink r:id="rId9" w:tooltip="חוק הרשות הארצית לכבאות והצלה, התשע&quot;ב- 2012" w:history="1">
        <w:r w:rsidRPr="001B4EC4">
          <w:rPr>
            <w:rStyle w:val="Hyperlink"/>
            <w:rFonts w:ascii="David" w:hAnsi="David" w:cs="David"/>
            <w:color w:val="000000"/>
            <w:sz w:val="24"/>
            <w:szCs w:val="24"/>
            <w:u w:val="none"/>
            <w:rtl/>
          </w:rPr>
          <w:t>הרשות הארצית לכבאות והצלה שהוקמה בחוק הרשות הארצית לכבאות והצלה</w:t>
        </w:r>
      </w:hyperlink>
      <w:r w:rsidR="00104718" w:rsidRPr="001B4EC4">
        <w:rPr>
          <w:rStyle w:val="Hyperlink"/>
          <w:rFonts w:ascii="David" w:hAnsi="David" w:cs="David"/>
          <w:color w:val="000000"/>
          <w:sz w:val="24"/>
          <w:szCs w:val="24"/>
          <w:u w:val="none"/>
          <w:rtl/>
        </w:rPr>
        <w:t xml:space="preserve">, </w:t>
      </w:r>
      <w:r w:rsidRPr="001B4EC4">
        <w:rPr>
          <w:rStyle w:val="Hyperlink"/>
          <w:rFonts w:ascii="David" w:hAnsi="David" w:cs="David"/>
          <w:color w:val="000000"/>
          <w:sz w:val="24"/>
          <w:szCs w:val="24"/>
          <w:u w:val="none"/>
          <w:rtl/>
        </w:rPr>
        <w:t>התשע"ב-2012</w:t>
      </w:r>
      <w:r w:rsidR="00BC1289" w:rsidRPr="001B4EC4">
        <w:rPr>
          <w:rFonts w:ascii="David" w:hAnsi="David" w:cs="David"/>
          <w:color w:val="000000"/>
          <w:sz w:val="24"/>
          <w:szCs w:val="24"/>
          <w:rtl/>
        </w:rPr>
        <w:t>.</w:t>
      </w:r>
    </w:p>
    <w:p w:rsidR="00A124B9" w:rsidRPr="001B4EC4" w:rsidRDefault="00A124B9" w:rsidP="00971708">
      <w:pPr>
        <w:pStyle w:val="a7"/>
        <w:numPr>
          <w:ilvl w:val="2"/>
          <w:numId w:val="52"/>
        </w:numPr>
        <w:tabs>
          <w:tab w:val="left" w:pos="984"/>
        </w:tabs>
        <w:spacing w:after="0" w:line="360" w:lineRule="auto"/>
        <w:jc w:val="both"/>
        <w:rPr>
          <w:rStyle w:val="default"/>
          <w:rFonts w:ascii="David" w:hAnsi="David" w:cs="David"/>
          <w:sz w:val="24"/>
          <w:szCs w:val="24"/>
        </w:rPr>
      </w:pPr>
      <w:r w:rsidRPr="001B4EC4">
        <w:rPr>
          <w:rStyle w:val="default"/>
          <w:rFonts w:ascii="David" w:hAnsi="David" w:cs="David"/>
          <w:b/>
          <w:bCs/>
          <w:sz w:val="24"/>
          <w:szCs w:val="24"/>
          <w:rtl/>
        </w:rPr>
        <w:t>תעודת בדיקה</w:t>
      </w:r>
      <w:r w:rsidR="00BC1289" w:rsidRPr="001B4EC4">
        <w:rPr>
          <w:rStyle w:val="default"/>
          <w:rFonts w:ascii="David" w:hAnsi="David" w:cs="David"/>
          <w:sz w:val="24"/>
          <w:szCs w:val="24"/>
          <w:rtl/>
        </w:rPr>
        <w:t xml:space="preserve"> - </w:t>
      </w:r>
      <w:r w:rsidRPr="001B4EC4">
        <w:rPr>
          <w:rStyle w:val="default"/>
          <w:rFonts w:ascii="David" w:hAnsi="David" w:cs="David"/>
          <w:sz w:val="24"/>
          <w:szCs w:val="24"/>
          <w:rtl/>
        </w:rPr>
        <w:t>תעודת בדיקה בדבר התאמה לתקן</w:t>
      </w:r>
      <w:r w:rsidR="00BC1289" w:rsidRPr="001B4EC4">
        <w:rPr>
          <w:rStyle w:val="default"/>
          <w:rFonts w:ascii="David" w:hAnsi="David" w:cs="David"/>
          <w:sz w:val="24"/>
          <w:szCs w:val="24"/>
          <w:rtl/>
        </w:rPr>
        <w:t xml:space="preserve"> שניתנה לפי סעיף 12 לחוק התקנים.</w:t>
      </w:r>
    </w:p>
    <w:p w:rsidR="00A124B9" w:rsidRPr="001B4EC4" w:rsidRDefault="00A124B9" w:rsidP="00971708">
      <w:pPr>
        <w:pStyle w:val="a7"/>
        <w:numPr>
          <w:ilvl w:val="2"/>
          <w:numId w:val="52"/>
        </w:numPr>
        <w:tabs>
          <w:tab w:val="left" w:pos="984"/>
        </w:tabs>
        <w:spacing w:after="0" w:line="360" w:lineRule="auto"/>
        <w:jc w:val="both"/>
        <w:rPr>
          <w:rFonts w:ascii="David" w:hAnsi="David" w:cs="David"/>
          <w:sz w:val="24"/>
          <w:szCs w:val="24"/>
        </w:rPr>
      </w:pPr>
      <w:r w:rsidRPr="001B4EC4">
        <w:rPr>
          <w:rFonts w:ascii="David" w:hAnsi="David" w:cs="David"/>
          <w:b/>
          <w:bCs/>
          <w:sz w:val="24"/>
          <w:szCs w:val="24"/>
          <w:rtl/>
        </w:rPr>
        <w:t>תפוסה</w:t>
      </w:r>
      <w:r w:rsidR="00BC1289" w:rsidRPr="001B4EC4">
        <w:rPr>
          <w:rFonts w:ascii="David" w:hAnsi="David" w:cs="David"/>
          <w:sz w:val="24"/>
          <w:szCs w:val="24"/>
          <w:rtl/>
        </w:rPr>
        <w:t xml:space="preserve"> - </w:t>
      </w:r>
      <w:r w:rsidRPr="001B4EC4">
        <w:rPr>
          <w:rFonts w:ascii="David" w:hAnsi="David" w:cs="David"/>
          <w:sz w:val="24"/>
          <w:szCs w:val="24"/>
          <w:rtl/>
        </w:rPr>
        <w:t xml:space="preserve">מספר בני האדם שעל פיו מחושבים המספר והרוחב של </w:t>
      </w:r>
      <w:r w:rsidR="00BC1289" w:rsidRPr="001B4EC4">
        <w:rPr>
          <w:rFonts w:ascii="David" w:hAnsi="David" w:cs="David"/>
          <w:sz w:val="24"/>
          <w:szCs w:val="24"/>
          <w:rtl/>
        </w:rPr>
        <w:t xml:space="preserve">דרכי המוצא. התפוסה תחושב לפי </w:t>
      </w:r>
      <w:r w:rsidRPr="001B4EC4">
        <w:rPr>
          <w:rFonts w:ascii="David" w:hAnsi="David" w:cs="David"/>
          <w:sz w:val="24"/>
          <w:szCs w:val="24"/>
          <w:rtl/>
        </w:rPr>
        <w:t>תקנות התכנון והבניה.</w:t>
      </w:r>
    </w:p>
    <w:p w:rsidR="00A124B9" w:rsidRPr="001B4EC4" w:rsidRDefault="00A124B9" w:rsidP="00971708">
      <w:pPr>
        <w:pStyle w:val="a7"/>
        <w:numPr>
          <w:ilvl w:val="2"/>
          <w:numId w:val="52"/>
        </w:numPr>
        <w:tabs>
          <w:tab w:val="left" w:pos="984"/>
        </w:tabs>
        <w:spacing w:after="0" w:line="360" w:lineRule="auto"/>
        <w:jc w:val="both"/>
        <w:rPr>
          <w:rStyle w:val="default"/>
          <w:rFonts w:ascii="David" w:hAnsi="David" w:cs="David"/>
          <w:sz w:val="24"/>
          <w:szCs w:val="24"/>
        </w:rPr>
      </w:pPr>
      <w:r w:rsidRPr="001B4EC4">
        <w:rPr>
          <w:rStyle w:val="default"/>
          <w:rFonts w:ascii="David" w:hAnsi="David" w:cs="David"/>
          <w:b/>
          <w:bCs/>
          <w:sz w:val="24"/>
          <w:szCs w:val="24"/>
          <w:rtl/>
        </w:rPr>
        <w:t>תקן ישראלי (ת"י)</w:t>
      </w:r>
      <w:r w:rsidRPr="001B4EC4">
        <w:rPr>
          <w:rFonts w:ascii="David" w:hAnsi="David" w:cs="David"/>
          <w:b/>
          <w:bCs/>
          <w:sz w:val="24"/>
          <w:szCs w:val="24"/>
          <w:rtl/>
        </w:rPr>
        <w:t xml:space="preserve"> </w:t>
      </w:r>
      <w:r w:rsidR="00BC1289" w:rsidRPr="001B4EC4">
        <w:rPr>
          <w:rStyle w:val="default"/>
          <w:rFonts w:ascii="David" w:hAnsi="David" w:cs="David"/>
          <w:sz w:val="24"/>
          <w:szCs w:val="24"/>
          <w:rtl/>
        </w:rPr>
        <w:t xml:space="preserve">- </w:t>
      </w:r>
      <w:r w:rsidRPr="001B4EC4">
        <w:rPr>
          <w:rStyle w:val="default"/>
          <w:rFonts w:ascii="David" w:hAnsi="David" w:cs="David"/>
          <w:sz w:val="24"/>
          <w:szCs w:val="24"/>
          <w:rtl/>
        </w:rPr>
        <w:t>תקן ישראלי רשמי או תקן ישראלי כמשמעותו בחוק התקנ</w:t>
      </w:r>
      <w:r w:rsidR="00BC1289" w:rsidRPr="001B4EC4">
        <w:rPr>
          <w:rStyle w:val="default"/>
          <w:rFonts w:ascii="David" w:hAnsi="David" w:cs="David"/>
          <w:sz w:val="24"/>
          <w:szCs w:val="24"/>
          <w:rtl/>
        </w:rPr>
        <w:t>ים.</w:t>
      </w:r>
    </w:p>
    <w:p w:rsidR="00A124B9" w:rsidRPr="001B4EC4" w:rsidRDefault="00A124B9" w:rsidP="00971708">
      <w:pPr>
        <w:pStyle w:val="a7"/>
        <w:numPr>
          <w:ilvl w:val="2"/>
          <w:numId w:val="52"/>
        </w:numPr>
        <w:tabs>
          <w:tab w:val="left" w:pos="984"/>
        </w:tabs>
        <w:spacing w:after="0" w:line="360" w:lineRule="auto"/>
        <w:jc w:val="both"/>
        <w:rPr>
          <w:rStyle w:val="default"/>
          <w:rFonts w:ascii="David" w:hAnsi="David" w:cs="David"/>
          <w:sz w:val="24"/>
          <w:szCs w:val="24"/>
        </w:rPr>
      </w:pPr>
      <w:r w:rsidRPr="001B4EC4">
        <w:rPr>
          <w:rStyle w:val="default"/>
          <w:rFonts w:ascii="David" w:hAnsi="David" w:cs="David"/>
          <w:b/>
          <w:bCs/>
          <w:sz w:val="24"/>
          <w:szCs w:val="24"/>
          <w:rtl/>
        </w:rPr>
        <w:t>תקנות התכנון והבנייה</w:t>
      </w:r>
      <w:r w:rsidR="00BC1289" w:rsidRPr="001B4EC4">
        <w:rPr>
          <w:rFonts w:ascii="David" w:hAnsi="David" w:cs="David"/>
          <w:b/>
          <w:bCs/>
          <w:sz w:val="24"/>
          <w:szCs w:val="24"/>
          <w:rtl/>
        </w:rPr>
        <w:t xml:space="preserve"> </w:t>
      </w:r>
      <w:r w:rsidR="00BC1289" w:rsidRPr="001B4EC4">
        <w:rPr>
          <w:rFonts w:ascii="David" w:hAnsi="David" w:cs="David"/>
          <w:sz w:val="24"/>
          <w:szCs w:val="24"/>
          <w:rtl/>
        </w:rPr>
        <w:t>-</w:t>
      </w:r>
      <w:r w:rsidR="00BC1289" w:rsidRPr="001B4EC4">
        <w:rPr>
          <w:rFonts w:ascii="David" w:hAnsi="David" w:cs="David"/>
          <w:b/>
          <w:bCs/>
          <w:sz w:val="24"/>
          <w:szCs w:val="24"/>
          <w:rtl/>
        </w:rPr>
        <w:t xml:space="preserve"> </w:t>
      </w:r>
      <w:r w:rsidRPr="001B4EC4">
        <w:rPr>
          <w:rStyle w:val="default"/>
          <w:rFonts w:ascii="David" w:hAnsi="David" w:cs="David"/>
          <w:sz w:val="24"/>
          <w:szCs w:val="24"/>
          <w:rtl/>
        </w:rPr>
        <w:t>תקנות התכנון והבנייה (בקשה להיתר, תנאיו ואגרות), התש"ל-1970</w:t>
      </w:r>
      <w:r w:rsidR="00BC1289" w:rsidRPr="001B4EC4">
        <w:rPr>
          <w:rStyle w:val="default"/>
          <w:rFonts w:ascii="David" w:hAnsi="David" w:cs="David"/>
          <w:sz w:val="24"/>
          <w:szCs w:val="24"/>
          <w:rtl/>
        </w:rPr>
        <w:t>.</w:t>
      </w:r>
    </w:p>
    <w:p w:rsidR="00A124B9" w:rsidRPr="001B4EC4" w:rsidRDefault="00A124B9" w:rsidP="00971708">
      <w:pPr>
        <w:pStyle w:val="a7"/>
        <w:numPr>
          <w:ilvl w:val="2"/>
          <w:numId w:val="52"/>
        </w:numPr>
        <w:tabs>
          <w:tab w:val="left" w:pos="984"/>
        </w:tabs>
        <w:spacing w:after="0" w:line="360" w:lineRule="auto"/>
        <w:jc w:val="both"/>
        <w:rPr>
          <w:rFonts w:ascii="David" w:hAnsi="David" w:cs="David"/>
          <w:sz w:val="24"/>
          <w:szCs w:val="24"/>
        </w:rPr>
      </w:pPr>
      <w:r w:rsidRPr="001B4EC4">
        <w:rPr>
          <w:rFonts w:ascii="David" w:hAnsi="David" w:cs="David"/>
          <w:b/>
          <w:bCs/>
          <w:sz w:val="24"/>
          <w:szCs w:val="24"/>
          <w:rtl/>
        </w:rPr>
        <w:t>תחנה מרכזית</w:t>
      </w:r>
      <w:r w:rsidR="00BC1289" w:rsidRPr="001B4EC4">
        <w:rPr>
          <w:rFonts w:ascii="David" w:hAnsi="David" w:cs="David"/>
          <w:b/>
          <w:bCs/>
          <w:sz w:val="24"/>
          <w:szCs w:val="24"/>
          <w:rtl/>
        </w:rPr>
        <w:t xml:space="preserve"> </w:t>
      </w:r>
      <w:r w:rsidR="00BC1289" w:rsidRPr="001B4EC4">
        <w:rPr>
          <w:rFonts w:ascii="David" w:hAnsi="David" w:cs="David"/>
          <w:sz w:val="24"/>
          <w:szCs w:val="24"/>
          <w:rtl/>
        </w:rPr>
        <w:t>-</w:t>
      </w:r>
      <w:r w:rsidR="00BC1289" w:rsidRPr="001B4EC4">
        <w:rPr>
          <w:rFonts w:ascii="David" w:hAnsi="David" w:cs="David"/>
          <w:b/>
          <w:bCs/>
          <w:sz w:val="24"/>
          <w:szCs w:val="24"/>
          <w:rtl/>
        </w:rPr>
        <w:t xml:space="preserve"> </w:t>
      </w:r>
      <w:r w:rsidRPr="001B4EC4">
        <w:rPr>
          <w:rFonts w:ascii="David" w:hAnsi="David" w:cs="David"/>
          <w:sz w:val="24"/>
          <w:szCs w:val="24"/>
          <w:rtl/>
        </w:rPr>
        <w:t>מסוף לתחבורה ציבורית ובו חנייה תפעולית, המאפשר לנוסע קישור בין קווי שירות בין-עירוניים או בין קווי שירות עירוניים, בינם לבין עצמם, או בין קווי שירות בין-עירוניים לבין קווי שירות עירוניים, והוא תחנת מוצא בעבור קו שירות בין-עירוני אחד או יותר, ועשויים להימצא בו מתקני שירות להפעלת קווי השירות כגון חנייה, תדלוק, קופות, משרדים</w:t>
      </w:r>
      <w:r w:rsidR="00BC1289" w:rsidRPr="001B4EC4">
        <w:rPr>
          <w:rFonts w:ascii="David" w:hAnsi="David" w:cs="David"/>
          <w:sz w:val="24"/>
          <w:szCs w:val="24"/>
          <w:rtl/>
        </w:rPr>
        <w:t xml:space="preserve"> וכדומה, כהגדרתו בפקודת התעבורה.</w:t>
      </w:r>
    </w:p>
    <w:p w:rsidR="00A124B9" w:rsidRPr="001B4EC4" w:rsidDel="00C972CE" w:rsidRDefault="00A124B9" w:rsidP="00971708">
      <w:pPr>
        <w:pStyle w:val="a7"/>
        <w:numPr>
          <w:ilvl w:val="2"/>
          <w:numId w:val="52"/>
        </w:numPr>
        <w:tabs>
          <w:tab w:val="left" w:pos="984"/>
        </w:tabs>
        <w:spacing w:after="0" w:line="360" w:lineRule="auto"/>
        <w:jc w:val="both"/>
        <w:rPr>
          <w:rFonts w:ascii="David" w:hAnsi="David" w:cs="David"/>
          <w:sz w:val="24"/>
          <w:szCs w:val="24"/>
          <w:rtl/>
        </w:rPr>
      </w:pPr>
      <w:r w:rsidRPr="001B4EC4">
        <w:rPr>
          <w:rFonts w:ascii="David" w:hAnsi="David" w:cs="David"/>
          <w:b/>
          <w:bCs/>
          <w:sz w:val="24"/>
          <w:szCs w:val="24"/>
          <w:rtl/>
        </w:rPr>
        <w:t xml:space="preserve">תחנה רכבת מרכזית </w:t>
      </w:r>
      <w:r w:rsidR="00BC1289" w:rsidRPr="001B4EC4">
        <w:rPr>
          <w:rFonts w:ascii="David" w:hAnsi="David" w:cs="David"/>
          <w:sz w:val="24"/>
          <w:szCs w:val="24"/>
          <w:rtl/>
        </w:rPr>
        <w:t>-</w:t>
      </w:r>
      <w:r w:rsidRPr="001B4EC4">
        <w:rPr>
          <w:rFonts w:ascii="David" w:hAnsi="David" w:cs="David"/>
          <w:sz w:val="24"/>
          <w:szCs w:val="24"/>
          <w:rtl/>
        </w:rPr>
        <w:t xml:space="preserve"> מסוף</w:t>
      </w:r>
      <w:r w:rsidRPr="001B4EC4">
        <w:rPr>
          <w:rFonts w:ascii="David" w:hAnsi="David" w:cs="David"/>
          <w:sz w:val="24"/>
          <w:szCs w:val="24"/>
        </w:rPr>
        <w:t xml:space="preserve"> </w:t>
      </w:r>
      <w:r w:rsidRPr="001B4EC4">
        <w:rPr>
          <w:rFonts w:ascii="David" w:hAnsi="David" w:cs="David"/>
          <w:sz w:val="24"/>
          <w:szCs w:val="24"/>
          <w:rtl/>
        </w:rPr>
        <w:t>נוסעים ורציפים.</w:t>
      </w:r>
    </w:p>
    <w:p w:rsidR="0052037A" w:rsidRPr="001B4EC4" w:rsidRDefault="00A124B9" w:rsidP="00971708">
      <w:pPr>
        <w:pStyle w:val="a7"/>
        <w:numPr>
          <w:ilvl w:val="1"/>
          <w:numId w:val="52"/>
        </w:numPr>
        <w:spacing w:after="0" w:line="360" w:lineRule="auto"/>
        <w:jc w:val="both"/>
        <w:rPr>
          <w:rFonts w:ascii="David" w:hAnsi="David" w:cs="David"/>
          <w:b/>
          <w:bCs/>
          <w:sz w:val="24"/>
          <w:szCs w:val="24"/>
          <w:u w:val="single"/>
        </w:rPr>
      </w:pPr>
      <w:r w:rsidRPr="001B4EC4">
        <w:rPr>
          <w:rFonts w:ascii="David" w:hAnsi="David" w:cs="David"/>
          <w:b/>
          <w:bCs/>
          <w:sz w:val="24"/>
          <w:szCs w:val="24"/>
          <w:u w:val="single"/>
          <w:rtl/>
        </w:rPr>
        <w:t>תנאים מוקדמים</w:t>
      </w:r>
    </w:p>
    <w:p w:rsidR="00BC1289" w:rsidRPr="001B4EC4" w:rsidRDefault="00A124B9" w:rsidP="00971708">
      <w:pPr>
        <w:pStyle w:val="a7"/>
        <w:numPr>
          <w:ilvl w:val="2"/>
          <w:numId w:val="52"/>
        </w:numPr>
        <w:spacing w:after="0" w:line="360" w:lineRule="auto"/>
        <w:jc w:val="both"/>
        <w:rPr>
          <w:rFonts w:ascii="David" w:hAnsi="David" w:cs="David"/>
          <w:b/>
          <w:bCs/>
          <w:sz w:val="24"/>
          <w:szCs w:val="24"/>
          <w:u w:val="single"/>
        </w:rPr>
      </w:pPr>
      <w:r w:rsidRPr="001B4EC4">
        <w:rPr>
          <w:rFonts w:ascii="David" w:hAnsi="David" w:cs="David"/>
          <w:sz w:val="24"/>
          <w:szCs w:val="24"/>
          <w:rtl/>
        </w:rPr>
        <w:t xml:space="preserve">לבקשת </w:t>
      </w:r>
      <w:r w:rsidR="00BC1289" w:rsidRPr="001B4EC4">
        <w:rPr>
          <w:rFonts w:ascii="David" w:hAnsi="David" w:cs="David"/>
          <w:sz w:val="24"/>
          <w:szCs w:val="24"/>
          <w:rtl/>
        </w:rPr>
        <w:t>רישיון עסק או להיתר זמני (להלן -</w:t>
      </w:r>
      <w:r w:rsidRPr="001B4EC4">
        <w:rPr>
          <w:rFonts w:ascii="David" w:hAnsi="David" w:cs="David"/>
          <w:sz w:val="24"/>
          <w:szCs w:val="24"/>
          <w:rtl/>
        </w:rPr>
        <w:t xml:space="preserve"> בקשה) יצורפו המסמכים המנויים להלן:</w:t>
      </w:r>
    </w:p>
    <w:p w:rsidR="0052037A" w:rsidRPr="001B4EC4" w:rsidRDefault="00A124B9" w:rsidP="00971708">
      <w:pPr>
        <w:pStyle w:val="a7"/>
        <w:numPr>
          <w:ilvl w:val="0"/>
          <w:numId w:val="63"/>
        </w:numPr>
        <w:spacing w:after="0" w:line="360" w:lineRule="auto"/>
        <w:jc w:val="both"/>
        <w:rPr>
          <w:rFonts w:ascii="David" w:hAnsi="David" w:cs="David"/>
          <w:b/>
          <w:bCs/>
          <w:sz w:val="24"/>
          <w:szCs w:val="24"/>
          <w:u w:val="single"/>
        </w:rPr>
      </w:pPr>
      <w:r w:rsidRPr="001B4EC4">
        <w:rPr>
          <w:rFonts w:ascii="David" w:hAnsi="David" w:cs="David"/>
          <w:sz w:val="24"/>
          <w:szCs w:val="24"/>
          <w:rtl/>
        </w:rPr>
        <w:lastRenderedPageBreak/>
        <w:t>אפיון רשת המים המזינה את העסק, לפי הטופס  שבנספח,</w:t>
      </w:r>
      <w:r w:rsidR="00BC1289" w:rsidRPr="001B4EC4">
        <w:rPr>
          <w:rFonts w:ascii="David" w:hAnsi="David" w:cs="David"/>
          <w:sz w:val="24"/>
          <w:szCs w:val="24"/>
          <w:rtl/>
        </w:rPr>
        <w:t xml:space="preserve"> "בדיקת אופיין רשת מים למבנה על </w:t>
      </w:r>
      <w:r w:rsidRPr="001B4EC4">
        <w:rPr>
          <w:rFonts w:ascii="David" w:hAnsi="David" w:cs="David"/>
          <w:sz w:val="24"/>
          <w:szCs w:val="24"/>
          <w:rtl/>
        </w:rPr>
        <w:t>פי נוהל 529</w:t>
      </w:r>
      <w:r w:rsidR="00BC1289" w:rsidRPr="001B4EC4">
        <w:rPr>
          <w:rFonts w:ascii="David" w:hAnsi="David" w:cs="David"/>
          <w:sz w:val="24"/>
          <w:szCs w:val="24"/>
          <w:rtl/>
        </w:rPr>
        <w:t xml:space="preserve">", לאחר שנחתם על </w:t>
      </w:r>
      <w:r w:rsidRPr="001B4EC4">
        <w:rPr>
          <w:rFonts w:ascii="David" w:hAnsi="David" w:cs="David"/>
          <w:sz w:val="24"/>
          <w:szCs w:val="24"/>
          <w:rtl/>
        </w:rPr>
        <w:t>ידי אחד מאלה:</w:t>
      </w:r>
    </w:p>
    <w:p w:rsidR="0052037A" w:rsidRPr="001B4EC4" w:rsidRDefault="00BC1289" w:rsidP="00971708">
      <w:pPr>
        <w:pStyle w:val="a7"/>
        <w:numPr>
          <w:ilvl w:val="5"/>
          <w:numId w:val="13"/>
        </w:numPr>
        <w:spacing w:after="0" w:line="360" w:lineRule="auto"/>
        <w:jc w:val="both"/>
        <w:rPr>
          <w:rFonts w:ascii="David" w:hAnsi="David" w:cs="David"/>
          <w:b/>
          <w:bCs/>
          <w:sz w:val="24"/>
          <w:szCs w:val="24"/>
          <w:u w:val="single"/>
        </w:rPr>
      </w:pPr>
      <w:r w:rsidRPr="001B4EC4">
        <w:rPr>
          <w:rFonts w:ascii="David" w:hAnsi="David" w:cs="David"/>
          <w:sz w:val="24"/>
          <w:szCs w:val="24"/>
          <w:rtl/>
        </w:rPr>
        <w:t>מהנדס.</w:t>
      </w:r>
    </w:p>
    <w:p w:rsidR="0052037A" w:rsidRPr="001B4EC4" w:rsidRDefault="00BC1289" w:rsidP="00971708">
      <w:pPr>
        <w:pStyle w:val="a7"/>
        <w:numPr>
          <w:ilvl w:val="5"/>
          <w:numId w:val="13"/>
        </w:numPr>
        <w:spacing w:after="0" w:line="360" w:lineRule="auto"/>
        <w:jc w:val="both"/>
        <w:rPr>
          <w:rFonts w:ascii="David" w:hAnsi="David" w:cs="David"/>
          <w:b/>
          <w:bCs/>
          <w:sz w:val="24"/>
          <w:szCs w:val="24"/>
          <w:u w:val="single"/>
        </w:rPr>
      </w:pPr>
      <w:r w:rsidRPr="001B4EC4">
        <w:rPr>
          <w:rFonts w:ascii="David" w:hAnsi="David" w:cs="David"/>
          <w:sz w:val="24"/>
          <w:szCs w:val="24"/>
          <w:rtl/>
        </w:rPr>
        <w:t>הנדסאי.</w:t>
      </w:r>
    </w:p>
    <w:p w:rsidR="00A124B9" w:rsidRPr="001B4EC4" w:rsidRDefault="00BC1289" w:rsidP="00971708">
      <w:pPr>
        <w:pStyle w:val="a7"/>
        <w:numPr>
          <w:ilvl w:val="5"/>
          <w:numId w:val="13"/>
        </w:numPr>
        <w:spacing w:after="0" w:line="360" w:lineRule="auto"/>
        <w:jc w:val="both"/>
        <w:rPr>
          <w:rFonts w:ascii="David" w:hAnsi="David" w:cs="David"/>
          <w:b/>
          <w:bCs/>
          <w:sz w:val="24"/>
          <w:szCs w:val="24"/>
          <w:u w:val="single"/>
        </w:rPr>
      </w:pPr>
      <w:r w:rsidRPr="001B4EC4">
        <w:rPr>
          <w:rFonts w:ascii="David" w:hAnsi="David" w:cs="David"/>
          <w:sz w:val="24"/>
          <w:szCs w:val="24"/>
          <w:rtl/>
        </w:rPr>
        <w:t>גורם מוסמך.</w:t>
      </w:r>
    </w:p>
    <w:p w:rsidR="0052037A" w:rsidRPr="001B4EC4" w:rsidRDefault="00A124B9" w:rsidP="00971708">
      <w:pPr>
        <w:pStyle w:val="a7"/>
        <w:numPr>
          <w:ilvl w:val="0"/>
          <w:numId w:val="63"/>
        </w:numPr>
        <w:spacing w:after="0" w:line="360" w:lineRule="auto"/>
        <w:jc w:val="both"/>
        <w:rPr>
          <w:rFonts w:ascii="David" w:hAnsi="David" w:cs="David"/>
          <w:sz w:val="24"/>
          <w:szCs w:val="24"/>
        </w:rPr>
      </w:pPr>
      <w:r w:rsidRPr="001B4EC4">
        <w:rPr>
          <w:rFonts w:ascii="David" w:hAnsi="David" w:cs="David"/>
          <w:sz w:val="24"/>
          <w:szCs w:val="24"/>
          <w:rtl/>
        </w:rPr>
        <w:t xml:space="preserve">נספח תיאור אמצעים לבטיחות אש, כאמור בתקנה 11א לתקנות התכנון והבנייה. דרישה זו לא תחול על עסק ששטחו הכולל אינו עולה על 100 מ"ר, ושאינו מיועד להכיל מעל </w:t>
      </w:r>
      <w:r w:rsidR="0052037A" w:rsidRPr="001B4EC4">
        <w:rPr>
          <w:rFonts w:ascii="David" w:hAnsi="David" w:cs="David"/>
          <w:sz w:val="24"/>
          <w:szCs w:val="24"/>
          <w:rtl/>
        </w:rPr>
        <w:t xml:space="preserve">50 איש או לאחסון חומרים מסוכנים. </w:t>
      </w:r>
    </w:p>
    <w:p w:rsidR="00BC1289" w:rsidRPr="001B4EC4" w:rsidRDefault="00A124B9" w:rsidP="00971708">
      <w:pPr>
        <w:pStyle w:val="a7"/>
        <w:spacing w:after="0" w:line="360" w:lineRule="auto"/>
        <w:ind w:left="1069"/>
        <w:jc w:val="both"/>
        <w:rPr>
          <w:rFonts w:ascii="David" w:hAnsi="David" w:cs="David"/>
          <w:sz w:val="24"/>
          <w:szCs w:val="24"/>
          <w:rtl/>
        </w:rPr>
      </w:pPr>
      <w:r w:rsidRPr="001B4EC4">
        <w:rPr>
          <w:rFonts w:ascii="David" w:hAnsi="David" w:cs="David"/>
          <w:sz w:val="24"/>
          <w:szCs w:val="24"/>
          <w:rtl/>
        </w:rPr>
        <w:t xml:space="preserve">ניתן להגיש העתק מנספח תיאור אמצעים לבטיחות אש שצורפה לבקשה להיתר בנייה, ובלבד שיצורפו אליו כל אלה: </w:t>
      </w:r>
    </w:p>
    <w:p w:rsidR="00BC1289" w:rsidRPr="001B4EC4" w:rsidRDefault="00BC1289" w:rsidP="00971708">
      <w:pPr>
        <w:pStyle w:val="a7"/>
        <w:numPr>
          <w:ilvl w:val="5"/>
          <w:numId w:val="63"/>
        </w:numPr>
        <w:spacing w:after="0" w:line="360" w:lineRule="auto"/>
        <w:jc w:val="both"/>
        <w:rPr>
          <w:rFonts w:ascii="David" w:hAnsi="David" w:cs="David"/>
          <w:sz w:val="24"/>
          <w:szCs w:val="24"/>
        </w:rPr>
      </w:pPr>
      <w:r w:rsidRPr="001B4EC4">
        <w:rPr>
          <w:rFonts w:ascii="David" w:hAnsi="David" w:cs="David"/>
          <w:sz w:val="24"/>
          <w:szCs w:val="24"/>
          <w:rtl/>
        </w:rPr>
        <w:t>העתק מהיתר הבנייה.</w:t>
      </w:r>
    </w:p>
    <w:p w:rsidR="00A124B9" w:rsidRPr="001B4EC4" w:rsidRDefault="00A124B9" w:rsidP="00971708">
      <w:pPr>
        <w:pStyle w:val="a7"/>
        <w:numPr>
          <w:ilvl w:val="5"/>
          <w:numId w:val="63"/>
        </w:numPr>
        <w:spacing w:after="0" w:line="360" w:lineRule="auto"/>
        <w:jc w:val="both"/>
        <w:rPr>
          <w:rFonts w:ascii="David" w:hAnsi="David" w:cs="David"/>
          <w:sz w:val="24"/>
          <w:szCs w:val="24"/>
        </w:rPr>
      </w:pPr>
      <w:r w:rsidRPr="001B4EC4">
        <w:rPr>
          <w:rFonts w:ascii="David" w:hAnsi="David" w:cs="David"/>
          <w:sz w:val="24"/>
          <w:szCs w:val="24"/>
          <w:rtl/>
        </w:rPr>
        <w:t xml:space="preserve">הצהרה בחתימת ידו של המבקש, לפיה לא נעשה שינוי פנימי או שינוי בשימוש של הבניין המשמש את העסק, כולו </w:t>
      </w:r>
      <w:r w:rsidR="00BC1289" w:rsidRPr="001B4EC4">
        <w:rPr>
          <w:rFonts w:ascii="David" w:hAnsi="David" w:cs="David"/>
          <w:sz w:val="24"/>
          <w:szCs w:val="24"/>
          <w:rtl/>
        </w:rPr>
        <w:t>או מקצתו, מיום הכנת הנספח האמור.</w:t>
      </w:r>
    </w:p>
    <w:p w:rsidR="00A124B9" w:rsidRPr="001B4EC4" w:rsidRDefault="00A124B9" w:rsidP="00971708">
      <w:pPr>
        <w:pStyle w:val="a7"/>
        <w:numPr>
          <w:ilvl w:val="1"/>
          <w:numId w:val="52"/>
        </w:numPr>
        <w:spacing w:after="0" w:line="360" w:lineRule="auto"/>
        <w:jc w:val="both"/>
        <w:rPr>
          <w:rFonts w:ascii="David" w:hAnsi="David" w:cs="David"/>
          <w:b/>
          <w:bCs/>
          <w:sz w:val="24"/>
          <w:szCs w:val="24"/>
          <w:u w:val="single"/>
        </w:rPr>
      </w:pPr>
      <w:r w:rsidRPr="001B4EC4">
        <w:rPr>
          <w:rFonts w:ascii="David" w:hAnsi="David" w:cs="David"/>
          <w:b/>
          <w:bCs/>
          <w:sz w:val="24"/>
          <w:szCs w:val="24"/>
          <w:u w:val="single"/>
          <w:rtl/>
        </w:rPr>
        <w:t>רישום ודיווח</w:t>
      </w:r>
    </w:p>
    <w:p w:rsidR="0052037A" w:rsidRPr="001B4EC4" w:rsidRDefault="00A124B9" w:rsidP="00971708">
      <w:pPr>
        <w:pStyle w:val="a7"/>
        <w:numPr>
          <w:ilvl w:val="2"/>
          <w:numId w:val="52"/>
        </w:numPr>
        <w:tabs>
          <w:tab w:val="left" w:pos="984"/>
        </w:tabs>
        <w:spacing w:after="0" w:line="360" w:lineRule="auto"/>
        <w:jc w:val="both"/>
        <w:rPr>
          <w:rFonts w:ascii="David" w:hAnsi="David" w:cs="David"/>
          <w:sz w:val="24"/>
          <w:szCs w:val="24"/>
        </w:rPr>
      </w:pPr>
      <w:r w:rsidRPr="001B4EC4">
        <w:rPr>
          <w:rFonts w:ascii="David" w:hAnsi="David" w:cs="David"/>
          <w:sz w:val="24"/>
          <w:szCs w:val="24"/>
          <w:rtl/>
        </w:rPr>
        <w:t>בעל העסק יודיע לנותן האישור על כוונה לנ</w:t>
      </w:r>
      <w:r w:rsidR="00BC1289" w:rsidRPr="001B4EC4">
        <w:rPr>
          <w:rFonts w:ascii="David" w:hAnsi="David" w:cs="David"/>
          <w:sz w:val="24"/>
          <w:szCs w:val="24"/>
          <w:rtl/>
        </w:rPr>
        <w:t xml:space="preserve">יתוק יזום של מערכות כיבוי אש על </w:t>
      </w:r>
      <w:r w:rsidRPr="001B4EC4">
        <w:rPr>
          <w:rFonts w:ascii="David" w:hAnsi="David" w:cs="David"/>
          <w:sz w:val="24"/>
          <w:szCs w:val="24"/>
          <w:rtl/>
        </w:rPr>
        <w:t>ידו, וזאת לכל הפחות שבעה ימים לפני היום שבו מתוכנן הניתוק; לעניין סעיף זה, "מערכת כיבוי אש" - אחת מהמערכות הבאות,</w:t>
      </w:r>
      <w:r w:rsidR="00B91AE1" w:rsidRPr="001B4EC4">
        <w:rPr>
          <w:rFonts w:ascii="David" w:hAnsi="David" w:cs="David"/>
          <w:sz w:val="24"/>
          <w:szCs w:val="24"/>
          <w:rtl/>
        </w:rPr>
        <w:t xml:space="preserve"> אם קיימת חובה להתקינה לפי דין - </w:t>
      </w:r>
      <w:r w:rsidRPr="001B4EC4">
        <w:rPr>
          <w:rFonts w:ascii="David" w:hAnsi="David" w:cs="David"/>
          <w:sz w:val="24"/>
          <w:szCs w:val="24"/>
          <w:rtl/>
        </w:rPr>
        <w:t>גלאים, מתיזים, גנרטור, מערכת על-לחץ ושחרור עשן.</w:t>
      </w:r>
    </w:p>
    <w:p w:rsidR="00A124B9" w:rsidRPr="001B4EC4" w:rsidRDefault="00A124B9" w:rsidP="00971708">
      <w:pPr>
        <w:pStyle w:val="a7"/>
        <w:numPr>
          <w:ilvl w:val="2"/>
          <w:numId w:val="52"/>
        </w:numPr>
        <w:tabs>
          <w:tab w:val="left" w:pos="984"/>
        </w:tabs>
        <w:spacing w:after="0" w:line="360" w:lineRule="auto"/>
        <w:jc w:val="both"/>
        <w:rPr>
          <w:rFonts w:ascii="David" w:hAnsi="David" w:cs="David"/>
          <w:sz w:val="24"/>
          <w:szCs w:val="24"/>
        </w:rPr>
      </w:pPr>
      <w:r w:rsidRPr="001B4EC4">
        <w:rPr>
          <w:rFonts w:ascii="David" w:hAnsi="David" w:cs="David"/>
          <w:sz w:val="24"/>
          <w:szCs w:val="24"/>
          <w:rtl/>
        </w:rPr>
        <w:t>בעל העסק יודיע לנותן האישור באופן מיידי בכל פעם שא</w:t>
      </w:r>
      <w:r w:rsidR="0052037A" w:rsidRPr="001B4EC4">
        <w:rPr>
          <w:rFonts w:ascii="David" w:hAnsi="David" w:cs="David"/>
          <w:sz w:val="24"/>
          <w:szCs w:val="24"/>
          <w:rtl/>
        </w:rPr>
        <w:t>חת ממערכות כיבוי אש חדלה מלפעול.</w:t>
      </w:r>
    </w:p>
    <w:p w:rsidR="00A124B9" w:rsidRPr="001B4EC4" w:rsidRDefault="00A124B9" w:rsidP="00971708">
      <w:pPr>
        <w:pStyle w:val="a7"/>
        <w:numPr>
          <w:ilvl w:val="1"/>
          <w:numId w:val="52"/>
        </w:numPr>
        <w:spacing w:after="0" w:line="360" w:lineRule="auto"/>
        <w:jc w:val="both"/>
        <w:rPr>
          <w:rFonts w:ascii="David" w:hAnsi="David" w:cs="David"/>
          <w:b/>
          <w:bCs/>
          <w:sz w:val="24"/>
          <w:szCs w:val="24"/>
          <w:u w:val="single"/>
          <w:rtl/>
        </w:rPr>
      </w:pPr>
      <w:r w:rsidRPr="001B4EC4">
        <w:rPr>
          <w:rFonts w:ascii="David" w:hAnsi="David" w:cs="David"/>
          <w:b/>
          <w:bCs/>
          <w:sz w:val="24"/>
          <w:szCs w:val="24"/>
          <w:u w:val="single"/>
          <w:rtl/>
        </w:rPr>
        <w:t>כללי</w:t>
      </w:r>
    </w:p>
    <w:p w:rsidR="0052037A" w:rsidRPr="001B4EC4" w:rsidRDefault="00A124B9" w:rsidP="00971708">
      <w:pPr>
        <w:pStyle w:val="a7"/>
        <w:numPr>
          <w:ilvl w:val="2"/>
          <w:numId w:val="52"/>
        </w:numPr>
        <w:tabs>
          <w:tab w:val="left" w:pos="984"/>
        </w:tabs>
        <w:spacing w:after="0" w:line="360" w:lineRule="auto"/>
        <w:contextualSpacing w:val="0"/>
        <w:jc w:val="both"/>
        <w:rPr>
          <w:rFonts w:ascii="David" w:hAnsi="David" w:cs="David"/>
          <w:color w:val="000000"/>
          <w:sz w:val="24"/>
          <w:szCs w:val="24"/>
        </w:rPr>
      </w:pPr>
      <w:r w:rsidRPr="001B4EC4">
        <w:rPr>
          <w:rFonts w:ascii="David" w:hAnsi="David" w:cs="David"/>
          <w:color w:val="000000"/>
          <w:sz w:val="24"/>
          <w:szCs w:val="24"/>
          <w:rtl/>
        </w:rPr>
        <w:t>בעל העסק יפעיל את העסק תוך נקיטה והתקנת אמצעי בטיחות אש והצלה ההולמים את היקף הפעילות בעסק, רמת הסיכון הנובעת מאופי הפעילות בעסק, ממספר השוהים ב</w:t>
      </w:r>
      <w:r w:rsidR="00B91AE1" w:rsidRPr="001B4EC4">
        <w:rPr>
          <w:rFonts w:ascii="David" w:hAnsi="David" w:cs="David"/>
          <w:color w:val="000000"/>
          <w:sz w:val="24"/>
          <w:szCs w:val="24"/>
          <w:rtl/>
        </w:rPr>
        <w:t>ו, ממיקומו, שטחו ועל-פי כל דין.</w:t>
      </w:r>
    </w:p>
    <w:p w:rsidR="0052037A" w:rsidRPr="001B4EC4" w:rsidRDefault="00A124B9" w:rsidP="00971708">
      <w:pPr>
        <w:pStyle w:val="a7"/>
        <w:numPr>
          <w:ilvl w:val="2"/>
          <w:numId w:val="52"/>
        </w:numPr>
        <w:tabs>
          <w:tab w:val="left" w:pos="984"/>
        </w:tabs>
        <w:spacing w:after="0" w:line="360" w:lineRule="auto"/>
        <w:contextualSpacing w:val="0"/>
        <w:jc w:val="both"/>
        <w:rPr>
          <w:rFonts w:ascii="David" w:hAnsi="David" w:cs="David"/>
          <w:color w:val="000000"/>
          <w:sz w:val="24"/>
          <w:szCs w:val="24"/>
        </w:rPr>
      </w:pPr>
      <w:r w:rsidRPr="001B4EC4">
        <w:rPr>
          <w:rFonts w:ascii="David" w:hAnsi="David" w:cs="David"/>
          <w:sz w:val="24"/>
          <w:szCs w:val="24"/>
          <w:rtl/>
        </w:rPr>
        <w:t>אין בדרישות המופיעות במפרט ז</w:t>
      </w:r>
      <w:r w:rsidR="00B91AE1" w:rsidRPr="001B4EC4">
        <w:rPr>
          <w:rFonts w:ascii="David" w:hAnsi="David" w:cs="David"/>
          <w:sz w:val="24"/>
          <w:szCs w:val="24"/>
          <w:rtl/>
        </w:rPr>
        <w:t xml:space="preserve">ה כדי לגרוע מהדרישות הקבועות על </w:t>
      </w:r>
      <w:r w:rsidRPr="001B4EC4">
        <w:rPr>
          <w:rFonts w:ascii="David" w:hAnsi="David" w:cs="David"/>
          <w:sz w:val="24"/>
          <w:szCs w:val="24"/>
          <w:rtl/>
        </w:rPr>
        <w:t xml:space="preserve">פי כל דין, לרבות דיני התכנון והבנייה. </w:t>
      </w:r>
    </w:p>
    <w:p w:rsidR="0052037A" w:rsidRPr="001B4EC4" w:rsidRDefault="00A124B9" w:rsidP="00971708">
      <w:pPr>
        <w:pStyle w:val="a7"/>
        <w:numPr>
          <w:ilvl w:val="2"/>
          <w:numId w:val="52"/>
        </w:numPr>
        <w:tabs>
          <w:tab w:val="left" w:pos="984"/>
        </w:tabs>
        <w:spacing w:after="0" w:line="360" w:lineRule="auto"/>
        <w:contextualSpacing w:val="0"/>
        <w:jc w:val="both"/>
        <w:rPr>
          <w:rFonts w:ascii="David" w:hAnsi="David" w:cs="David"/>
          <w:color w:val="000000"/>
          <w:sz w:val="24"/>
          <w:szCs w:val="24"/>
        </w:rPr>
      </w:pPr>
      <w:r w:rsidRPr="001B4EC4">
        <w:rPr>
          <w:rFonts w:ascii="David" w:hAnsi="David" w:cs="David"/>
          <w:sz w:val="24"/>
          <w:szCs w:val="24"/>
          <w:rtl/>
        </w:rPr>
        <w:t>מבלי לגרוע מכלליות האמור בסעי</w:t>
      </w:r>
      <w:r w:rsidR="00BC1289" w:rsidRPr="001B4EC4">
        <w:rPr>
          <w:rFonts w:ascii="David" w:hAnsi="David" w:cs="David"/>
          <w:sz w:val="24"/>
          <w:szCs w:val="24"/>
          <w:rtl/>
        </w:rPr>
        <w:t>פים 5.5.1 ו-5.5.2,</w:t>
      </w:r>
      <w:r w:rsidRPr="001B4EC4">
        <w:rPr>
          <w:rFonts w:ascii="David" w:hAnsi="David" w:cs="David"/>
          <w:sz w:val="24"/>
          <w:szCs w:val="24"/>
          <w:rtl/>
        </w:rPr>
        <w:t xml:space="preserve"> אין בהוראות מפרט זה כדי לגרוע מהדרישות הקבועות בתקנות התכנון והבנייה, לצורך קבלת היתר בנייה, כפי שחלו במועד שבו הוגשה הבקשה להיתר בנייה, ובכל מקום שבו ישנה התייחסות במפרט לדרישות הנוגעות לבטיחות אש בעסק, הן תבואנה בנוסף לדרישות תקנות אלו. </w:t>
      </w:r>
    </w:p>
    <w:p w:rsidR="0052037A" w:rsidRPr="001B4EC4" w:rsidRDefault="00A124B9" w:rsidP="00971708">
      <w:pPr>
        <w:pStyle w:val="a7"/>
        <w:numPr>
          <w:ilvl w:val="2"/>
          <w:numId w:val="52"/>
        </w:numPr>
        <w:tabs>
          <w:tab w:val="left" w:pos="984"/>
        </w:tabs>
        <w:spacing w:after="0" w:line="360" w:lineRule="auto"/>
        <w:contextualSpacing w:val="0"/>
        <w:jc w:val="both"/>
        <w:rPr>
          <w:rFonts w:ascii="David" w:hAnsi="David" w:cs="David"/>
          <w:color w:val="000000"/>
          <w:sz w:val="24"/>
          <w:szCs w:val="24"/>
        </w:rPr>
      </w:pPr>
      <w:r w:rsidRPr="001B4EC4">
        <w:rPr>
          <w:rFonts w:ascii="David" w:hAnsi="David" w:cs="David"/>
          <w:sz w:val="24"/>
          <w:szCs w:val="24"/>
          <w:rtl/>
        </w:rPr>
        <w:t>הפניות במפרט לתקן ישראלי מחייבות</w:t>
      </w:r>
      <w:r w:rsidRPr="001B4EC4">
        <w:rPr>
          <w:rFonts w:ascii="David" w:hAnsi="David" w:cs="David"/>
          <w:sz w:val="24"/>
          <w:szCs w:val="24"/>
        </w:rPr>
        <w:t xml:space="preserve"> </w:t>
      </w:r>
      <w:r w:rsidRPr="001B4EC4">
        <w:rPr>
          <w:rFonts w:ascii="David" w:hAnsi="David" w:cs="David"/>
          <w:sz w:val="24"/>
          <w:szCs w:val="24"/>
          <w:rtl/>
        </w:rPr>
        <w:t>כי תתקיים התאמה מלאה בין מבנה העסק</w:t>
      </w:r>
      <w:r w:rsidRPr="001B4EC4">
        <w:rPr>
          <w:rStyle w:val="af1"/>
          <w:rFonts w:ascii="David" w:hAnsi="David" w:cs="David"/>
          <w:sz w:val="24"/>
          <w:szCs w:val="24"/>
          <w:rtl/>
        </w:rPr>
        <w:t>,</w:t>
      </w:r>
      <w:r w:rsidRPr="001B4EC4">
        <w:rPr>
          <w:rFonts w:ascii="David" w:hAnsi="David" w:cs="David"/>
          <w:sz w:val="24"/>
          <w:szCs w:val="24"/>
          <w:rtl/>
        </w:rPr>
        <w:t xml:space="preserve"> תכולתו ואמצעי בטיחות אש והצלה בו, לבין דרישות הקבועות בתקן; ובעל העסק, או מי מטעמו שמונה לעסוק בתחום זה, מחויב להכיר את דרישות התקן ולוודא כי תתקיים התאמה מלאה של העסק כנדרש.</w:t>
      </w:r>
    </w:p>
    <w:p w:rsidR="0052037A" w:rsidRPr="001B4EC4" w:rsidRDefault="00A124B9" w:rsidP="00971708">
      <w:pPr>
        <w:pStyle w:val="a7"/>
        <w:numPr>
          <w:ilvl w:val="2"/>
          <w:numId w:val="52"/>
        </w:numPr>
        <w:tabs>
          <w:tab w:val="left" w:pos="984"/>
        </w:tabs>
        <w:spacing w:after="0" w:line="360" w:lineRule="auto"/>
        <w:contextualSpacing w:val="0"/>
        <w:jc w:val="both"/>
        <w:rPr>
          <w:rFonts w:ascii="David" w:hAnsi="David" w:cs="David"/>
          <w:color w:val="000000"/>
          <w:sz w:val="24"/>
          <w:szCs w:val="24"/>
        </w:rPr>
      </w:pPr>
      <w:r w:rsidRPr="001B4EC4">
        <w:rPr>
          <w:rFonts w:ascii="David" w:hAnsi="David" w:cs="David"/>
          <w:sz w:val="24"/>
          <w:szCs w:val="24"/>
          <w:rtl/>
        </w:rPr>
        <w:t>הדרישות המופיעות במפרט תקוימנה לכל אורך תקופת פעילותו של העסק, ובעל העסק אחראי לכך שלא יתבצעו כל שינויים שהם בעסק העומדים בסתירה להוראות המפרט ולתנאי הרישיון.</w:t>
      </w:r>
    </w:p>
    <w:p w:rsidR="00BC1289" w:rsidRPr="001B4EC4" w:rsidRDefault="00A124B9" w:rsidP="00971708">
      <w:pPr>
        <w:pStyle w:val="a7"/>
        <w:numPr>
          <w:ilvl w:val="2"/>
          <w:numId w:val="52"/>
        </w:numPr>
        <w:spacing w:after="0" w:line="360" w:lineRule="auto"/>
        <w:jc w:val="both"/>
        <w:rPr>
          <w:rFonts w:ascii="David" w:hAnsi="David" w:cs="David"/>
          <w:sz w:val="24"/>
          <w:szCs w:val="24"/>
        </w:rPr>
      </w:pPr>
      <w:r w:rsidRPr="001B4EC4">
        <w:rPr>
          <w:rFonts w:ascii="David" w:hAnsi="David" w:cs="David"/>
          <w:sz w:val="24"/>
          <w:szCs w:val="24"/>
          <w:rtl/>
        </w:rPr>
        <w:t>תחזוקת אמצעי בטיחות אש והצלה:</w:t>
      </w:r>
    </w:p>
    <w:p w:rsidR="00BC1289" w:rsidRPr="001B4EC4" w:rsidRDefault="00A124B9" w:rsidP="00971708">
      <w:pPr>
        <w:pStyle w:val="a7"/>
        <w:numPr>
          <w:ilvl w:val="3"/>
          <w:numId w:val="24"/>
        </w:numPr>
        <w:spacing w:after="0" w:line="360" w:lineRule="auto"/>
        <w:jc w:val="both"/>
        <w:rPr>
          <w:rFonts w:ascii="David" w:hAnsi="David" w:cs="David"/>
          <w:sz w:val="24"/>
          <w:szCs w:val="24"/>
          <w:rtl/>
        </w:rPr>
      </w:pPr>
      <w:r w:rsidRPr="001B4EC4">
        <w:rPr>
          <w:rFonts w:ascii="David" w:hAnsi="David" w:cs="David"/>
          <w:sz w:val="24"/>
          <w:szCs w:val="24"/>
          <w:rtl/>
        </w:rPr>
        <w:lastRenderedPageBreak/>
        <w:t>אמצעי בטיחות אש והצלה יימצאו במצב תקין בכל עת, ובעל רישיון העסק יוודא את ביצוען של הבדיקות, הטיפולים וכל פע</w:t>
      </w:r>
      <w:r w:rsidR="00BC1289" w:rsidRPr="001B4EC4">
        <w:rPr>
          <w:rFonts w:ascii="David" w:hAnsi="David" w:cs="David"/>
          <w:sz w:val="24"/>
          <w:szCs w:val="24"/>
          <w:rtl/>
        </w:rPr>
        <w:t>ולה אחרת הנדרשת לצורך כך (להלן -</w:t>
      </w:r>
      <w:r w:rsidRPr="001B4EC4">
        <w:rPr>
          <w:rFonts w:ascii="David" w:hAnsi="David" w:cs="David"/>
          <w:sz w:val="24"/>
          <w:szCs w:val="24"/>
          <w:rtl/>
        </w:rPr>
        <w:t xml:space="preserve"> תחזוקת אמצעי כיבוי אש והצלה).</w:t>
      </w:r>
    </w:p>
    <w:p w:rsidR="00A124B9" w:rsidRPr="001B4EC4" w:rsidRDefault="00A124B9" w:rsidP="00971708">
      <w:pPr>
        <w:pStyle w:val="a7"/>
        <w:numPr>
          <w:ilvl w:val="3"/>
          <w:numId w:val="24"/>
        </w:numPr>
        <w:spacing w:after="0" w:line="360" w:lineRule="auto"/>
        <w:jc w:val="both"/>
        <w:rPr>
          <w:rFonts w:ascii="David" w:hAnsi="David" w:cs="David"/>
          <w:sz w:val="24"/>
          <w:szCs w:val="24"/>
        </w:rPr>
      </w:pPr>
      <w:r w:rsidRPr="001B4EC4">
        <w:rPr>
          <w:rFonts w:ascii="David" w:hAnsi="David" w:cs="David"/>
          <w:sz w:val="24"/>
          <w:szCs w:val="24"/>
          <w:rtl/>
        </w:rPr>
        <w:t>תחזוקת אמצעי כיבוי אש והצלה תתבצע לפי הוראות התקן הישראלי התקף והוראות היצרן, ואם ניתנו הור</w:t>
      </w:r>
      <w:r w:rsidR="00BC1289" w:rsidRPr="001B4EC4">
        <w:rPr>
          <w:rFonts w:ascii="David" w:hAnsi="David" w:cs="David"/>
          <w:sz w:val="24"/>
          <w:szCs w:val="24"/>
          <w:rtl/>
        </w:rPr>
        <w:t xml:space="preserve">אות נוספות על-ידי נותן האישור, </w:t>
      </w:r>
      <w:r w:rsidRPr="001B4EC4">
        <w:rPr>
          <w:rFonts w:ascii="David" w:hAnsi="David" w:cs="David"/>
          <w:sz w:val="24"/>
          <w:szCs w:val="24"/>
          <w:rtl/>
        </w:rPr>
        <w:t>בהתאם להוראות אלו.</w:t>
      </w:r>
    </w:p>
    <w:p w:rsidR="00A124B9" w:rsidRPr="001B4EC4" w:rsidRDefault="00A124B9" w:rsidP="00971708">
      <w:pPr>
        <w:pStyle w:val="a7"/>
        <w:numPr>
          <w:ilvl w:val="1"/>
          <w:numId w:val="52"/>
        </w:numPr>
        <w:spacing w:after="0" w:line="360" w:lineRule="auto"/>
        <w:jc w:val="both"/>
        <w:rPr>
          <w:rFonts w:ascii="David" w:hAnsi="David" w:cs="David"/>
          <w:b/>
          <w:bCs/>
          <w:sz w:val="24"/>
          <w:szCs w:val="24"/>
          <w:u w:val="single"/>
          <w:rtl/>
        </w:rPr>
      </w:pPr>
      <w:r w:rsidRPr="001B4EC4">
        <w:rPr>
          <w:rFonts w:ascii="David" w:hAnsi="David" w:cs="David"/>
          <w:b/>
          <w:bCs/>
          <w:sz w:val="24"/>
          <w:szCs w:val="24"/>
          <w:u w:val="single"/>
          <w:rtl/>
        </w:rPr>
        <w:t>דרכי גישה</w:t>
      </w:r>
    </w:p>
    <w:p w:rsidR="00A124B9" w:rsidRPr="001B4EC4" w:rsidRDefault="00A124B9" w:rsidP="00971708">
      <w:pPr>
        <w:pStyle w:val="a7"/>
        <w:numPr>
          <w:ilvl w:val="2"/>
          <w:numId w:val="52"/>
        </w:numPr>
        <w:spacing w:after="0" w:line="360" w:lineRule="auto"/>
        <w:jc w:val="both"/>
        <w:rPr>
          <w:rFonts w:ascii="David" w:hAnsi="David" w:cs="David"/>
          <w:sz w:val="24"/>
          <w:szCs w:val="24"/>
        </w:rPr>
      </w:pPr>
      <w:r w:rsidRPr="001B4EC4">
        <w:rPr>
          <w:rFonts w:ascii="David" w:hAnsi="David" w:cs="David"/>
          <w:sz w:val="24"/>
          <w:szCs w:val="24"/>
          <w:rtl/>
        </w:rPr>
        <w:t>בעל העסק יבטיח את קיומן של</w:t>
      </w:r>
      <w:r w:rsidRPr="001B4EC4">
        <w:rPr>
          <w:rFonts w:ascii="David" w:hAnsi="David" w:cs="David"/>
          <w:sz w:val="24"/>
          <w:szCs w:val="24"/>
        </w:rPr>
        <w:t xml:space="preserve"> </w:t>
      </w:r>
      <w:r w:rsidRPr="001B4EC4">
        <w:rPr>
          <w:rFonts w:ascii="David" w:hAnsi="David" w:cs="David"/>
          <w:sz w:val="24"/>
          <w:szCs w:val="24"/>
          <w:rtl/>
        </w:rPr>
        <w:t>דרכי</w:t>
      </w:r>
      <w:r w:rsidRPr="001B4EC4">
        <w:rPr>
          <w:rFonts w:ascii="David" w:hAnsi="David" w:cs="David"/>
          <w:sz w:val="24"/>
          <w:szCs w:val="24"/>
        </w:rPr>
        <w:t xml:space="preserve"> </w:t>
      </w:r>
      <w:r w:rsidRPr="001B4EC4">
        <w:rPr>
          <w:rFonts w:ascii="David" w:hAnsi="David" w:cs="David"/>
          <w:sz w:val="24"/>
          <w:szCs w:val="24"/>
          <w:rtl/>
        </w:rPr>
        <w:t>גישה</w:t>
      </w:r>
      <w:r w:rsidRPr="001B4EC4">
        <w:rPr>
          <w:rFonts w:ascii="David" w:hAnsi="David" w:cs="David"/>
          <w:sz w:val="24"/>
          <w:szCs w:val="24"/>
        </w:rPr>
        <w:t xml:space="preserve"> </w:t>
      </w:r>
      <w:r w:rsidRPr="001B4EC4">
        <w:rPr>
          <w:rFonts w:ascii="David" w:hAnsi="David" w:cs="David"/>
          <w:sz w:val="24"/>
          <w:szCs w:val="24"/>
          <w:rtl/>
        </w:rPr>
        <w:t>לעסק</w:t>
      </w:r>
      <w:r w:rsidRPr="001B4EC4">
        <w:rPr>
          <w:rFonts w:ascii="David" w:hAnsi="David" w:cs="David"/>
          <w:sz w:val="24"/>
          <w:szCs w:val="24"/>
        </w:rPr>
        <w:t xml:space="preserve"> </w:t>
      </w:r>
      <w:r w:rsidRPr="001B4EC4">
        <w:rPr>
          <w:rFonts w:ascii="David" w:hAnsi="David" w:cs="David"/>
          <w:sz w:val="24"/>
          <w:szCs w:val="24"/>
          <w:rtl/>
        </w:rPr>
        <w:t xml:space="preserve">לצורך פעילות כיבוי והצלה. </w:t>
      </w:r>
    </w:p>
    <w:p w:rsidR="00A124B9" w:rsidRPr="001B4EC4" w:rsidRDefault="00A124B9" w:rsidP="00971708">
      <w:pPr>
        <w:pStyle w:val="a7"/>
        <w:numPr>
          <w:ilvl w:val="1"/>
          <w:numId w:val="52"/>
        </w:numPr>
        <w:spacing w:after="0" w:line="360" w:lineRule="auto"/>
        <w:jc w:val="both"/>
        <w:rPr>
          <w:rFonts w:ascii="David" w:hAnsi="David" w:cs="David"/>
          <w:sz w:val="24"/>
          <w:szCs w:val="24"/>
          <w:u w:val="single"/>
          <w:rtl/>
        </w:rPr>
      </w:pPr>
      <w:r w:rsidRPr="001B4EC4">
        <w:rPr>
          <w:rFonts w:ascii="David" w:hAnsi="David" w:cs="David"/>
          <w:b/>
          <w:bCs/>
          <w:sz w:val="24"/>
          <w:szCs w:val="24"/>
          <w:u w:val="single"/>
          <w:rtl/>
        </w:rPr>
        <w:t xml:space="preserve">הפרדות ועמידות אש </w:t>
      </w:r>
    </w:p>
    <w:p w:rsidR="00A124B9" w:rsidRPr="001B4EC4" w:rsidRDefault="00A124B9" w:rsidP="00971708">
      <w:pPr>
        <w:pStyle w:val="a7"/>
        <w:numPr>
          <w:ilvl w:val="2"/>
          <w:numId w:val="52"/>
        </w:numPr>
        <w:spacing w:after="0" w:line="360" w:lineRule="auto"/>
        <w:jc w:val="both"/>
        <w:rPr>
          <w:rFonts w:ascii="David" w:hAnsi="David" w:cs="David"/>
          <w:sz w:val="24"/>
          <w:szCs w:val="24"/>
          <w:rtl/>
        </w:rPr>
      </w:pPr>
      <w:r w:rsidRPr="001B4EC4">
        <w:rPr>
          <w:rFonts w:ascii="David" w:hAnsi="David" w:cs="David"/>
          <w:sz w:val="24"/>
          <w:szCs w:val="24"/>
          <w:rtl/>
        </w:rPr>
        <w:t>בעסק תהיה הפרדת אש ועשן בין שטח המשמש לאחסנה לבין שאר חלקי העסק, וכן בין העסק לשאר חלקי הבניין האחרים. ההפרדה האמורה תבוצע באמצעות:</w:t>
      </w:r>
    </w:p>
    <w:p w:rsidR="00A124B9" w:rsidRPr="001B4EC4" w:rsidRDefault="00A124B9" w:rsidP="00971708">
      <w:pPr>
        <w:pStyle w:val="a7"/>
        <w:numPr>
          <w:ilvl w:val="0"/>
          <w:numId w:val="53"/>
        </w:numPr>
        <w:tabs>
          <w:tab w:val="left" w:pos="1409"/>
        </w:tabs>
        <w:spacing w:after="0" w:line="360" w:lineRule="auto"/>
        <w:contextualSpacing w:val="0"/>
        <w:jc w:val="both"/>
        <w:rPr>
          <w:rFonts w:ascii="David" w:hAnsi="David" w:cs="David"/>
          <w:sz w:val="24"/>
          <w:szCs w:val="24"/>
        </w:rPr>
      </w:pPr>
      <w:r w:rsidRPr="001B4EC4">
        <w:rPr>
          <w:rFonts w:ascii="David" w:hAnsi="David" w:cs="David"/>
          <w:sz w:val="24"/>
          <w:szCs w:val="24"/>
          <w:rtl/>
        </w:rPr>
        <w:t>קירות בעלי עמידות אש למשך שעתיים לפחות. הקיר יהיה בנוי מלבנים או מבלוקים או מבטון.</w:t>
      </w:r>
    </w:p>
    <w:p w:rsidR="00A124B9" w:rsidRPr="001B4EC4" w:rsidRDefault="00A124B9" w:rsidP="00971708">
      <w:pPr>
        <w:pStyle w:val="a7"/>
        <w:numPr>
          <w:ilvl w:val="2"/>
          <w:numId w:val="52"/>
        </w:numPr>
        <w:spacing w:after="0" w:line="360" w:lineRule="auto"/>
        <w:contextualSpacing w:val="0"/>
        <w:jc w:val="both"/>
        <w:rPr>
          <w:rFonts w:ascii="David" w:hAnsi="David" w:cs="David"/>
          <w:sz w:val="24"/>
          <w:szCs w:val="24"/>
        </w:rPr>
      </w:pPr>
      <w:r w:rsidRPr="001B4EC4">
        <w:rPr>
          <w:rFonts w:ascii="David" w:hAnsi="David" w:cs="David"/>
          <w:sz w:val="24"/>
          <w:szCs w:val="24"/>
          <w:rtl/>
        </w:rPr>
        <w:t>חומרי הציפוי והגימור שבהם ייעשה שימוש במבנה או במבנים, לרבות מבנים יבילים המשמשים את העסק יעמדו בתקן ישראלי ת"י 921 השימוש בחומרי בניה לפי תגובותיהם בשריפה. בדיקת אי דליקותם וסיווגם של החומרים תיערך בהתאם לתקן ישראלי ת"י 755 סיווג בשרפה של מוצרי בנייה ואלמנטי בניין - שיטות בדיקה וסיווג לפ</w:t>
      </w:r>
      <w:r w:rsidR="00C31F94" w:rsidRPr="001B4EC4">
        <w:rPr>
          <w:rFonts w:ascii="David" w:hAnsi="David" w:cs="David"/>
          <w:sz w:val="24"/>
          <w:szCs w:val="24"/>
          <w:rtl/>
        </w:rPr>
        <w:t xml:space="preserve">י תוצאות הבדיקה. לעניין סעיף זה, </w:t>
      </w:r>
      <w:r w:rsidRPr="001B4EC4">
        <w:rPr>
          <w:rFonts w:ascii="David" w:hAnsi="David" w:cs="David"/>
          <w:sz w:val="24"/>
          <w:szCs w:val="24"/>
          <w:rtl/>
        </w:rPr>
        <w:t>שימוש בחומרי ציפוי וגימור כולל הן שימוש פנימי והן שימוש חיצוני.</w:t>
      </w:r>
    </w:p>
    <w:p w:rsidR="00A124B9" w:rsidRPr="001B4EC4" w:rsidRDefault="00A124B9" w:rsidP="00971708">
      <w:pPr>
        <w:pStyle w:val="a7"/>
        <w:numPr>
          <w:ilvl w:val="1"/>
          <w:numId w:val="52"/>
        </w:numPr>
        <w:spacing w:after="0" w:line="360" w:lineRule="auto"/>
        <w:jc w:val="both"/>
        <w:rPr>
          <w:rFonts w:ascii="David" w:hAnsi="David" w:cs="David"/>
          <w:b/>
          <w:bCs/>
          <w:sz w:val="24"/>
          <w:szCs w:val="24"/>
          <w:u w:val="single"/>
          <w:rtl/>
        </w:rPr>
      </w:pPr>
      <w:r w:rsidRPr="001B4EC4">
        <w:rPr>
          <w:rFonts w:ascii="David" w:hAnsi="David" w:cs="David"/>
          <w:b/>
          <w:bCs/>
          <w:sz w:val="24"/>
          <w:szCs w:val="24"/>
          <w:u w:val="single"/>
          <w:rtl/>
        </w:rPr>
        <w:t>ידית בהלה</w:t>
      </w:r>
    </w:p>
    <w:p w:rsidR="00A124B9" w:rsidRPr="001B4EC4" w:rsidRDefault="00A124B9" w:rsidP="00971708">
      <w:pPr>
        <w:pStyle w:val="a7"/>
        <w:numPr>
          <w:ilvl w:val="2"/>
          <w:numId w:val="52"/>
        </w:numPr>
        <w:spacing w:after="0" w:line="360" w:lineRule="auto"/>
        <w:jc w:val="both"/>
        <w:rPr>
          <w:rFonts w:ascii="David" w:hAnsi="David" w:cs="David"/>
          <w:b/>
          <w:bCs/>
          <w:sz w:val="24"/>
          <w:szCs w:val="24"/>
          <w:u w:val="single"/>
        </w:rPr>
      </w:pPr>
      <w:r w:rsidRPr="001B4EC4">
        <w:rPr>
          <w:rFonts w:ascii="David" w:hAnsi="David" w:cs="David"/>
          <w:sz w:val="24"/>
          <w:szCs w:val="24"/>
          <w:rtl/>
        </w:rPr>
        <w:t>בדלת המשמשת ליציאה מחלק מהעסק או מקומה בעסק המיועדים להכיל למעלה מ-100 איש תותקן ידית בהלה.</w:t>
      </w:r>
    </w:p>
    <w:p w:rsidR="00A124B9" w:rsidRPr="001B4EC4" w:rsidRDefault="00A124B9" w:rsidP="00971708">
      <w:pPr>
        <w:pStyle w:val="a7"/>
        <w:numPr>
          <w:ilvl w:val="1"/>
          <w:numId w:val="52"/>
        </w:numPr>
        <w:spacing w:after="0" w:line="360" w:lineRule="auto"/>
        <w:jc w:val="both"/>
        <w:rPr>
          <w:rFonts w:ascii="David" w:hAnsi="David" w:cs="David"/>
          <w:b/>
          <w:bCs/>
          <w:sz w:val="24"/>
          <w:szCs w:val="24"/>
          <w:u w:val="single"/>
        </w:rPr>
      </w:pPr>
      <w:r w:rsidRPr="001B4EC4">
        <w:rPr>
          <w:rFonts w:ascii="David" w:hAnsi="David" w:cs="David"/>
          <w:b/>
          <w:bCs/>
          <w:sz w:val="24"/>
          <w:szCs w:val="24"/>
          <w:u w:val="single"/>
          <w:rtl/>
        </w:rPr>
        <w:t>דרכי מוצא</w:t>
      </w:r>
    </w:p>
    <w:p w:rsidR="00A124B9" w:rsidRPr="001B4EC4" w:rsidRDefault="00971708" w:rsidP="00971708">
      <w:pPr>
        <w:pStyle w:val="a7"/>
        <w:numPr>
          <w:ilvl w:val="2"/>
          <w:numId w:val="52"/>
        </w:numPr>
        <w:tabs>
          <w:tab w:val="left" w:pos="1409"/>
        </w:tabs>
        <w:spacing w:after="0" w:line="360" w:lineRule="auto"/>
        <w:jc w:val="both"/>
        <w:rPr>
          <w:rFonts w:ascii="David" w:hAnsi="David" w:cs="David"/>
          <w:b/>
          <w:bCs/>
          <w:sz w:val="24"/>
          <w:szCs w:val="24"/>
        </w:rPr>
      </w:pPr>
      <w:r>
        <w:rPr>
          <w:rFonts w:ascii="David" w:hAnsi="David" w:cs="David"/>
          <w:b/>
          <w:bCs/>
          <w:sz w:val="24"/>
          <w:szCs w:val="24"/>
          <w:rtl/>
        </w:rPr>
        <w:t>פתחי יציאה</w:t>
      </w:r>
    </w:p>
    <w:p w:rsidR="0052037A" w:rsidRPr="001B4EC4" w:rsidRDefault="00A124B9" w:rsidP="00971708">
      <w:pPr>
        <w:pStyle w:val="a7"/>
        <w:numPr>
          <w:ilvl w:val="0"/>
          <w:numId w:val="54"/>
        </w:numPr>
        <w:tabs>
          <w:tab w:val="left" w:pos="1409"/>
        </w:tabs>
        <w:spacing w:after="0" w:line="360" w:lineRule="auto"/>
        <w:jc w:val="both"/>
        <w:rPr>
          <w:rFonts w:ascii="David" w:hAnsi="David" w:cs="David"/>
          <w:sz w:val="24"/>
          <w:szCs w:val="24"/>
          <w:u w:val="single"/>
        </w:rPr>
      </w:pPr>
      <w:r w:rsidRPr="001B4EC4">
        <w:rPr>
          <w:rFonts w:ascii="David" w:hAnsi="David" w:cs="David"/>
          <w:sz w:val="24"/>
          <w:szCs w:val="24"/>
          <w:rtl/>
        </w:rPr>
        <w:t xml:space="preserve">בעסק המיועד להכיל עד 50 איש, יהיה פתח יציאה אחד ברוחב של 0.9 מ' נטו לפחות. </w:t>
      </w:r>
    </w:p>
    <w:p w:rsidR="0052037A" w:rsidRPr="001B4EC4" w:rsidRDefault="00A124B9" w:rsidP="00971708">
      <w:pPr>
        <w:pStyle w:val="a7"/>
        <w:numPr>
          <w:ilvl w:val="0"/>
          <w:numId w:val="54"/>
        </w:numPr>
        <w:tabs>
          <w:tab w:val="left" w:pos="1409"/>
        </w:tabs>
        <w:spacing w:after="0" w:line="360" w:lineRule="auto"/>
        <w:jc w:val="both"/>
        <w:rPr>
          <w:rFonts w:ascii="David" w:hAnsi="David" w:cs="David"/>
          <w:sz w:val="24"/>
          <w:szCs w:val="24"/>
          <w:u w:val="single"/>
        </w:rPr>
      </w:pPr>
      <w:r w:rsidRPr="001B4EC4">
        <w:rPr>
          <w:rFonts w:ascii="David" w:hAnsi="David" w:cs="David"/>
          <w:sz w:val="24"/>
          <w:szCs w:val="24"/>
          <w:rtl/>
        </w:rPr>
        <w:t>בעסק המיועד להכיל למעלה מ-50 איש אך לא יותר מ-500 איש, יהיו לפחות שני פתחי יציאה ברוחב של 1.1 מ' נטו כל אחד, וכיוון הפתיחה של הדלת יהיה כלפי כיוון המילוט.</w:t>
      </w:r>
    </w:p>
    <w:p w:rsidR="00A124B9" w:rsidRPr="001B4EC4" w:rsidRDefault="00A124B9" w:rsidP="00971708">
      <w:pPr>
        <w:pStyle w:val="a7"/>
        <w:numPr>
          <w:ilvl w:val="0"/>
          <w:numId w:val="54"/>
        </w:numPr>
        <w:tabs>
          <w:tab w:val="left" w:pos="1409"/>
        </w:tabs>
        <w:spacing w:after="0" w:line="360" w:lineRule="auto"/>
        <w:jc w:val="both"/>
        <w:rPr>
          <w:rFonts w:ascii="David" w:hAnsi="David" w:cs="David"/>
          <w:sz w:val="24"/>
          <w:szCs w:val="24"/>
          <w:u w:val="single"/>
        </w:rPr>
      </w:pPr>
      <w:r w:rsidRPr="001B4EC4">
        <w:rPr>
          <w:rFonts w:ascii="David" w:hAnsi="David" w:cs="David"/>
          <w:sz w:val="24"/>
          <w:szCs w:val="24"/>
          <w:rtl/>
        </w:rPr>
        <w:t>בעסק המיועד להכיל למעלה מ-500 איש אך לא יותר מ-1,000 איש, יהיו לפחות 3 פתחים ברוחב של 1.1 מ' נטו כל אחד וכיוון הפתיחה של הדלת יהיה כלפי כיוון המילוט.</w:t>
      </w:r>
      <w:r w:rsidRPr="001B4EC4">
        <w:rPr>
          <w:rFonts w:ascii="David" w:hAnsi="David" w:cs="David"/>
          <w:b/>
          <w:bCs/>
          <w:sz w:val="24"/>
          <w:szCs w:val="24"/>
          <w:rtl/>
        </w:rPr>
        <w:t xml:space="preserve"> </w:t>
      </w:r>
    </w:p>
    <w:p w:rsidR="0052037A" w:rsidRPr="001B4EC4" w:rsidRDefault="00A124B9" w:rsidP="00971708">
      <w:pPr>
        <w:pStyle w:val="a7"/>
        <w:numPr>
          <w:ilvl w:val="2"/>
          <w:numId w:val="52"/>
        </w:numPr>
        <w:spacing w:after="0" w:line="360" w:lineRule="auto"/>
        <w:jc w:val="both"/>
        <w:rPr>
          <w:rFonts w:ascii="David" w:hAnsi="David" w:cs="David"/>
          <w:b/>
          <w:bCs/>
          <w:sz w:val="24"/>
          <w:szCs w:val="24"/>
        </w:rPr>
      </w:pPr>
      <w:r w:rsidRPr="001B4EC4">
        <w:rPr>
          <w:rFonts w:ascii="David" w:hAnsi="David" w:cs="David"/>
          <w:sz w:val="24"/>
          <w:szCs w:val="24"/>
          <w:rtl/>
        </w:rPr>
        <w:t>דרכי המוצא, לרבות פתחי היציאה יהיו פנויים</w:t>
      </w:r>
      <w:r w:rsidRPr="001B4EC4">
        <w:rPr>
          <w:rFonts w:ascii="David" w:hAnsi="David" w:cs="David"/>
          <w:sz w:val="24"/>
          <w:szCs w:val="24"/>
        </w:rPr>
        <w:t xml:space="preserve"> </w:t>
      </w:r>
      <w:r w:rsidRPr="001B4EC4">
        <w:rPr>
          <w:rFonts w:ascii="David" w:hAnsi="David" w:cs="David"/>
          <w:sz w:val="24"/>
          <w:szCs w:val="24"/>
          <w:rtl/>
        </w:rPr>
        <w:t>מכל</w:t>
      </w:r>
      <w:r w:rsidRPr="001B4EC4">
        <w:rPr>
          <w:rFonts w:ascii="David" w:hAnsi="David" w:cs="David"/>
          <w:sz w:val="24"/>
          <w:szCs w:val="24"/>
        </w:rPr>
        <w:t xml:space="preserve"> </w:t>
      </w:r>
      <w:r w:rsidRPr="001B4EC4">
        <w:rPr>
          <w:rFonts w:ascii="David" w:hAnsi="David" w:cs="David"/>
          <w:sz w:val="24"/>
          <w:szCs w:val="24"/>
          <w:rtl/>
        </w:rPr>
        <w:t>מכשול</w:t>
      </w:r>
      <w:r w:rsidRPr="001B4EC4">
        <w:rPr>
          <w:rFonts w:ascii="David" w:hAnsi="David" w:cs="David"/>
          <w:sz w:val="24"/>
          <w:szCs w:val="24"/>
        </w:rPr>
        <w:t xml:space="preserve"> </w:t>
      </w:r>
      <w:r w:rsidRPr="001B4EC4">
        <w:rPr>
          <w:rFonts w:ascii="David" w:hAnsi="David" w:cs="David"/>
          <w:sz w:val="24"/>
          <w:szCs w:val="24"/>
          <w:rtl/>
        </w:rPr>
        <w:t>בכל</w:t>
      </w:r>
      <w:r w:rsidRPr="001B4EC4">
        <w:rPr>
          <w:rFonts w:ascii="David" w:hAnsi="David" w:cs="David"/>
          <w:sz w:val="24"/>
          <w:szCs w:val="24"/>
        </w:rPr>
        <w:t xml:space="preserve"> </w:t>
      </w:r>
      <w:r w:rsidRPr="001B4EC4">
        <w:rPr>
          <w:rFonts w:ascii="David" w:hAnsi="David" w:cs="David"/>
          <w:sz w:val="24"/>
          <w:szCs w:val="24"/>
          <w:rtl/>
        </w:rPr>
        <w:t>עת</w:t>
      </w:r>
      <w:r w:rsidRPr="001B4EC4">
        <w:rPr>
          <w:rFonts w:ascii="David" w:hAnsi="David" w:cs="David"/>
          <w:sz w:val="24"/>
          <w:szCs w:val="24"/>
        </w:rPr>
        <w:t>.</w:t>
      </w:r>
    </w:p>
    <w:p w:rsidR="00A124B9" w:rsidRPr="001B4EC4" w:rsidRDefault="00A124B9" w:rsidP="00971708">
      <w:pPr>
        <w:pStyle w:val="a7"/>
        <w:numPr>
          <w:ilvl w:val="2"/>
          <w:numId w:val="52"/>
        </w:numPr>
        <w:spacing w:after="0" w:line="360" w:lineRule="auto"/>
        <w:jc w:val="both"/>
        <w:rPr>
          <w:rFonts w:ascii="David" w:hAnsi="David" w:cs="David"/>
          <w:b/>
          <w:bCs/>
          <w:sz w:val="24"/>
          <w:szCs w:val="24"/>
        </w:rPr>
      </w:pPr>
      <w:r w:rsidRPr="001B4EC4">
        <w:rPr>
          <w:rFonts w:ascii="David" w:hAnsi="David" w:cs="David"/>
          <w:sz w:val="24"/>
          <w:szCs w:val="24"/>
          <w:rtl/>
        </w:rPr>
        <w:t xml:space="preserve">הותקן מנעול על דלת בדרך המוצא, יהיה ניתן לפתוח את </w:t>
      </w:r>
      <w:r w:rsidR="0052037A" w:rsidRPr="001B4EC4">
        <w:rPr>
          <w:rFonts w:ascii="David" w:hAnsi="David" w:cs="David"/>
          <w:sz w:val="24"/>
          <w:szCs w:val="24"/>
          <w:rtl/>
        </w:rPr>
        <w:t>הדלת מכיוון המילוט בלא מפתח נשלף.</w:t>
      </w:r>
    </w:p>
    <w:p w:rsidR="0052037A" w:rsidRPr="001B4EC4" w:rsidRDefault="00A124B9" w:rsidP="00971708">
      <w:pPr>
        <w:pStyle w:val="a7"/>
        <w:numPr>
          <w:ilvl w:val="1"/>
          <w:numId w:val="52"/>
        </w:numPr>
        <w:spacing w:after="0" w:line="360" w:lineRule="auto"/>
        <w:jc w:val="both"/>
        <w:rPr>
          <w:rFonts w:ascii="David" w:hAnsi="David" w:cs="David"/>
          <w:b/>
          <w:bCs/>
          <w:sz w:val="24"/>
          <w:szCs w:val="24"/>
          <w:u w:val="single"/>
        </w:rPr>
      </w:pPr>
      <w:r w:rsidRPr="001B4EC4">
        <w:rPr>
          <w:rFonts w:ascii="David" w:hAnsi="David" w:cs="David"/>
          <w:b/>
          <w:bCs/>
          <w:sz w:val="24"/>
          <w:szCs w:val="24"/>
          <w:u w:val="single"/>
          <w:rtl/>
        </w:rPr>
        <w:t xml:space="preserve">שילוט </w:t>
      </w:r>
    </w:p>
    <w:p w:rsidR="0052037A" w:rsidRPr="001B4EC4" w:rsidRDefault="00A124B9" w:rsidP="00971708">
      <w:pPr>
        <w:pStyle w:val="a7"/>
        <w:numPr>
          <w:ilvl w:val="2"/>
          <w:numId w:val="52"/>
        </w:numPr>
        <w:spacing w:after="0" w:line="360" w:lineRule="auto"/>
        <w:jc w:val="both"/>
        <w:rPr>
          <w:rFonts w:ascii="David" w:hAnsi="David" w:cs="David"/>
          <w:b/>
          <w:bCs/>
          <w:sz w:val="24"/>
          <w:szCs w:val="24"/>
        </w:rPr>
      </w:pPr>
      <w:r w:rsidRPr="001B4EC4">
        <w:rPr>
          <w:rFonts w:ascii="David" w:hAnsi="David" w:cs="David"/>
          <w:sz w:val="24"/>
          <w:szCs w:val="24"/>
          <w:rtl/>
        </w:rPr>
        <w:t>בדרכי המוצא בעסק יותקן שילוט וסימון, כמפורט בסימן י"ח לפרק ב' לתוספ</w:t>
      </w:r>
      <w:r w:rsidR="00B91AE1" w:rsidRPr="001B4EC4">
        <w:rPr>
          <w:rFonts w:ascii="David" w:hAnsi="David" w:cs="David"/>
          <w:sz w:val="24"/>
          <w:szCs w:val="24"/>
          <w:rtl/>
        </w:rPr>
        <w:t>ת השנייה לתקנות התכנון והבנייה.</w:t>
      </w:r>
    </w:p>
    <w:p w:rsidR="0052037A" w:rsidRPr="001B4EC4" w:rsidRDefault="00A124B9" w:rsidP="00971708">
      <w:pPr>
        <w:pStyle w:val="a7"/>
        <w:numPr>
          <w:ilvl w:val="2"/>
          <w:numId w:val="52"/>
        </w:numPr>
        <w:spacing w:after="0" w:line="360" w:lineRule="auto"/>
        <w:jc w:val="both"/>
        <w:rPr>
          <w:rFonts w:ascii="David" w:hAnsi="David" w:cs="David"/>
          <w:b/>
          <w:bCs/>
          <w:sz w:val="24"/>
          <w:szCs w:val="24"/>
        </w:rPr>
      </w:pPr>
      <w:r w:rsidRPr="001B4EC4">
        <w:rPr>
          <w:rFonts w:ascii="David" w:hAnsi="David" w:cs="David"/>
          <w:sz w:val="24"/>
          <w:szCs w:val="24"/>
          <w:rtl/>
        </w:rPr>
        <w:t>בעסק יותקנו שלטים פולטי אור כמפורט מטה:</w:t>
      </w:r>
    </w:p>
    <w:p w:rsidR="0052037A" w:rsidRPr="001B4EC4" w:rsidRDefault="00C31F94" w:rsidP="00971708">
      <w:pPr>
        <w:pStyle w:val="a7"/>
        <w:numPr>
          <w:ilvl w:val="0"/>
          <w:numId w:val="55"/>
        </w:numPr>
        <w:spacing w:after="0" w:line="360" w:lineRule="auto"/>
        <w:jc w:val="both"/>
        <w:rPr>
          <w:rFonts w:ascii="David" w:hAnsi="David" w:cs="David"/>
          <w:b/>
          <w:bCs/>
          <w:sz w:val="24"/>
          <w:szCs w:val="24"/>
        </w:rPr>
      </w:pPr>
      <w:r w:rsidRPr="001B4EC4">
        <w:rPr>
          <w:rFonts w:ascii="David" w:hAnsi="David" w:cs="David"/>
          <w:sz w:val="24"/>
          <w:szCs w:val="24"/>
          <w:rtl/>
        </w:rPr>
        <w:t>"חשמל, לא לכבות במים" - על גבי לוחות חשמל.</w:t>
      </w:r>
    </w:p>
    <w:p w:rsidR="0052037A" w:rsidRPr="001B4EC4" w:rsidRDefault="00A124B9" w:rsidP="00971708">
      <w:pPr>
        <w:pStyle w:val="a7"/>
        <w:numPr>
          <w:ilvl w:val="0"/>
          <w:numId w:val="55"/>
        </w:numPr>
        <w:spacing w:after="0" w:line="360" w:lineRule="auto"/>
        <w:jc w:val="both"/>
        <w:rPr>
          <w:rFonts w:ascii="David" w:hAnsi="David" w:cs="David"/>
          <w:b/>
          <w:bCs/>
          <w:sz w:val="24"/>
          <w:szCs w:val="24"/>
        </w:rPr>
      </w:pPr>
      <w:r w:rsidRPr="001B4EC4">
        <w:rPr>
          <w:rFonts w:ascii="David" w:hAnsi="David" w:cs="David"/>
          <w:sz w:val="24"/>
          <w:szCs w:val="24"/>
          <w:rtl/>
        </w:rPr>
        <w:t>"מפסק זרם ראשי"</w:t>
      </w:r>
      <w:r w:rsidR="00C31F94" w:rsidRPr="001B4EC4">
        <w:rPr>
          <w:rFonts w:ascii="David" w:hAnsi="David" w:cs="David"/>
          <w:sz w:val="24"/>
          <w:szCs w:val="24"/>
          <w:rtl/>
        </w:rPr>
        <w:t xml:space="preserve"> - בסמוך למפסק במקום בולט ונגיש.</w:t>
      </w:r>
    </w:p>
    <w:p w:rsidR="0052037A" w:rsidRPr="001B4EC4" w:rsidRDefault="00C31F94" w:rsidP="00971708">
      <w:pPr>
        <w:pStyle w:val="a7"/>
        <w:numPr>
          <w:ilvl w:val="0"/>
          <w:numId w:val="55"/>
        </w:numPr>
        <w:spacing w:after="0" w:line="360" w:lineRule="auto"/>
        <w:jc w:val="both"/>
        <w:rPr>
          <w:rFonts w:ascii="David" w:hAnsi="David" w:cs="David"/>
          <w:b/>
          <w:bCs/>
          <w:sz w:val="24"/>
          <w:szCs w:val="24"/>
        </w:rPr>
      </w:pPr>
      <w:r w:rsidRPr="001B4EC4">
        <w:rPr>
          <w:rFonts w:ascii="David" w:hAnsi="David" w:cs="David"/>
          <w:sz w:val="24"/>
          <w:szCs w:val="24"/>
          <w:rtl/>
        </w:rPr>
        <w:t>"עמדת כיבוי אש".</w:t>
      </w:r>
    </w:p>
    <w:p w:rsidR="0052037A" w:rsidRPr="001B4EC4" w:rsidRDefault="00C31F94" w:rsidP="00971708">
      <w:pPr>
        <w:pStyle w:val="a7"/>
        <w:numPr>
          <w:ilvl w:val="0"/>
          <w:numId w:val="55"/>
        </w:numPr>
        <w:spacing w:after="0" w:line="360" w:lineRule="auto"/>
        <w:jc w:val="both"/>
        <w:rPr>
          <w:rFonts w:ascii="David" w:hAnsi="David" w:cs="David"/>
          <w:b/>
          <w:bCs/>
          <w:sz w:val="24"/>
          <w:szCs w:val="24"/>
        </w:rPr>
      </w:pPr>
      <w:r w:rsidRPr="001B4EC4">
        <w:rPr>
          <w:rFonts w:ascii="David" w:hAnsi="David" w:cs="David"/>
          <w:sz w:val="24"/>
          <w:szCs w:val="24"/>
          <w:rtl/>
        </w:rPr>
        <w:lastRenderedPageBreak/>
        <w:t>"ברזי שריפה" -</w:t>
      </w:r>
      <w:r w:rsidR="00A124B9" w:rsidRPr="001B4EC4">
        <w:rPr>
          <w:rFonts w:ascii="David" w:hAnsi="David" w:cs="David"/>
          <w:sz w:val="24"/>
          <w:szCs w:val="24"/>
          <w:rtl/>
        </w:rPr>
        <w:t xml:space="preserve"> ב</w:t>
      </w:r>
      <w:r w:rsidRPr="001B4EC4">
        <w:rPr>
          <w:rFonts w:ascii="David" w:hAnsi="David" w:cs="David"/>
          <w:sz w:val="24"/>
          <w:szCs w:val="24"/>
          <w:rtl/>
        </w:rPr>
        <w:t>סמוך לברז.</w:t>
      </w:r>
    </w:p>
    <w:p w:rsidR="0052037A" w:rsidRPr="001B4EC4" w:rsidRDefault="00C31F94" w:rsidP="00971708">
      <w:pPr>
        <w:pStyle w:val="a7"/>
        <w:numPr>
          <w:ilvl w:val="0"/>
          <w:numId w:val="55"/>
        </w:numPr>
        <w:spacing w:after="0" w:line="360" w:lineRule="auto"/>
        <w:jc w:val="both"/>
        <w:rPr>
          <w:rFonts w:ascii="David" w:hAnsi="David" w:cs="David"/>
          <w:b/>
          <w:bCs/>
          <w:sz w:val="24"/>
          <w:szCs w:val="24"/>
        </w:rPr>
      </w:pPr>
      <w:r w:rsidRPr="001B4EC4">
        <w:rPr>
          <w:rFonts w:ascii="David" w:hAnsi="David" w:cs="David"/>
          <w:sz w:val="24"/>
          <w:szCs w:val="24"/>
          <w:rtl/>
        </w:rPr>
        <w:t>"ברזי הסנקה לעמדות" - בסמוך לברז.</w:t>
      </w:r>
    </w:p>
    <w:p w:rsidR="0052037A" w:rsidRPr="001B4EC4" w:rsidRDefault="00A124B9" w:rsidP="00971708">
      <w:pPr>
        <w:pStyle w:val="a7"/>
        <w:numPr>
          <w:ilvl w:val="0"/>
          <w:numId w:val="55"/>
        </w:numPr>
        <w:spacing w:after="0" w:line="360" w:lineRule="auto"/>
        <w:jc w:val="both"/>
        <w:rPr>
          <w:rFonts w:ascii="David" w:hAnsi="David" w:cs="David"/>
          <w:b/>
          <w:bCs/>
          <w:sz w:val="24"/>
          <w:szCs w:val="24"/>
        </w:rPr>
      </w:pPr>
      <w:r w:rsidRPr="001B4EC4">
        <w:rPr>
          <w:rFonts w:ascii="David" w:hAnsi="David" w:cs="David"/>
          <w:sz w:val="24"/>
          <w:szCs w:val="24"/>
          <w:rtl/>
        </w:rPr>
        <w:t>"</w:t>
      </w:r>
      <w:r w:rsidR="00C31F94" w:rsidRPr="001B4EC4">
        <w:rPr>
          <w:rFonts w:ascii="David" w:hAnsi="David" w:cs="David"/>
          <w:sz w:val="24"/>
          <w:szCs w:val="24"/>
          <w:rtl/>
        </w:rPr>
        <w:t>ברזי הסנקה למתזים" - בסמוך לברז.</w:t>
      </w:r>
    </w:p>
    <w:p w:rsidR="0052037A" w:rsidRPr="001B4EC4" w:rsidRDefault="00A124B9" w:rsidP="00971708">
      <w:pPr>
        <w:pStyle w:val="a7"/>
        <w:numPr>
          <w:ilvl w:val="0"/>
          <w:numId w:val="55"/>
        </w:numPr>
        <w:spacing w:after="0" w:line="360" w:lineRule="auto"/>
        <w:jc w:val="both"/>
        <w:rPr>
          <w:rFonts w:ascii="David" w:hAnsi="David" w:cs="David"/>
          <w:b/>
          <w:bCs/>
          <w:sz w:val="24"/>
          <w:szCs w:val="24"/>
        </w:rPr>
      </w:pPr>
      <w:r w:rsidRPr="001B4EC4">
        <w:rPr>
          <w:rFonts w:ascii="David" w:hAnsi="David" w:cs="David"/>
          <w:sz w:val="24"/>
          <w:szCs w:val="24"/>
          <w:rtl/>
        </w:rPr>
        <w:t>"אין להשתמש במעלית בזמן שריפה"</w:t>
      </w:r>
      <w:r w:rsidR="00C31F94" w:rsidRPr="001B4EC4">
        <w:rPr>
          <w:rFonts w:ascii="David" w:hAnsi="David" w:cs="David"/>
          <w:sz w:val="24"/>
          <w:szCs w:val="24"/>
          <w:rtl/>
        </w:rPr>
        <w:t xml:space="preserve"> - בסמוך למעלית.</w:t>
      </w:r>
    </w:p>
    <w:p w:rsidR="0052037A" w:rsidRPr="001B4EC4" w:rsidRDefault="00C31F94" w:rsidP="00971708">
      <w:pPr>
        <w:pStyle w:val="a7"/>
        <w:numPr>
          <w:ilvl w:val="0"/>
          <w:numId w:val="55"/>
        </w:numPr>
        <w:spacing w:after="0" w:line="360" w:lineRule="auto"/>
        <w:jc w:val="both"/>
        <w:rPr>
          <w:rFonts w:ascii="David" w:hAnsi="David" w:cs="David"/>
          <w:b/>
          <w:bCs/>
          <w:sz w:val="24"/>
          <w:szCs w:val="24"/>
        </w:rPr>
      </w:pPr>
      <w:r w:rsidRPr="001B4EC4">
        <w:rPr>
          <w:rFonts w:ascii="David" w:hAnsi="David" w:cs="David"/>
          <w:sz w:val="24"/>
          <w:szCs w:val="24"/>
          <w:rtl/>
        </w:rPr>
        <w:t>"דלת אש, החזק סגורה" -</w:t>
      </w:r>
      <w:r w:rsidR="00A124B9" w:rsidRPr="001B4EC4">
        <w:rPr>
          <w:rFonts w:ascii="David" w:hAnsi="David" w:cs="David"/>
          <w:sz w:val="24"/>
          <w:szCs w:val="24"/>
          <w:rtl/>
        </w:rPr>
        <w:t xml:space="preserve"> על גב</w:t>
      </w:r>
      <w:r w:rsidRPr="001B4EC4">
        <w:rPr>
          <w:rFonts w:ascii="David" w:hAnsi="David" w:cs="David"/>
          <w:sz w:val="24"/>
          <w:szCs w:val="24"/>
          <w:rtl/>
        </w:rPr>
        <w:t>י הדלת בכל מקום בו נדרשת דלת אש.</w:t>
      </w:r>
    </w:p>
    <w:p w:rsidR="0052037A" w:rsidRPr="001B4EC4" w:rsidRDefault="00A124B9" w:rsidP="00971708">
      <w:pPr>
        <w:pStyle w:val="a7"/>
        <w:numPr>
          <w:ilvl w:val="0"/>
          <w:numId w:val="55"/>
        </w:numPr>
        <w:spacing w:after="0" w:line="360" w:lineRule="auto"/>
        <w:jc w:val="both"/>
        <w:rPr>
          <w:rFonts w:ascii="David" w:hAnsi="David" w:cs="David"/>
          <w:b/>
          <w:bCs/>
          <w:sz w:val="24"/>
          <w:szCs w:val="24"/>
        </w:rPr>
      </w:pPr>
      <w:r w:rsidRPr="001B4EC4">
        <w:rPr>
          <w:rFonts w:ascii="David" w:hAnsi="David" w:cs="David"/>
          <w:sz w:val="24"/>
          <w:szCs w:val="24"/>
          <w:rtl/>
        </w:rPr>
        <w:t>"חדר שירות" (בהתאם לשימוש החדר הסקה</w:t>
      </w:r>
      <w:r w:rsidR="00C31F94" w:rsidRPr="001B4EC4">
        <w:rPr>
          <w:rFonts w:ascii="David" w:hAnsi="David" w:cs="David"/>
          <w:sz w:val="24"/>
          <w:szCs w:val="24"/>
          <w:rtl/>
        </w:rPr>
        <w:t>/דוודים/מיזוג/אשפה וכו').</w:t>
      </w:r>
    </w:p>
    <w:p w:rsidR="0052037A" w:rsidRPr="001B4EC4" w:rsidRDefault="00A124B9" w:rsidP="00971708">
      <w:pPr>
        <w:pStyle w:val="a7"/>
        <w:numPr>
          <w:ilvl w:val="0"/>
          <w:numId w:val="55"/>
        </w:numPr>
        <w:spacing w:after="0" w:line="360" w:lineRule="auto"/>
        <w:jc w:val="both"/>
        <w:rPr>
          <w:rFonts w:ascii="David" w:hAnsi="David" w:cs="David"/>
          <w:b/>
          <w:bCs/>
          <w:sz w:val="24"/>
          <w:szCs w:val="24"/>
        </w:rPr>
      </w:pPr>
      <w:r w:rsidRPr="001B4EC4">
        <w:rPr>
          <w:rFonts w:ascii="David" w:hAnsi="David" w:cs="David"/>
          <w:sz w:val="24"/>
          <w:szCs w:val="24"/>
          <w:rtl/>
        </w:rPr>
        <w:t>מספר לזיהוי קומה יותקן בחדר המדרגות בסמוך לדלת</w:t>
      </w:r>
      <w:r w:rsidR="00C31F94" w:rsidRPr="001B4EC4">
        <w:rPr>
          <w:rFonts w:ascii="David" w:hAnsi="David" w:cs="David"/>
          <w:sz w:val="24"/>
          <w:szCs w:val="24"/>
          <w:rtl/>
        </w:rPr>
        <w:t xml:space="preserve"> משני צידיה ומול המעלית כל קומה.</w:t>
      </w:r>
    </w:p>
    <w:p w:rsidR="00A124B9" w:rsidRPr="001B4EC4" w:rsidRDefault="00C31F94" w:rsidP="00971708">
      <w:pPr>
        <w:pStyle w:val="a7"/>
        <w:numPr>
          <w:ilvl w:val="0"/>
          <w:numId w:val="55"/>
        </w:numPr>
        <w:spacing w:after="0" w:line="360" w:lineRule="auto"/>
        <w:jc w:val="both"/>
        <w:rPr>
          <w:rFonts w:ascii="David" w:hAnsi="David" w:cs="David"/>
          <w:b/>
          <w:bCs/>
          <w:sz w:val="24"/>
          <w:szCs w:val="24"/>
          <w:rtl/>
        </w:rPr>
      </w:pPr>
      <w:r w:rsidRPr="001B4EC4">
        <w:rPr>
          <w:rFonts w:ascii="David" w:hAnsi="David" w:cs="David"/>
          <w:sz w:val="24"/>
          <w:szCs w:val="24"/>
          <w:rtl/>
        </w:rPr>
        <w:t>מספר לזיהוי חדרי המדרגות -</w:t>
      </w:r>
      <w:r w:rsidR="00A124B9" w:rsidRPr="001B4EC4">
        <w:rPr>
          <w:rFonts w:ascii="David" w:hAnsi="David" w:cs="David"/>
          <w:sz w:val="24"/>
          <w:szCs w:val="24"/>
          <w:rtl/>
        </w:rPr>
        <w:t xml:space="preserve"> יותקן בסמוך לחדר המדרגות בלובי הק</w:t>
      </w:r>
      <w:r w:rsidRPr="001B4EC4">
        <w:rPr>
          <w:rFonts w:ascii="David" w:hAnsi="David" w:cs="David"/>
          <w:sz w:val="24"/>
          <w:szCs w:val="24"/>
          <w:rtl/>
        </w:rPr>
        <w:t>ומתי כל קומה ובלובי קומת הכניסה.</w:t>
      </w:r>
    </w:p>
    <w:p w:rsidR="00A124B9" w:rsidRPr="001B4EC4" w:rsidRDefault="00A124B9" w:rsidP="00971708">
      <w:pPr>
        <w:pStyle w:val="a7"/>
        <w:numPr>
          <w:ilvl w:val="2"/>
          <w:numId w:val="52"/>
        </w:numPr>
        <w:spacing w:after="0" w:line="360" w:lineRule="auto"/>
        <w:jc w:val="both"/>
        <w:rPr>
          <w:rFonts w:ascii="David" w:hAnsi="David" w:cs="David"/>
          <w:sz w:val="24"/>
          <w:szCs w:val="24"/>
          <w:u w:val="single"/>
        </w:rPr>
      </w:pPr>
      <w:r w:rsidRPr="001B4EC4">
        <w:rPr>
          <w:rFonts w:ascii="David" w:hAnsi="David" w:cs="David"/>
          <w:color w:val="000000"/>
          <w:sz w:val="24"/>
          <w:szCs w:val="24"/>
          <w:rtl/>
        </w:rPr>
        <w:t>הכיתוב יהיה על השלט בגוון אדום על רקע לבן, גובה כתיב האותיות יהיה 3 ס"מ לפחות, עוביין 7 מ"מ לפחות, השלט ימוקם בסמוך למתקן בגובה 1.5 מ' לפחות מגובה הרצפה.</w:t>
      </w:r>
    </w:p>
    <w:p w:rsidR="00A124B9" w:rsidRPr="001B4EC4" w:rsidRDefault="00A124B9" w:rsidP="00971708">
      <w:pPr>
        <w:pStyle w:val="a7"/>
        <w:numPr>
          <w:ilvl w:val="1"/>
          <w:numId w:val="52"/>
        </w:numPr>
        <w:spacing w:after="0" w:line="360" w:lineRule="auto"/>
        <w:jc w:val="both"/>
        <w:rPr>
          <w:rFonts w:ascii="David" w:hAnsi="David" w:cs="David"/>
          <w:b/>
          <w:bCs/>
          <w:sz w:val="24"/>
          <w:szCs w:val="24"/>
          <w:u w:val="single"/>
          <w:rtl/>
        </w:rPr>
      </w:pPr>
      <w:r w:rsidRPr="001B4EC4">
        <w:rPr>
          <w:rFonts w:ascii="David" w:hAnsi="David" w:cs="David"/>
          <w:b/>
          <w:bCs/>
          <w:sz w:val="24"/>
          <w:szCs w:val="24"/>
          <w:u w:val="single"/>
          <w:rtl/>
        </w:rPr>
        <w:t xml:space="preserve">תאורת חירום </w:t>
      </w:r>
    </w:p>
    <w:p w:rsidR="0052037A" w:rsidRPr="001B4EC4" w:rsidRDefault="00A124B9" w:rsidP="00971708">
      <w:pPr>
        <w:pStyle w:val="a7"/>
        <w:numPr>
          <w:ilvl w:val="2"/>
          <w:numId w:val="52"/>
        </w:numPr>
        <w:tabs>
          <w:tab w:val="left" w:pos="468"/>
        </w:tabs>
        <w:spacing w:after="0" w:line="360" w:lineRule="auto"/>
        <w:jc w:val="both"/>
        <w:rPr>
          <w:rFonts w:ascii="David" w:hAnsi="David" w:cs="David"/>
          <w:sz w:val="24"/>
          <w:szCs w:val="24"/>
        </w:rPr>
      </w:pPr>
      <w:r w:rsidRPr="001B4EC4">
        <w:rPr>
          <w:rFonts w:ascii="David" w:hAnsi="David" w:cs="David"/>
          <w:sz w:val="24"/>
          <w:szCs w:val="24"/>
          <w:rtl/>
        </w:rPr>
        <w:t>בעסק תותקן תאורת חירום שתתחיל לפעול ותאיר את נתיב המילוט במקרה של כשל בהספקת החשמל או נפילה במתח החשמל.</w:t>
      </w:r>
    </w:p>
    <w:p w:rsidR="0052037A" w:rsidRPr="001B4EC4" w:rsidRDefault="00A124B9" w:rsidP="00971708">
      <w:pPr>
        <w:pStyle w:val="a7"/>
        <w:numPr>
          <w:ilvl w:val="2"/>
          <w:numId w:val="52"/>
        </w:numPr>
        <w:tabs>
          <w:tab w:val="left" w:pos="468"/>
        </w:tabs>
        <w:spacing w:after="0" w:line="360" w:lineRule="auto"/>
        <w:jc w:val="both"/>
        <w:rPr>
          <w:rFonts w:ascii="David" w:hAnsi="David" w:cs="David"/>
          <w:sz w:val="24"/>
          <w:szCs w:val="24"/>
        </w:rPr>
      </w:pPr>
      <w:r w:rsidRPr="001B4EC4">
        <w:rPr>
          <w:rFonts w:ascii="David" w:hAnsi="David" w:cs="David"/>
          <w:sz w:val="24"/>
          <w:szCs w:val="24"/>
          <w:rtl/>
        </w:rPr>
        <w:t>תאורת החירום תותקן מעל פ</w:t>
      </w:r>
      <w:r w:rsidR="0052037A" w:rsidRPr="001B4EC4">
        <w:rPr>
          <w:rFonts w:ascii="David" w:hAnsi="David" w:cs="David"/>
          <w:sz w:val="24"/>
          <w:szCs w:val="24"/>
          <w:rtl/>
        </w:rPr>
        <w:t>תחי העסק ובמעברים המשרתים</w:t>
      </w:r>
      <w:r w:rsidR="00C31F94" w:rsidRPr="001B4EC4">
        <w:rPr>
          <w:rFonts w:ascii="David" w:hAnsi="David" w:cs="David"/>
          <w:sz w:val="24"/>
          <w:szCs w:val="24"/>
          <w:rtl/>
        </w:rPr>
        <w:t xml:space="preserve"> </w:t>
      </w:r>
      <w:r w:rsidRPr="001B4EC4">
        <w:rPr>
          <w:rFonts w:ascii="David" w:hAnsi="David" w:cs="David"/>
          <w:sz w:val="24"/>
          <w:szCs w:val="24"/>
          <w:rtl/>
        </w:rPr>
        <w:t>יותר מ-6 אנשים או שאורכם עולה על 15</w:t>
      </w:r>
      <w:r w:rsidR="0052037A" w:rsidRPr="001B4EC4">
        <w:rPr>
          <w:rFonts w:ascii="David" w:hAnsi="David" w:cs="David"/>
          <w:sz w:val="24"/>
          <w:szCs w:val="24"/>
          <w:rtl/>
        </w:rPr>
        <w:t xml:space="preserve"> מטרים, בפרוזדורים </w:t>
      </w:r>
      <w:r w:rsidRPr="001B4EC4">
        <w:rPr>
          <w:rFonts w:ascii="David" w:hAnsi="David" w:cs="David"/>
          <w:sz w:val="24"/>
          <w:szCs w:val="24"/>
          <w:rtl/>
        </w:rPr>
        <w:t>ובחדרי מדרגות, לאורך דרך ה</w:t>
      </w:r>
      <w:r w:rsidR="0052037A" w:rsidRPr="001B4EC4">
        <w:rPr>
          <w:rFonts w:ascii="David" w:hAnsi="David" w:cs="David"/>
          <w:sz w:val="24"/>
          <w:szCs w:val="24"/>
          <w:rtl/>
        </w:rPr>
        <w:t xml:space="preserve">מוצא ולאורך מעברי מילוט, כולל </w:t>
      </w:r>
      <w:r w:rsidR="00C31F94" w:rsidRPr="001B4EC4">
        <w:rPr>
          <w:rFonts w:ascii="David" w:hAnsi="David" w:cs="David"/>
          <w:sz w:val="24"/>
          <w:szCs w:val="24"/>
          <w:rtl/>
        </w:rPr>
        <w:t>מעברי מילוט אחוריים, בשטח העסק.</w:t>
      </w:r>
    </w:p>
    <w:p w:rsidR="0052037A" w:rsidRPr="001B4EC4" w:rsidRDefault="00A124B9" w:rsidP="00971708">
      <w:pPr>
        <w:pStyle w:val="a7"/>
        <w:numPr>
          <w:ilvl w:val="2"/>
          <w:numId w:val="52"/>
        </w:numPr>
        <w:tabs>
          <w:tab w:val="left" w:pos="468"/>
        </w:tabs>
        <w:spacing w:after="0" w:line="360" w:lineRule="auto"/>
        <w:jc w:val="both"/>
        <w:rPr>
          <w:rFonts w:ascii="David" w:hAnsi="David" w:cs="David"/>
          <w:sz w:val="24"/>
          <w:szCs w:val="24"/>
        </w:rPr>
      </w:pPr>
      <w:r w:rsidRPr="001B4EC4">
        <w:rPr>
          <w:rFonts w:ascii="David" w:hAnsi="David" w:cs="David"/>
          <w:sz w:val="24"/>
          <w:szCs w:val="24"/>
          <w:rtl/>
        </w:rPr>
        <w:t>תאורת החירום תתבסס ע</w:t>
      </w:r>
      <w:r w:rsidR="0052037A" w:rsidRPr="001B4EC4">
        <w:rPr>
          <w:rFonts w:ascii="David" w:hAnsi="David" w:cs="David"/>
          <w:sz w:val="24"/>
          <w:szCs w:val="24"/>
          <w:rtl/>
        </w:rPr>
        <w:t xml:space="preserve">ל גופי תאורה עצמאיים הניזונים </w:t>
      </w:r>
      <w:r w:rsidRPr="001B4EC4">
        <w:rPr>
          <w:rFonts w:ascii="David" w:hAnsi="David" w:cs="David"/>
          <w:sz w:val="24"/>
          <w:szCs w:val="24"/>
          <w:rtl/>
        </w:rPr>
        <w:t>מסוללות נטענות או מערכת מרכזית לגיבוי חשמלי מבוקרת טעינה, הכוללת מצבר נטען. גופי תאורת חירום יהיו מוזנים משני מעגלי הזנה נפרדים, המוזנים ממערכות נפרדות.</w:t>
      </w:r>
    </w:p>
    <w:p w:rsidR="00A124B9" w:rsidRPr="001B4EC4" w:rsidRDefault="00A124B9" w:rsidP="00971708">
      <w:pPr>
        <w:pStyle w:val="a7"/>
        <w:numPr>
          <w:ilvl w:val="2"/>
          <w:numId w:val="52"/>
        </w:numPr>
        <w:tabs>
          <w:tab w:val="left" w:pos="468"/>
        </w:tabs>
        <w:spacing w:after="0" w:line="360" w:lineRule="auto"/>
        <w:jc w:val="both"/>
        <w:rPr>
          <w:rFonts w:ascii="David" w:hAnsi="David" w:cs="David"/>
          <w:sz w:val="24"/>
          <w:szCs w:val="24"/>
        </w:rPr>
      </w:pPr>
      <w:r w:rsidRPr="001B4EC4">
        <w:rPr>
          <w:rFonts w:ascii="David" w:hAnsi="David" w:cs="David"/>
          <w:sz w:val="24"/>
          <w:szCs w:val="24"/>
          <w:rtl/>
        </w:rPr>
        <w:t>גופי תאורת החירום יתאימו ל</w:t>
      </w:r>
      <w:r w:rsidRPr="001B4EC4">
        <w:rPr>
          <w:rStyle w:val="default"/>
          <w:rFonts w:ascii="David" w:hAnsi="David" w:cs="David"/>
          <w:sz w:val="24"/>
          <w:szCs w:val="24"/>
          <w:rtl/>
        </w:rPr>
        <w:t xml:space="preserve">תקן ישראלי </w:t>
      </w:r>
      <w:r w:rsidRPr="001B4EC4">
        <w:rPr>
          <w:rFonts w:ascii="David" w:hAnsi="David" w:cs="David"/>
          <w:sz w:val="24"/>
          <w:szCs w:val="24"/>
          <w:rtl/>
        </w:rPr>
        <w:t>ת"י 20, חלק 2.22, מנורות: דרישות מיוחדות</w:t>
      </w:r>
      <w:r w:rsidR="00C31F94" w:rsidRPr="001B4EC4">
        <w:rPr>
          <w:rFonts w:ascii="David" w:hAnsi="David" w:cs="David"/>
          <w:sz w:val="24"/>
          <w:szCs w:val="24"/>
          <w:rtl/>
        </w:rPr>
        <w:t xml:space="preserve"> </w:t>
      </w:r>
      <w:r w:rsidRPr="001B4EC4">
        <w:rPr>
          <w:rFonts w:ascii="David" w:hAnsi="David" w:cs="David"/>
          <w:sz w:val="24"/>
          <w:szCs w:val="24"/>
          <w:rtl/>
        </w:rPr>
        <w:t>-</w:t>
      </w:r>
      <w:r w:rsidR="00C31F94" w:rsidRPr="001B4EC4">
        <w:rPr>
          <w:rFonts w:ascii="David" w:hAnsi="David" w:cs="David"/>
          <w:sz w:val="24"/>
          <w:szCs w:val="24"/>
          <w:rtl/>
        </w:rPr>
        <w:t xml:space="preserve"> </w:t>
      </w:r>
      <w:r w:rsidRPr="001B4EC4">
        <w:rPr>
          <w:rFonts w:ascii="David" w:hAnsi="David" w:cs="David"/>
          <w:sz w:val="24"/>
          <w:szCs w:val="24"/>
          <w:rtl/>
        </w:rPr>
        <w:t>מנורות לתאורת חירום.</w:t>
      </w:r>
    </w:p>
    <w:p w:rsidR="00A124B9" w:rsidRPr="001B4EC4" w:rsidRDefault="00A124B9" w:rsidP="00971708">
      <w:pPr>
        <w:pStyle w:val="a7"/>
        <w:numPr>
          <w:ilvl w:val="1"/>
          <w:numId w:val="52"/>
        </w:numPr>
        <w:spacing w:after="0" w:line="360" w:lineRule="auto"/>
        <w:jc w:val="both"/>
        <w:rPr>
          <w:rFonts w:ascii="David" w:hAnsi="David" w:cs="David"/>
          <w:b/>
          <w:bCs/>
          <w:color w:val="000000"/>
          <w:sz w:val="24"/>
          <w:szCs w:val="24"/>
          <w:u w:val="single"/>
        </w:rPr>
      </w:pPr>
      <w:r w:rsidRPr="001B4EC4">
        <w:rPr>
          <w:rFonts w:ascii="David" w:hAnsi="David" w:cs="David"/>
          <w:b/>
          <w:bCs/>
          <w:color w:val="000000"/>
          <w:sz w:val="24"/>
          <w:szCs w:val="24"/>
          <w:u w:val="single"/>
          <w:rtl/>
        </w:rPr>
        <w:t>אספקת מים (כולל ברזי כיבוי)</w:t>
      </w:r>
    </w:p>
    <w:p w:rsidR="0052037A" w:rsidRPr="001B4EC4" w:rsidRDefault="00A124B9" w:rsidP="00971708">
      <w:pPr>
        <w:pStyle w:val="a7"/>
        <w:numPr>
          <w:ilvl w:val="2"/>
          <w:numId w:val="52"/>
        </w:numPr>
        <w:spacing w:after="0" w:line="360" w:lineRule="auto"/>
        <w:jc w:val="both"/>
        <w:rPr>
          <w:rFonts w:ascii="David" w:hAnsi="David" w:cs="David"/>
          <w:color w:val="FF0000"/>
          <w:sz w:val="24"/>
          <w:szCs w:val="24"/>
        </w:rPr>
      </w:pPr>
      <w:r w:rsidRPr="001B4EC4">
        <w:rPr>
          <w:rFonts w:ascii="David" w:hAnsi="David" w:cs="David"/>
          <w:sz w:val="24"/>
          <w:szCs w:val="24"/>
          <w:rtl/>
        </w:rPr>
        <w:t>בעל העסק ינקוט בכל האמצעים הדרושים על מנת שאספקת המים תהא בכמות ובלחץ הדרושים לשם פעולתו התקינה של כלל ציוד הכיבוי שיש להתקינו בעסק.</w:t>
      </w:r>
    </w:p>
    <w:p w:rsidR="0052037A" w:rsidRPr="001B4EC4" w:rsidRDefault="00A124B9" w:rsidP="00971708">
      <w:pPr>
        <w:pStyle w:val="a7"/>
        <w:numPr>
          <w:ilvl w:val="2"/>
          <w:numId w:val="52"/>
        </w:numPr>
        <w:spacing w:after="0" w:line="360" w:lineRule="auto"/>
        <w:jc w:val="both"/>
        <w:rPr>
          <w:rFonts w:ascii="David" w:hAnsi="David" w:cs="David"/>
          <w:color w:val="FF0000"/>
          <w:sz w:val="24"/>
          <w:szCs w:val="24"/>
        </w:rPr>
      </w:pPr>
      <w:r w:rsidRPr="001B4EC4">
        <w:rPr>
          <w:rFonts w:ascii="David" w:hAnsi="David" w:cs="David"/>
          <w:color w:val="000000"/>
          <w:sz w:val="24"/>
          <w:szCs w:val="24"/>
          <w:rtl/>
        </w:rPr>
        <w:t xml:space="preserve">בעסק ששטחו הכולל עד 800 מ"ר, יותקן ברז כיבוי חיצוני בקוטר של "3 בהתאם לתקן ישראלי ת"י 448 הידרנט לכיבוי אש חלק 1 וחלק 3, במרחק שלא יעלה על 80 מטרים מהעסק. </w:t>
      </w:r>
    </w:p>
    <w:p w:rsidR="003C0AB2" w:rsidRPr="001B4EC4" w:rsidRDefault="00A124B9" w:rsidP="00971708">
      <w:pPr>
        <w:pStyle w:val="a7"/>
        <w:numPr>
          <w:ilvl w:val="2"/>
          <w:numId w:val="52"/>
        </w:numPr>
        <w:spacing w:after="0" w:line="360" w:lineRule="auto"/>
        <w:jc w:val="both"/>
        <w:rPr>
          <w:rFonts w:ascii="David" w:hAnsi="David" w:cs="David"/>
          <w:color w:val="FF0000"/>
          <w:sz w:val="24"/>
          <w:szCs w:val="24"/>
        </w:rPr>
      </w:pPr>
      <w:r w:rsidRPr="001B4EC4">
        <w:rPr>
          <w:rFonts w:ascii="David" w:hAnsi="David" w:cs="David"/>
          <w:color w:val="000000"/>
          <w:sz w:val="24"/>
          <w:szCs w:val="24"/>
          <w:rtl/>
        </w:rPr>
        <w:t>בעסק ששטחו הכולל מעל 800 מ"ר, יותקנו ברזי כיבוי חיצוניים בקוטר של "3 על זקף בקוטר של "4 בהתאם לתקן ישראלי ת"י 448 הידרנט לכיבוי אש חלק 1 וחלק 3, בפריסה הבאה: ברז כיבוי בסמוך לכניסה הראשית לעסק וברזי כיבוי נוספים בהיקף העסק, כאשר המרחק בין 2 ברזים סמוכים לא יעלה על 80 מטר.</w:t>
      </w:r>
    </w:p>
    <w:p w:rsidR="00A124B9" w:rsidRPr="001B4EC4" w:rsidRDefault="00A124B9" w:rsidP="00971708">
      <w:pPr>
        <w:pStyle w:val="a7"/>
        <w:numPr>
          <w:ilvl w:val="2"/>
          <w:numId w:val="52"/>
        </w:numPr>
        <w:spacing w:after="0" w:line="360" w:lineRule="auto"/>
        <w:jc w:val="both"/>
        <w:rPr>
          <w:rFonts w:ascii="David" w:hAnsi="David" w:cs="David"/>
          <w:color w:val="FF0000"/>
          <w:sz w:val="24"/>
          <w:szCs w:val="24"/>
        </w:rPr>
      </w:pPr>
      <w:r w:rsidRPr="001B4EC4">
        <w:rPr>
          <w:rFonts w:ascii="David" w:hAnsi="David" w:cs="David"/>
          <w:sz w:val="24"/>
          <w:szCs w:val="24"/>
          <w:rtl/>
        </w:rPr>
        <w:t>במבנה בעל 3 קומות ומעלה, יותקן חיבור כבאים להסנקת מים לברזי הכיבוי מתוקנים בו. ברז ההסנקה יוצב מחוץ למבנה במרחק שלא יעלה על 6 מטרים מקצהו.</w:t>
      </w:r>
    </w:p>
    <w:p w:rsidR="00A124B9" w:rsidRPr="001B4EC4" w:rsidRDefault="00A124B9" w:rsidP="00971708">
      <w:pPr>
        <w:pStyle w:val="a7"/>
        <w:numPr>
          <w:ilvl w:val="1"/>
          <w:numId w:val="52"/>
        </w:numPr>
        <w:spacing w:after="0" w:line="360" w:lineRule="auto"/>
        <w:jc w:val="both"/>
        <w:rPr>
          <w:rFonts w:ascii="David" w:hAnsi="David" w:cs="David"/>
          <w:b/>
          <w:bCs/>
          <w:sz w:val="24"/>
          <w:szCs w:val="24"/>
          <w:u w:val="single"/>
          <w:rtl/>
        </w:rPr>
      </w:pPr>
      <w:r w:rsidRPr="001B4EC4">
        <w:rPr>
          <w:rFonts w:ascii="David" w:hAnsi="David" w:cs="David"/>
          <w:b/>
          <w:bCs/>
          <w:sz w:val="24"/>
          <w:szCs w:val="24"/>
          <w:u w:val="single"/>
          <w:rtl/>
        </w:rPr>
        <w:t>ציוד כיבוי</w:t>
      </w:r>
    </w:p>
    <w:p w:rsidR="00A124B9" w:rsidRPr="001B4EC4" w:rsidRDefault="00A124B9" w:rsidP="00971708">
      <w:pPr>
        <w:pStyle w:val="a7"/>
        <w:numPr>
          <w:ilvl w:val="2"/>
          <w:numId w:val="52"/>
        </w:numPr>
        <w:spacing w:after="0" w:line="360" w:lineRule="auto"/>
        <w:jc w:val="both"/>
        <w:rPr>
          <w:rFonts w:ascii="David" w:hAnsi="David" w:cs="David"/>
          <w:sz w:val="24"/>
          <w:szCs w:val="24"/>
        </w:rPr>
      </w:pPr>
      <w:r w:rsidRPr="001B4EC4">
        <w:rPr>
          <w:rFonts w:ascii="David" w:hAnsi="David" w:cs="David"/>
          <w:sz w:val="24"/>
          <w:szCs w:val="24"/>
          <w:rtl/>
        </w:rPr>
        <w:t xml:space="preserve">בעסק, יותקנו עמדות כיבוי אש הכוללות כל אחת: </w:t>
      </w:r>
    </w:p>
    <w:p w:rsidR="0052037A" w:rsidRPr="001B4EC4" w:rsidRDefault="003C0AB2" w:rsidP="00971708">
      <w:pPr>
        <w:pStyle w:val="a7"/>
        <w:numPr>
          <w:ilvl w:val="0"/>
          <w:numId w:val="56"/>
        </w:numPr>
        <w:spacing w:after="0" w:line="360" w:lineRule="auto"/>
        <w:contextualSpacing w:val="0"/>
        <w:jc w:val="both"/>
        <w:rPr>
          <w:rFonts w:ascii="David" w:hAnsi="David" w:cs="David"/>
          <w:sz w:val="24"/>
          <w:szCs w:val="24"/>
        </w:rPr>
      </w:pPr>
      <w:r w:rsidRPr="001B4EC4">
        <w:rPr>
          <w:rFonts w:ascii="David" w:hAnsi="David" w:cs="David"/>
          <w:sz w:val="24"/>
          <w:szCs w:val="24"/>
          <w:rtl/>
        </w:rPr>
        <w:lastRenderedPageBreak/>
        <w:t>ברז כיבוי בקוטר "2.</w:t>
      </w:r>
    </w:p>
    <w:p w:rsidR="0052037A" w:rsidRPr="001B4EC4" w:rsidRDefault="00A124B9" w:rsidP="00971708">
      <w:pPr>
        <w:pStyle w:val="a7"/>
        <w:numPr>
          <w:ilvl w:val="0"/>
          <w:numId w:val="56"/>
        </w:numPr>
        <w:spacing w:after="0" w:line="360" w:lineRule="auto"/>
        <w:contextualSpacing w:val="0"/>
        <w:jc w:val="both"/>
        <w:rPr>
          <w:rFonts w:ascii="David" w:hAnsi="David" w:cs="David"/>
          <w:sz w:val="24"/>
          <w:szCs w:val="24"/>
        </w:rPr>
      </w:pPr>
      <w:r w:rsidRPr="001B4EC4">
        <w:rPr>
          <w:rFonts w:ascii="David" w:hAnsi="David" w:cs="David"/>
          <w:sz w:val="24"/>
          <w:szCs w:val="24"/>
          <w:rtl/>
        </w:rPr>
        <w:t>2 זרנו</w:t>
      </w:r>
      <w:r w:rsidR="003C0AB2" w:rsidRPr="001B4EC4">
        <w:rPr>
          <w:rFonts w:ascii="David" w:hAnsi="David" w:cs="David"/>
          <w:sz w:val="24"/>
          <w:szCs w:val="24"/>
          <w:rtl/>
        </w:rPr>
        <w:t>קים בקוטר "2 באורך 15 מ' כל אחד.</w:t>
      </w:r>
    </w:p>
    <w:p w:rsidR="0052037A" w:rsidRPr="001B4EC4" w:rsidRDefault="003C0AB2" w:rsidP="00971708">
      <w:pPr>
        <w:pStyle w:val="a7"/>
        <w:numPr>
          <w:ilvl w:val="0"/>
          <w:numId w:val="56"/>
        </w:numPr>
        <w:spacing w:after="0" w:line="360" w:lineRule="auto"/>
        <w:contextualSpacing w:val="0"/>
        <w:jc w:val="both"/>
        <w:rPr>
          <w:rFonts w:ascii="David" w:hAnsi="David" w:cs="David"/>
          <w:sz w:val="24"/>
          <w:szCs w:val="24"/>
        </w:rPr>
      </w:pPr>
      <w:r w:rsidRPr="001B4EC4">
        <w:rPr>
          <w:rFonts w:ascii="David" w:hAnsi="David" w:cs="David"/>
          <w:sz w:val="24"/>
          <w:szCs w:val="24"/>
          <w:rtl/>
        </w:rPr>
        <w:t>מזנק בקוטר "2.</w:t>
      </w:r>
    </w:p>
    <w:p w:rsidR="0052037A" w:rsidRPr="001B4EC4" w:rsidRDefault="00A124B9" w:rsidP="00971708">
      <w:pPr>
        <w:pStyle w:val="a7"/>
        <w:numPr>
          <w:ilvl w:val="0"/>
          <w:numId w:val="56"/>
        </w:numPr>
        <w:spacing w:after="0" w:line="360" w:lineRule="auto"/>
        <w:contextualSpacing w:val="0"/>
        <w:jc w:val="both"/>
        <w:rPr>
          <w:rFonts w:ascii="David" w:hAnsi="David" w:cs="David"/>
          <w:sz w:val="24"/>
          <w:szCs w:val="24"/>
        </w:rPr>
      </w:pPr>
      <w:r w:rsidRPr="001B4EC4">
        <w:rPr>
          <w:rFonts w:ascii="David" w:hAnsi="David" w:cs="David"/>
          <w:sz w:val="24"/>
          <w:szCs w:val="24"/>
          <w:rtl/>
        </w:rPr>
        <w:t>גלגלון עם</w:t>
      </w:r>
      <w:r w:rsidR="003C0AB2" w:rsidRPr="001B4EC4">
        <w:rPr>
          <w:rFonts w:ascii="David" w:hAnsi="David" w:cs="David"/>
          <w:sz w:val="24"/>
          <w:szCs w:val="24"/>
          <w:rtl/>
        </w:rPr>
        <w:t xml:space="preserve"> צינור בקוטר "3/4  עם מזנק צמוד.</w:t>
      </w:r>
    </w:p>
    <w:p w:rsidR="0052037A" w:rsidRPr="001B4EC4" w:rsidRDefault="003C0AB2" w:rsidP="00971708">
      <w:pPr>
        <w:pStyle w:val="a7"/>
        <w:numPr>
          <w:ilvl w:val="0"/>
          <w:numId w:val="56"/>
        </w:numPr>
        <w:spacing w:after="0" w:line="360" w:lineRule="auto"/>
        <w:contextualSpacing w:val="0"/>
        <w:jc w:val="both"/>
        <w:rPr>
          <w:rFonts w:ascii="David" w:hAnsi="David" w:cs="David"/>
          <w:sz w:val="24"/>
          <w:szCs w:val="24"/>
        </w:rPr>
      </w:pPr>
      <w:r w:rsidRPr="001B4EC4">
        <w:rPr>
          <w:rFonts w:ascii="David" w:hAnsi="David" w:cs="David"/>
          <w:sz w:val="24"/>
          <w:szCs w:val="24"/>
          <w:rtl/>
        </w:rPr>
        <w:t>מטפה אבקה במשקל של 6 ק''ג.</w:t>
      </w:r>
    </w:p>
    <w:p w:rsidR="00A124B9" w:rsidRPr="001B4EC4" w:rsidRDefault="00A124B9" w:rsidP="00971708">
      <w:pPr>
        <w:spacing w:after="0" w:line="360" w:lineRule="auto"/>
        <w:ind w:left="720"/>
        <w:jc w:val="both"/>
        <w:rPr>
          <w:rFonts w:ascii="David" w:hAnsi="David" w:cs="David"/>
          <w:sz w:val="24"/>
          <w:szCs w:val="24"/>
          <w:rtl/>
        </w:rPr>
      </w:pPr>
      <w:r w:rsidRPr="001B4EC4">
        <w:rPr>
          <w:rFonts w:ascii="David" w:hAnsi="David" w:cs="David"/>
          <w:sz w:val="24"/>
          <w:szCs w:val="24"/>
          <w:rtl/>
        </w:rPr>
        <w:t xml:space="preserve">הציוד יאוחסן בארון שמידותיו לכל הפחות: גובה 120 ס''מ, רוחב 80 ס''מ, ועומק 30 ס''מ. על </w:t>
      </w:r>
      <w:r w:rsidR="003C0AB2" w:rsidRPr="001B4EC4">
        <w:rPr>
          <w:rFonts w:ascii="David" w:hAnsi="David" w:cs="David"/>
          <w:sz w:val="24"/>
          <w:szCs w:val="24"/>
          <w:rtl/>
        </w:rPr>
        <w:t>הארון ייכתב: ''עמדת כיבוי אש''.</w:t>
      </w:r>
    </w:p>
    <w:p w:rsidR="002C643C" w:rsidRPr="001B4EC4" w:rsidRDefault="00A124B9" w:rsidP="00971708">
      <w:pPr>
        <w:pStyle w:val="a7"/>
        <w:numPr>
          <w:ilvl w:val="2"/>
          <w:numId w:val="52"/>
        </w:numPr>
        <w:spacing w:after="0" w:line="360" w:lineRule="auto"/>
        <w:jc w:val="both"/>
        <w:rPr>
          <w:rFonts w:ascii="David" w:hAnsi="David" w:cs="David"/>
          <w:sz w:val="24"/>
          <w:szCs w:val="24"/>
        </w:rPr>
      </w:pPr>
      <w:r w:rsidRPr="001B4EC4">
        <w:rPr>
          <w:rFonts w:ascii="David" w:hAnsi="David" w:cs="David"/>
          <w:sz w:val="24"/>
          <w:szCs w:val="24"/>
          <w:rtl/>
        </w:rPr>
        <w:t>תשתית הצינורות לברזים הרשומים לעיל תהיה מתכת.</w:t>
      </w:r>
    </w:p>
    <w:p w:rsidR="002C643C" w:rsidRPr="001B4EC4" w:rsidRDefault="00A124B9" w:rsidP="00971708">
      <w:pPr>
        <w:pStyle w:val="a7"/>
        <w:numPr>
          <w:ilvl w:val="2"/>
          <w:numId w:val="52"/>
        </w:numPr>
        <w:spacing w:after="0" w:line="360" w:lineRule="auto"/>
        <w:jc w:val="both"/>
        <w:rPr>
          <w:rFonts w:ascii="David" w:hAnsi="David" w:cs="David"/>
          <w:sz w:val="24"/>
          <w:szCs w:val="24"/>
        </w:rPr>
      </w:pPr>
      <w:r w:rsidRPr="001B4EC4">
        <w:rPr>
          <w:rFonts w:ascii="David" w:hAnsi="David" w:cs="David"/>
          <w:sz w:val="24"/>
          <w:szCs w:val="24"/>
          <w:rtl/>
        </w:rPr>
        <w:t>בעסק יוצבו מטפי כיבוי מסוג אבקה יבשה בגודל של 6 ק''ג. מספר המטפים יתאים לתקן ישראלי</w:t>
      </w:r>
      <w:r w:rsidR="003C0AB2" w:rsidRPr="001B4EC4">
        <w:rPr>
          <w:rFonts w:ascii="David" w:hAnsi="David" w:cs="David"/>
          <w:sz w:val="24"/>
          <w:szCs w:val="24"/>
          <w:rtl/>
        </w:rPr>
        <w:t xml:space="preserve"> ת"י 129, חלק 2 מטפים מיטלטלים - </w:t>
      </w:r>
      <w:r w:rsidRPr="001B4EC4">
        <w:rPr>
          <w:rFonts w:ascii="David" w:hAnsi="David" w:cs="David"/>
          <w:sz w:val="24"/>
          <w:szCs w:val="24"/>
          <w:rtl/>
        </w:rPr>
        <w:t xml:space="preserve">התאמה, התקנה וסימון. בדיקת המטפים ותחזוקתם תיעשה לפי האמור בתקן ישראלי </w:t>
      </w:r>
      <w:r w:rsidR="003C0AB2" w:rsidRPr="001B4EC4">
        <w:rPr>
          <w:rFonts w:ascii="David" w:hAnsi="David" w:cs="David"/>
          <w:sz w:val="24"/>
          <w:szCs w:val="24"/>
          <w:rtl/>
        </w:rPr>
        <w:t xml:space="preserve">ת"י 129, חלק 1, מטפים מיטלטלים - </w:t>
      </w:r>
      <w:r w:rsidR="00B91AE1" w:rsidRPr="001B4EC4">
        <w:rPr>
          <w:rFonts w:ascii="David" w:hAnsi="David" w:cs="David"/>
          <w:sz w:val="24"/>
          <w:szCs w:val="24"/>
          <w:rtl/>
        </w:rPr>
        <w:t>תחזוקה.</w:t>
      </w:r>
    </w:p>
    <w:p w:rsidR="002C643C" w:rsidRPr="001B4EC4" w:rsidRDefault="00A124B9" w:rsidP="00971708">
      <w:pPr>
        <w:pStyle w:val="a7"/>
        <w:numPr>
          <w:ilvl w:val="2"/>
          <w:numId w:val="52"/>
        </w:numPr>
        <w:spacing w:after="0" w:line="360" w:lineRule="auto"/>
        <w:jc w:val="both"/>
        <w:rPr>
          <w:rFonts w:ascii="David" w:hAnsi="David" w:cs="David"/>
          <w:sz w:val="24"/>
          <w:szCs w:val="24"/>
        </w:rPr>
      </w:pPr>
      <w:r w:rsidRPr="001B4EC4">
        <w:rPr>
          <w:rFonts w:ascii="David" w:hAnsi="David" w:cs="David"/>
          <w:sz w:val="24"/>
          <w:szCs w:val="24"/>
          <w:rtl/>
        </w:rPr>
        <w:t>עמדות כיבוי האש תותקנה בסמוך לפתחי היציאה ובמקומות נוספים, כך שתיתנה מענה לכיסוי כל שטח העסק.</w:t>
      </w:r>
    </w:p>
    <w:p w:rsidR="00A124B9" w:rsidRPr="001B4EC4" w:rsidRDefault="00A124B9" w:rsidP="00971708">
      <w:pPr>
        <w:pStyle w:val="a7"/>
        <w:numPr>
          <w:ilvl w:val="2"/>
          <w:numId w:val="52"/>
        </w:numPr>
        <w:spacing w:after="0" w:line="360" w:lineRule="auto"/>
        <w:jc w:val="both"/>
        <w:rPr>
          <w:rFonts w:ascii="David" w:hAnsi="David" w:cs="David"/>
          <w:sz w:val="24"/>
          <w:szCs w:val="24"/>
        </w:rPr>
      </w:pPr>
      <w:r w:rsidRPr="001B4EC4">
        <w:rPr>
          <w:rFonts w:ascii="David" w:hAnsi="David" w:cs="David"/>
          <w:sz w:val="24"/>
          <w:szCs w:val="24"/>
          <w:rtl/>
        </w:rPr>
        <w:t>ציוד הכיבוי יהיה נגיש וזמין ויוחזק במצב תקין בכל עת.</w:t>
      </w:r>
    </w:p>
    <w:p w:rsidR="00A124B9" w:rsidRPr="001B4EC4" w:rsidRDefault="00A124B9" w:rsidP="00971708">
      <w:pPr>
        <w:pStyle w:val="a7"/>
        <w:numPr>
          <w:ilvl w:val="1"/>
          <w:numId w:val="52"/>
        </w:numPr>
        <w:spacing w:after="0" w:line="360" w:lineRule="auto"/>
        <w:jc w:val="both"/>
        <w:rPr>
          <w:rFonts w:ascii="David" w:hAnsi="David" w:cs="David"/>
          <w:sz w:val="24"/>
          <w:szCs w:val="24"/>
          <w:u w:val="single"/>
        </w:rPr>
      </w:pPr>
      <w:r w:rsidRPr="001B4EC4">
        <w:rPr>
          <w:rFonts w:ascii="David" w:hAnsi="David" w:cs="David"/>
          <w:b/>
          <w:bCs/>
          <w:sz w:val="24"/>
          <w:szCs w:val="24"/>
          <w:u w:val="single"/>
          <w:rtl/>
        </w:rPr>
        <w:t>מערכת מתזים</w:t>
      </w:r>
      <w:r w:rsidRPr="001B4EC4">
        <w:rPr>
          <w:rFonts w:ascii="David" w:hAnsi="David" w:cs="David"/>
          <w:sz w:val="24"/>
          <w:szCs w:val="24"/>
          <w:u w:val="single"/>
          <w:rtl/>
        </w:rPr>
        <w:t xml:space="preserve"> </w:t>
      </w:r>
    </w:p>
    <w:p w:rsidR="00A124B9" w:rsidRPr="001B4EC4" w:rsidRDefault="00A124B9" w:rsidP="00971708">
      <w:pPr>
        <w:pStyle w:val="a7"/>
        <w:numPr>
          <w:ilvl w:val="2"/>
          <w:numId w:val="52"/>
        </w:numPr>
        <w:tabs>
          <w:tab w:val="left" w:pos="1125"/>
        </w:tabs>
        <w:spacing w:after="0" w:line="360" w:lineRule="auto"/>
        <w:jc w:val="both"/>
        <w:rPr>
          <w:rFonts w:ascii="David" w:hAnsi="David" w:cs="David"/>
          <w:sz w:val="24"/>
          <w:szCs w:val="24"/>
        </w:rPr>
      </w:pPr>
      <w:r w:rsidRPr="001B4EC4">
        <w:rPr>
          <w:rFonts w:ascii="David" w:hAnsi="David" w:cs="David"/>
          <w:sz w:val="24"/>
          <w:szCs w:val="24"/>
          <w:rtl/>
        </w:rPr>
        <w:t xml:space="preserve">במקומות המפורטים להלן תותקן מערכת כיבוי אש אוטומטית במים על פי תקן הישראלי ת"י </w:t>
      </w:r>
      <w:r w:rsidR="003C0AB2" w:rsidRPr="001B4EC4">
        <w:rPr>
          <w:rFonts w:ascii="David" w:hAnsi="David" w:cs="David"/>
          <w:sz w:val="24"/>
          <w:szCs w:val="24"/>
          <w:rtl/>
        </w:rPr>
        <w:t>1596 מערכות מתזים: התקנה (להלן -</w:t>
      </w:r>
      <w:r w:rsidRPr="001B4EC4">
        <w:rPr>
          <w:rFonts w:ascii="David" w:hAnsi="David" w:cs="David"/>
          <w:sz w:val="24"/>
          <w:szCs w:val="24"/>
          <w:rtl/>
        </w:rPr>
        <w:t xml:space="preserve"> מערכת מתזים):</w:t>
      </w:r>
    </w:p>
    <w:p w:rsidR="002C643C" w:rsidRPr="001B4EC4" w:rsidRDefault="00A124B9" w:rsidP="00971708">
      <w:pPr>
        <w:pStyle w:val="a7"/>
        <w:numPr>
          <w:ilvl w:val="0"/>
          <w:numId w:val="57"/>
        </w:numPr>
        <w:spacing w:after="0" w:line="360" w:lineRule="auto"/>
        <w:jc w:val="both"/>
        <w:rPr>
          <w:rFonts w:ascii="David" w:hAnsi="David" w:cs="David"/>
          <w:sz w:val="24"/>
          <w:szCs w:val="24"/>
        </w:rPr>
      </w:pPr>
      <w:r w:rsidRPr="001B4EC4">
        <w:rPr>
          <w:rFonts w:ascii="David" w:hAnsi="David" w:cs="David"/>
          <w:sz w:val="24"/>
          <w:szCs w:val="24"/>
          <w:rtl/>
        </w:rPr>
        <w:t>בעסק שמשמש תחנת אוטובוס מרכזית/מסוף נוסעים ששטחו גדול מ-300 מ"ר ומיועד לש</w:t>
      </w:r>
      <w:r w:rsidR="003C0AB2" w:rsidRPr="001B4EC4">
        <w:rPr>
          <w:rFonts w:ascii="David" w:hAnsi="David" w:cs="David"/>
          <w:sz w:val="24"/>
          <w:szCs w:val="24"/>
          <w:rtl/>
        </w:rPr>
        <w:t>מש מעל 300 איש.</w:t>
      </w:r>
    </w:p>
    <w:p w:rsidR="002C643C" w:rsidRPr="001B4EC4" w:rsidRDefault="00A124B9" w:rsidP="00971708">
      <w:pPr>
        <w:pStyle w:val="a7"/>
        <w:numPr>
          <w:ilvl w:val="0"/>
          <w:numId w:val="57"/>
        </w:numPr>
        <w:spacing w:after="0" w:line="360" w:lineRule="auto"/>
        <w:jc w:val="both"/>
        <w:rPr>
          <w:rFonts w:ascii="David" w:hAnsi="David" w:cs="David"/>
          <w:sz w:val="24"/>
          <w:szCs w:val="24"/>
        </w:rPr>
      </w:pPr>
      <w:r w:rsidRPr="001B4EC4">
        <w:rPr>
          <w:rFonts w:ascii="David" w:hAnsi="David" w:cs="David"/>
          <w:sz w:val="24"/>
          <w:szCs w:val="24"/>
          <w:rtl/>
        </w:rPr>
        <w:t>בחניונים סגורי</w:t>
      </w:r>
      <w:r w:rsidR="003C0AB2" w:rsidRPr="001B4EC4">
        <w:rPr>
          <w:rFonts w:ascii="David" w:hAnsi="David" w:cs="David"/>
          <w:sz w:val="24"/>
          <w:szCs w:val="24"/>
          <w:rtl/>
        </w:rPr>
        <w:t>ם ותת קרקעיים בגודל מעל 150 מ"ר.</w:t>
      </w:r>
    </w:p>
    <w:p w:rsidR="002C643C" w:rsidRPr="001B4EC4" w:rsidRDefault="00A124B9" w:rsidP="00971708">
      <w:pPr>
        <w:pStyle w:val="a7"/>
        <w:numPr>
          <w:ilvl w:val="0"/>
          <w:numId w:val="57"/>
        </w:numPr>
        <w:spacing w:after="0" w:line="360" w:lineRule="auto"/>
        <w:jc w:val="both"/>
        <w:rPr>
          <w:rFonts w:ascii="David" w:hAnsi="David" w:cs="David"/>
          <w:sz w:val="24"/>
          <w:szCs w:val="24"/>
        </w:rPr>
      </w:pPr>
      <w:r w:rsidRPr="001B4EC4">
        <w:rPr>
          <w:rFonts w:ascii="David" w:hAnsi="David" w:cs="David"/>
          <w:sz w:val="24"/>
          <w:szCs w:val="24"/>
          <w:rtl/>
        </w:rPr>
        <w:t xml:space="preserve">בחניונים </w:t>
      </w:r>
      <w:r w:rsidR="003C0AB2" w:rsidRPr="001B4EC4">
        <w:rPr>
          <w:rFonts w:ascii="David" w:hAnsi="David" w:cs="David"/>
          <w:sz w:val="24"/>
          <w:szCs w:val="24"/>
          <w:rtl/>
        </w:rPr>
        <w:t>מקורים סגורים בגודל מעל 500 מ"ר.</w:t>
      </w:r>
    </w:p>
    <w:p w:rsidR="002C643C" w:rsidRPr="001B4EC4" w:rsidRDefault="00A124B9" w:rsidP="00971708">
      <w:pPr>
        <w:pStyle w:val="a7"/>
        <w:numPr>
          <w:ilvl w:val="0"/>
          <w:numId w:val="57"/>
        </w:numPr>
        <w:spacing w:after="0" w:line="360" w:lineRule="auto"/>
        <w:jc w:val="both"/>
        <w:rPr>
          <w:rFonts w:ascii="David" w:hAnsi="David" w:cs="David"/>
          <w:sz w:val="24"/>
          <w:szCs w:val="24"/>
        </w:rPr>
      </w:pPr>
      <w:r w:rsidRPr="001B4EC4">
        <w:rPr>
          <w:rFonts w:ascii="David" w:hAnsi="David" w:cs="David"/>
          <w:sz w:val="24"/>
          <w:szCs w:val="24"/>
          <w:rtl/>
        </w:rPr>
        <w:t>בתחנת רכבת בכל חלקי המבנה המקורים  כולל מעברים תת קרקעיים ובהתאם לתקן ישראלי ת"י 5435 מערכות תחבורה ציבורית מסילת</w:t>
      </w:r>
      <w:r w:rsidR="003C0AB2" w:rsidRPr="001B4EC4">
        <w:rPr>
          <w:rFonts w:ascii="David" w:hAnsi="David" w:cs="David"/>
          <w:sz w:val="24"/>
          <w:szCs w:val="24"/>
          <w:rtl/>
        </w:rPr>
        <w:t>ית בנתיב קבוע: דרישות בטיחות אש.</w:t>
      </w:r>
    </w:p>
    <w:p w:rsidR="00A124B9" w:rsidRPr="001B4EC4" w:rsidRDefault="00A124B9" w:rsidP="00971708">
      <w:pPr>
        <w:pStyle w:val="a7"/>
        <w:numPr>
          <w:ilvl w:val="0"/>
          <w:numId w:val="57"/>
        </w:numPr>
        <w:spacing w:after="0" w:line="360" w:lineRule="auto"/>
        <w:jc w:val="both"/>
        <w:rPr>
          <w:rFonts w:ascii="David" w:hAnsi="David" w:cs="David"/>
          <w:sz w:val="24"/>
          <w:szCs w:val="24"/>
        </w:rPr>
      </w:pPr>
      <w:r w:rsidRPr="001B4EC4">
        <w:rPr>
          <w:rFonts w:ascii="David" w:hAnsi="David" w:cs="David"/>
          <w:sz w:val="24"/>
          <w:szCs w:val="24"/>
          <w:rtl/>
        </w:rPr>
        <w:t>במבנה בעל עמידות אש שאינה עולה על 60 דקות לפי תקן ישראלי ת"</w:t>
      </w:r>
      <w:r w:rsidR="003C0AB2" w:rsidRPr="001B4EC4">
        <w:rPr>
          <w:rFonts w:ascii="David" w:hAnsi="David" w:cs="David"/>
          <w:sz w:val="24"/>
          <w:szCs w:val="24"/>
          <w:rtl/>
        </w:rPr>
        <w:t>י 931 עמידות אש של אלמנטי בניין.</w:t>
      </w:r>
    </w:p>
    <w:p w:rsidR="002C643C" w:rsidRPr="001B4EC4" w:rsidRDefault="00A124B9" w:rsidP="00971708">
      <w:pPr>
        <w:pStyle w:val="a7"/>
        <w:numPr>
          <w:ilvl w:val="2"/>
          <w:numId w:val="52"/>
        </w:numPr>
        <w:tabs>
          <w:tab w:val="left" w:pos="1125"/>
        </w:tabs>
        <w:spacing w:after="0" w:line="360" w:lineRule="auto"/>
        <w:jc w:val="both"/>
        <w:rPr>
          <w:rFonts w:ascii="David" w:hAnsi="David" w:cs="David"/>
          <w:sz w:val="24"/>
          <w:szCs w:val="24"/>
          <w:u w:val="single"/>
        </w:rPr>
      </w:pPr>
      <w:r w:rsidRPr="001B4EC4">
        <w:rPr>
          <w:rFonts w:ascii="David" w:hAnsi="David" w:cs="David"/>
          <w:sz w:val="24"/>
          <w:szCs w:val="24"/>
          <w:rtl/>
        </w:rPr>
        <w:t>מערכת המתזים תתוכנן ותותקן לפי האמור בתק</w:t>
      </w:r>
      <w:r w:rsidR="002C643C" w:rsidRPr="001B4EC4">
        <w:rPr>
          <w:rFonts w:ascii="David" w:hAnsi="David" w:cs="David"/>
          <w:sz w:val="24"/>
          <w:szCs w:val="24"/>
          <w:rtl/>
        </w:rPr>
        <w:t xml:space="preserve">ן ישראלי ת"י 1596 מערכות מתזים - </w:t>
      </w:r>
      <w:r w:rsidRPr="001B4EC4">
        <w:rPr>
          <w:rFonts w:ascii="David" w:hAnsi="David" w:cs="David"/>
          <w:sz w:val="24"/>
          <w:szCs w:val="24"/>
          <w:rtl/>
        </w:rPr>
        <w:t>התקנה.</w:t>
      </w:r>
      <w:r w:rsidR="002C643C" w:rsidRPr="001B4EC4">
        <w:rPr>
          <w:rFonts w:ascii="David" w:hAnsi="David" w:cs="David"/>
          <w:sz w:val="24"/>
          <w:szCs w:val="24"/>
          <w:rtl/>
        </w:rPr>
        <w:t xml:space="preserve"> </w:t>
      </w:r>
      <w:r w:rsidRPr="001B4EC4">
        <w:rPr>
          <w:rFonts w:ascii="David" w:hAnsi="David" w:cs="David"/>
          <w:sz w:val="24"/>
          <w:szCs w:val="24"/>
          <w:rtl/>
        </w:rPr>
        <w:t>ככל שאין הפרדות אש בין יעודים או שימושים, תתוכנן ותותקן בחלקים אלה מערכת בהתאם לרמת הסיכון המחמירה ביותר.</w:t>
      </w:r>
    </w:p>
    <w:p w:rsidR="00A124B9" w:rsidRPr="001B4EC4" w:rsidRDefault="00A124B9" w:rsidP="00971708">
      <w:pPr>
        <w:pStyle w:val="a7"/>
        <w:numPr>
          <w:ilvl w:val="2"/>
          <w:numId w:val="52"/>
        </w:numPr>
        <w:tabs>
          <w:tab w:val="left" w:pos="1125"/>
        </w:tabs>
        <w:spacing w:after="0" w:line="360" w:lineRule="auto"/>
        <w:jc w:val="both"/>
        <w:rPr>
          <w:rStyle w:val="default"/>
          <w:rFonts w:ascii="David" w:hAnsi="David" w:cs="David"/>
          <w:sz w:val="24"/>
          <w:szCs w:val="24"/>
          <w:u w:val="single"/>
          <w:rtl/>
        </w:rPr>
      </w:pPr>
      <w:r w:rsidRPr="001B4EC4">
        <w:rPr>
          <w:rFonts w:ascii="David" w:hAnsi="David" w:cs="David"/>
          <w:sz w:val="24"/>
          <w:szCs w:val="24"/>
          <w:rtl/>
        </w:rPr>
        <w:t>מערכת המתזים תתאים בכל עת לסיווג המבנה, ייעודו, מיקומו, לשטחו, השימוש בו ודרגת סיכון האש של חלקיו (כגון: אזור אחסנה, אזור משרדים, אזור מכירות וכו').</w:t>
      </w:r>
      <w:r w:rsidR="002C643C" w:rsidRPr="001B4EC4">
        <w:rPr>
          <w:rFonts w:ascii="David" w:hAnsi="David" w:cs="David"/>
          <w:sz w:val="24"/>
          <w:szCs w:val="24"/>
          <w:rtl/>
        </w:rPr>
        <w:t xml:space="preserve"> </w:t>
      </w:r>
      <w:r w:rsidRPr="001B4EC4">
        <w:rPr>
          <w:rFonts w:ascii="David" w:hAnsi="David" w:cs="David"/>
          <w:sz w:val="24"/>
          <w:szCs w:val="24"/>
          <w:rtl/>
        </w:rPr>
        <w:t>יש לקבל אישור בכתב על התאמת תכניות מערכת המתזים והצהרת מהנדס, כי מתקיימות דרישות תקן ישראלי ת"י 1596. העתק מתעודת בדיקה והצהרת מהנדס כמשמעותו בתקן האמור, יוגשו לנותן האישור</w:t>
      </w:r>
      <w:r w:rsidRPr="001B4EC4">
        <w:rPr>
          <w:rStyle w:val="default"/>
          <w:rFonts w:ascii="David" w:hAnsi="David" w:cs="David"/>
          <w:sz w:val="24"/>
          <w:szCs w:val="24"/>
          <w:rtl/>
        </w:rPr>
        <w:t>.</w:t>
      </w:r>
    </w:p>
    <w:p w:rsidR="00A124B9" w:rsidRPr="001B4EC4" w:rsidRDefault="00A124B9" w:rsidP="00971708">
      <w:pPr>
        <w:pStyle w:val="a7"/>
        <w:numPr>
          <w:ilvl w:val="1"/>
          <w:numId w:val="52"/>
        </w:numPr>
        <w:spacing w:after="0" w:line="360" w:lineRule="auto"/>
        <w:jc w:val="both"/>
        <w:rPr>
          <w:rFonts w:ascii="David" w:hAnsi="David" w:cs="David"/>
          <w:sz w:val="24"/>
          <w:szCs w:val="24"/>
          <w:u w:val="single"/>
          <w:rtl/>
        </w:rPr>
      </w:pPr>
      <w:r w:rsidRPr="001B4EC4">
        <w:rPr>
          <w:rFonts w:ascii="David" w:hAnsi="David" w:cs="David"/>
          <w:b/>
          <w:bCs/>
          <w:sz w:val="24"/>
          <w:szCs w:val="24"/>
          <w:u w:val="single"/>
          <w:rtl/>
        </w:rPr>
        <w:t>מערכות גילוי אש ועשן</w:t>
      </w:r>
    </w:p>
    <w:p w:rsidR="002C643C" w:rsidRPr="001B4EC4" w:rsidRDefault="00A124B9" w:rsidP="00971708">
      <w:pPr>
        <w:pStyle w:val="a7"/>
        <w:numPr>
          <w:ilvl w:val="2"/>
          <w:numId w:val="52"/>
        </w:numPr>
        <w:tabs>
          <w:tab w:val="left" w:pos="1125"/>
        </w:tabs>
        <w:spacing w:after="0" w:line="360" w:lineRule="auto"/>
        <w:jc w:val="both"/>
        <w:rPr>
          <w:rFonts w:ascii="David" w:hAnsi="David" w:cs="David"/>
          <w:sz w:val="24"/>
          <w:szCs w:val="24"/>
        </w:rPr>
      </w:pPr>
      <w:r w:rsidRPr="001B4EC4">
        <w:rPr>
          <w:rFonts w:ascii="David" w:hAnsi="David" w:cs="David"/>
          <w:sz w:val="24"/>
          <w:szCs w:val="24"/>
          <w:rtl/>
        </w:rPr>
        <w:t xml:space="preserve">בעסק תותקן מערכת גילוי אש ועשן, המותקנת על פי </w:t>
      </w:r>
      <w:r w:rsidRPr="001B4EC4">
        <w:rPr>
          <w:rStyle w:val="default"/>
          <w:rFonts w:ascii="David" w:hAnsi="David" w:cs="David"/>
          <w:sz w:val="24"/>
          <w:szCs w:val="24"/>
          <w:rtl/>
        </w:rPr>
        <w:t xml:space="preserve">תקן ישראלי </w:t>
      </w:r>
      <w:r w:rsidRPr="001B4EC4">
        <w:rPr>
          <w:rFonts w:ascii="David" w:hAnsi="David" w:cs="David"/>
          <w:sz w:val="24"/>
          <w:szCs w:val="24"/>
          <w:rtl/>
        </w:rPr>
        <w:t>ת"י 1220, חלק 3 מערכות גילוי א</w:t>
      </w:r>
      <w:r w:rsidR="003C0AB2" w:rsidRPr="001B4EC4">
        <w:rPr>
          <w:rFonts w:ascii="David" w:hAnsi="David" w:cs="David"/>
          <w:sz w:val="24"/>
          <w:szCs w:val="24"/>
          <w:rtl/>
        </w:rPr>
        <w:t xml:space="preserve">ש - </w:t>
      </w:r>
      <w:r w:rsidR="002C643C" w:rsidRPr="001B4EC4">
        <w:rPr>
          <w:rFonts w:ascii="David" w:hAnsi="David" w:cs="David"/>
          <w:sz w:val="24"/>
          <w:szCs w:val="24"/>
          <w:rtl/>
        </w:rPr>
        <w:t>הוראות התקנה ודרישות כלליות.</w:t>
      </w:r>
    </w:p>
    <w:p w:rsidR="002C643C" w:rsidRPr="001B4EC4" w:rsidRDefault="00A124B9" w:rsidP="00971708">
      <w:pPr>
        <w:pStyle w:val="a7"/>
        <w:numPr>
          <w:ilvl w:val="2"/>
          <w:numId w:val="52"/>
        </w:numPr>
        <w:tabs>
          <w:tab w:val="left" w:pos="1125"/>
        </w:tabs>
        <w:spacing w:after="0" w:line="360" w:lineRule="auto"/>
        <w:jc w:val="both"/>
        <w:rPr>
          <w:rFonts w:ascii="David" w:hAnsi="David" w:cs="David"/>
          <w:sz w:val="24"/>
          <w:szCs w:val="24"/>
        </w:rPr>
      </w:pPr>
      <w:r w:rsidRPr="001B4EC4">
        <w:rPr>
          <w:rFonts w:ascii="David" w:hAnsi="David" w:cs="David"/>
          <w:sz w:val="24"/>
          <w:szCs w:val="24"/>
          <w:rtl/>
        </w:rPr>
        <w:lastRenderedPageBreak/>
        <w:t xml:space="preserve">במבנה בעל עמידות אש עולה על 60 דקות לפי תקן ישראלי ת"י 931 עמידות אש של אלמנטי בניין תותקן מערכת גילוי אש ועשן, המותקנת על פי </w:t>
      </w:r>
      <w:r w:rsidRPr="001B4EC4">
        <w:rPr>
          <w:rStyle w:val="default"/>
          <w:rFonts w:ascii="David" w:hAnsi="David" w:cs="David"/>
          <w:sz w:val="24"/>
          <w:szCs w:val="24"/>
          <w:rtl/>
        </w:rPr>
        <w:t xml:space="preserve">תקן ישראלי </w:t>
      </w:r>
      <w:r w:rsidRPr="001B4EC4">
        <w:rPr>
          <w:rFonts w:ascii="David" w:hAnsi="David" w:cs="David"/>
          <w:sz w:val="24"/>
          <w:szCs w:val="24"/>
          <w:rtl/>
        </w:rPr>
        <w:t>ת</w:t>
      </w:r>
      <w:r w:rsidR="003C0AB2" w:rsidRPr="001B4EC4">
        <w:rPr>
          <w:rFonts w:ascii="David" w:hAnsi="David" w:cs="David"/>
          <w:sz w:val="24"/>
          <w:szCs w:val="24"/>
          <w:rtl/>
        </w:rPr>
        <w:t xml:space="preserve">"י 1220, חלק 3 מערכות גילוי אש - </w:t>
      </w:r>
      <w:r w:rsidRPr="001B4EC4">
        <w:rPr>
          <w:rFonts w:ascii="David" w:hAnsi="David" w:cs="David"/>
          <w:sz w:val="24"/>
          <w:szCs w:val="24"/>
          <w:rtl/>
        </w:rPr>
        <w:t>הוראות התקנה ודרישות כלליות .</w:t>
      </w:r>
    </w:p>
    <w:p w:rsidR="002C643C" w:rsidRPr="001B4EC4" w:rsidRDefault="00A124B9" w:rsidP="00971708">
      <w:pPr>
        <w:pStyle w:val="a7"/>
        <w:numPr>
          <w:ilvl w:val="2"/>
          <w:numId w:val="52"/>
        </w:numPr>
        <w:tabs>
          <w:tab w:val="left" w:pos="1125"/>
        </w:tabs>
        <w:spacing w:after="0" w:line="360" w:lineRule="auto"/>
        <w:jc w:val="both"/>
        <w:rPr>
          <w:rFonts w:ascii="David" w:hAnsi="David" w:cs="David"/>
          <w:sz w:val="24"/>
          <w:szCs w:val="24"/>
        </w:rPr>
      </w:pPr>
      <w:r w:rsidRPr="001B4EC4">
        <w:rPr>
          <w:rFonts w:ascii="David" w:hAnsi="David" w:cs="David"/>
          <w:sz w:val="24"/>
          <w:szCs w:val="24"/>
          <w:rtl/>
        </w:rPr>
        <w:t>בחניון מקורה סגור בגודל מעל 500 מ''ר יותקנו לחצני אזעקה ידניים וצופרי אזעקה אור-קו</w:t>
      </w:r>
      <w:r w:rsidR="00B4095C" w:rsidRPr="001B4EC4">
        <w:rPr>
          <w:rFonts w:ascii="David" w:hAnsi="David" w:cs="David"/>
          <w:sz w:val="24"/>
          <w:szCs w:val="24"/>
          <w:rtl/>
        </w:rPr>
        <w:t xml:space="preserve">ליים (נצנצים) בלבד, ויותקנו  על </w:t>
      </w:r>
      <w:r w:rsidRPr="001B4EC4">
        <w:rPr>
          <w:rFonts w:ascii="David" w:hAnsi="David" w:cs="David"/>
          <w:sz w:val="24"/>
          <w:szCs w:val="24"/>
          <w:rtl/>
        </w:rPr>
        <w:t xml:space="preserve">פי </w:t>
      </w:r>
      <w:r w:rsidRPr="001B4EC4">
        <w:rPr>
          <w:rStyle w:val="default"/>
          <w:rFonts w:ascii="David" w:hAnsi="David" w:cs="David"/>
          <w:sz w:val="24"/>
          <w:szCs w:val="24"/>
          <w:rtl/>
        </w:rPr>
        <w:t xml:space="preserve">תקן ישראלי </w:t>
      </w:r>
      <w:r w:rsidRPr="001B4EC4">
        <w:rPr>
          <w:rFonts w:ascii="David" w:hAnsi="David" w:cs="David"/>
          <w:sz w:val="24"/>
          <w:szCs w:val="24"/>
          <w:rtl/>
        </w:rPr>
        <w:t>ת"</w:t>
      </w:r>
      <w:r w:rsidR="003C0AB2" w:rsidRPr="001B4EC4">
        <w:rPr>
          <w:rFonts w:ascii="David" w:hAnsi="David" w:cs="David"/>
          <w:sz w:val="24"/>
          <w:szCs w:val="24"/>
          <w:rtl/>
        </w:rPr>
        <w:t xml:space="preserve">י 1220, חלק 3, מערכות גילוי אש - </w:t>
      </w:r>
      <w:r w:rsidRPr="001B4EC4">
        <w:rPr>
          <w:rFonts w:ascii="David" w:hAnsi="David" w:cs="David"/>
          <w:sz w:val="24"/>
          <w:szCs w:val="24"/>
          <w:rtl/>
        </w:rPr>
        <w:t>הוראות התקנה ודרישות כלליות.</w:t>
      </w:r>
    </w:p>
    <w:p w:rsidR="002C643C" w:rsidRPr="001B4EC4" w:rsidRDefault="00A124B9" w:rsidP="00971708">
      <w:pPr>
        <w:pStyle w:val="a7"/>
        <w:numPr>
          <w:ilvl w:val="2"/>
          <w:numId w:val="52"/>
        </w:numPr>
        <w:tabs>
          <w:tab w:val="left" w:pos="1125"/>
        </w:tabs>
        <w:spacing w:after="0" w:line="360" w:lineRule="auto"/>
        <w:jc w:val="both"/>
        <w:rPr>
          <w:rFonts w:ascii="David" w:hAnsi="David" w:cs="David"/>
          <w:sz w:val="24"/>
          <w:szCs w:val="24"/>
        </w:rPr>
      </w:pPr>
      <w:r w:rsidRPr="001B4EC4">
        <w:rPr>
          <w:rFonts w:ascii="David" w:hAnsi="David" w:cs="David"/>
          <w:sz w:val="24"/>
          <w:szCs w:val="24"/>
          <w:rtl/>
        </w:rPr>
        <w:t>ה</w:t>
      </w:r>
      <w:r w:rsidR="003C0AB2" w:rsidRPr="001B4EC4">
        <w:rPr>
          <w:rFonts w:ascii="David" w:hAnsi="David" w:cs="David"/>
          <w:sz w:val="24"/>
          <w:szCs w:val="24"/>
          <w:rtl/>
        </w:rPr>
        <w:t>מערכת תהיה פרוסה בכל חלקי העסק.</w:t>
      </w:r>
    </w:p>
    <w:p w:rsidR="002C643C" w:rsidRPr="001B4EC4" w:rsidRDefault="00A124B9" w:rsidP="00971708">
      <w:pPr>
        <w:pStyle w:val="a7"/>
        <w:numPr>
          <w:ilvl w:val="2"/>
          <w:numId w:val="52"/>
        </w:numPr>
        <w:tabs>
          <w:tab w:val="left" w:pos="1125"/>
        </w:tabs>
        <w:spacing w:after="0" w:line="360" w:lineRule="auto"/>
        <w:jc w:val="both"/>
        <w:rPr>
          <w:rFonts w:ascii="David" w:hAnsi="David" w:cs="David"/>
          <w:sz w:val="24"/>
          <w:szCs w:val="24"/>
        </w:rPr>
      </w:pPr>
      <w:r w:rsidRPr="001B4EC4">
        <w:rPr>
          <w:rFonts w:ascii="David" w:hAnsi="David" w:cs="David"/>
          <w:sz w:val="24"/>
          <w:szCs w:val="24"/>
          <w:rtl/>
        </w:rPr>
        <w:t xml:space="preserve">יש לקבל אישור בכתב על התאמת תוכניות המערכת לדרישות </w:t>
      </w:r>
      <w:r w:rsidRPr="001B4EC4">
        <w:rPr>
          <w:rStyle w:val="default"/>
          <w:rFonts w:ascii="David" w:hAnsi="David" w:cs="David"/>
          <w:sz w:val="24"/>
          <w:szCs w:val="24"/>
          <w:rtl/>
        </w:rPr>
        <w:t xml:space="preserve">תקן ישראלי </w:t>
      </w:r>
      <w:r w:rsidRPr="001B4EC4">
        <w:rPr>
          <w:rFonts w:ascii="David" w:hAnsi="David" w:cs="David"/>
          <w:sz w:val="24"/>
          <w:szCs w:val="24"/>
          <w:rtl/>
        </w:rPr>
        <w:t xml:space="preserve">ת"י 1220, חלק 3. העתק מתעודת בדיקה יוגש לנותן האישור. </w:t>
      </w:r>
    </w:p>
    <w:p w:rsidR="002C643C" w:rsidRPr="001B4EC4" w:rsidRDefault="00A124B9" w:rsidP="00971708">
      <w:pPr>
        <w:pStyle w:val="a7"/>
        <w:numPr>
          <w:ilvl w:val="2"/>
          <w:numId w:val="52"/>
        </w:numPr>
        <w:tabs>
          <w:tab w:val="left" w:pos="1125"/>
        </w:tabs>
        <w:spacing w:after="0" w:line="360" w:lineRule="auto"/>
        <w:jc w:val="both"/>
        <w:rPr>
          <w:rFonts w:ascii="David" w:hAnsi="David" w:cs="David"/>
          <w:sz w:val="24"/>
          <w:szCs w:val="24"/>
        </w:rPr>
      </w:pPr>
      <w:r w:rsidRPr="001B4EC4">
        <w:rPr>
          <w:rFonts w:ascii="David" w:hAnsi="David" w:cs="David"/>
          <w:sz w:val="24"/>
          <w:szCs w:val="24"/>
          <w:rtl/>
        </w:rPr>
        <w:t>מערכת גילוי אש ועשן תתוחזק במצב תקין בכל עת.</w:t>
      </w:r>
    </w:p>
    <w:p w:rsidR="00A124B9" w:rsidRPr="001B4EC4" w:rsidRDefault="00A124B9" w:rsidP="00971708">
      <w:pPr>
        <w:pStyle w:val="a7"/>
        <w:numPr>
          <w:ilvl w:val="2"/>
          <w:numId w:val="52"/>
        </w:numPr>
        <w:tabs>
          <w:tab w:val="left" w:pos="1125"/>
        </w:tabs>
        <w:spacing w:after="0" w:line="360" w:lineRule="auto"/>
        <w:jc w:val="both"/>
        <w:rPr>
          <w:rFonts w:ascii="David" w:hAnsi="David" w:cs="David"/>
          <w:sz w:val="24"/>
          <w:szCs w:val="24"/>
        </w:rPr>
      </w:pPr>
      <w:r w:rsidRPr="001B4EC4">
        <w:rPr>
          <w:rFonts w:ascii="David" w:hAnsi="David" w:cs="David"/>
          <w:color w:val="000000"/>
          <w:sz w:val="24"/>
          <w:szCs w:val="24"/>
          <w:rtl/>
        </w:rPr>
        <w:t>בדיקת מערכת גילוי האש והעשן תעשה על-פי תקן ישראלי ת"י</w:t>
      </w:r>
      <w:r w:rsidR="003C0AB2" w:rsidRPr="001B4EC4">
        <w:rPr>
          <w:rFonts w:ascii="David" w:hAnsi="David" w:cs="David"/>
          <w:color w:val="000000"/>
          <w:sz w:val="24"/>
          <w:szCs w:val="24"/>
          <w:rtl/>
        </w:rPr>
        <w:t xml:space="preserve"> 1220, חלק 11, מערכות גילוי אש - </w:t>
      </w:r>
      <w:r w:rsidRPr="001B4EC4">
        <w:rPr>
          <w:rFonts w:ascii="David" w:hAnsi="David" w:cs="David"/>
          <w:color w:val="000000"/>
          <w:sz w:val="24"/>
          <w:szCs w:val="24"/>
          <w:rtl/>
        </w:rPr>
        <w:t>תחזוקה. העתק מתעודת הבדיקה, שתיערך לפי נוסח נספח ג' לתקן הנ"ל, יוגש לנותן האישור.</w:t>
      </w:r>
    </w:p>
    <w:p w:rsidR="00A124B9" w:rsidRPr="001B4EC4" w:rsidRDefault="00A124B9" w:rsidP="00971708">
      <w:pPr>
        <w:pStyle w:val="a7"/>
        <w:numPr>
          <w:ilvl w:val="1"/>
          <w:numId w:val="52"/>
        </w:numPr>
        <w:spacing w:after="0" w:line="360" w:lineRule="auto"/>
        <w:jc w:val="both"/>
        <w:rPr>
          <w:rFonts w:ascii="David" w:hAnsi="David" w:cs="David"/>
          <w:b/>
          <w:bCs/>
          <w:sz w:val="24"/>
          <w:szCs w:val="24"/>
          <w:u w:val="single"/>
          <w:rtl/>
        </w:rPr>
      </w:pPr>
      <w:r w:rsidRPr="001B4EC4">
        <w:rPr>
          <w:rFonts w:ascii="David" w:hAnsi="David" w:cs="David"/>
          <w:b/>
          <w:bCs/>
          <w:sz w:val="24"/>
          <w:szCs w:val="24"/>
          <w:u w:val="single"/>
          <w:rtl/>
        </w:rPr>
        <w:t xml:space="preserve">מערכת חשמל </w:t>
      </w:r>
    </w:p>
    <w:p w:rsidR="002C643C" w:rsidRPr="001B4EC4" w:rsidRDefault="00A124B9" w:rsidP="00971708">
      <w:pPr>
        <w:pStyle w:val="15"/>
        <w:numPr>
          <w:ilvl w:val="2"/>
          <w:numId w:val="52"/>
        </w:numPr>
        <w:tabs>
          <w:tab w:val="left" w:pos="1125"/>
        </w:tabs>
        <w:spacing w:line="360" w:lineRule="auto"/>
        <w:jc w:val="both"/>
        <w:rPr>
          <w:rFonts w:ascii="David" w:hAnsi="David" w:cs="David"/>
        </w:rPr>
      </w:pPr>
      <w:r w:rsidRPr="001B4EC4">
        <w:rPr>
          <w:rFonts w:ascii="David" w:hAnsi="David" w:cs="David"/>
          <w:rtl/>
        </w:rPr>
        <w:t>בלוחות חשמל הממוקמים בעסק תותקנה המערכות הבאות:</w:t>
      </w:r>
    </w:p>
    <w:p w:rsidR="002C643C" w:rsidRPr="001B4EC4" w:rsidRDefault="00A124B9" w:rsidP="00971708">
      <w:pPr>
        <w:pStyle w:val="15"/>
        <w:numPr>
          <w:ilvl w:val="0"/>
          <w:numId w:val="58"/>
        </w:numPr>
        <w:tabs>
          <w:tab w:val="left" w:pos="1125"/>
        </w:tabs>
        <w:spacing w:line="360" w:lineRule="auto"/>
        <w:jc w:val="both"/>
        <w:rPr>
          <w:rFonts w:ascii="David" w:hAnsi="David" w:cs="David"/>
        </w:rPr>
      </w:pPr>
      <w:r w:rsidRPr="001B4EC4">
        <w:rPr>
          <w:rFonts w:ascii="David" w:hAnsi="David" w:cs="David"/>
          <w:rtl/>
        </w:rPr>
        <w:t xml:space="preserve">לוח חשמל בעל זרם של 63 אמפר </w:t>
      </w:r>
      <w:r w:rsidR="003C0AB2" w:rsidRPr="001B4EC4">
        <w:rPr>
          <w:rFonts w:ascii="David" w:hAnsi="David" w:cs="David"/>
          <w:rtl/>
        </w:rPr>
        <w:t>-</w:t>
      </w:r>
      <w:r w:rsidRPr="001B4EC4">
        <w:rPr>
          <w:rFonts w:ascii="David" w:hAnsi="David" w:cs="David"/>
          <w:rtl/>
        </w:rPr>
        <w:t xml:space="preserve"> ככל</w:t>
      </w:r>
      <w:r w:rsidR="002C643C" w:rsidRPr="001B4EC4">
        <w:rPr>
          <w:rFonts w:ascii="David" w:hAnsi="David" w:cs="David"/>
          <w:rtl/>
        </w:rPr>
        <w:t xml:space="preserve"> </w:t>
      </w:r>
      <w:r w:rsidRPr="001B4EC4">
        <w:rPr>
          <w:rFonts w:ascii="David" w:hAnsi="David" w:cs="David"/>
          <w:rtl/>
        </w:rPr>
        <w:t>שנדרש להתקין ב</w:t>
      </w:r>
      <w:r w:rsidR="002C643C" w:rsidRPr="001B4EC4">
        <w:rPr>
          <w:rFonts w:ascii="David" w:hAnsi="David" w:cs="David"/>
          <w:rtl/>
        </w:rPr>
        <w:t xml:space="preserve">עסק מערכת גילוי אש ועשן, יותקן </w:t>
      </w:r>
      <w:r w:rsidRPr="001B4EC4">
        <w:rPr>
          <w:rFonts w:ascii="David" w:hAnsi="David" w:cs="David"/>
          <w:rtl/>
        </w:rPr>
        <w:t>גלאי עשן בלוח החשמל.</w:t>
      </w:r>
    </w:p>
    <w:p w:rsidR="002C643C" w:rsidRPr="001B4EC4" w:rsidRDefault="00A124B9" w:rsidP="00971708">
      <w:pPr>
        <w:pStyle w:val="15"/>
        <w:numPr>
          <w:ilvl w:val="0"/>
          <w:numId w:val="58"/>
        </w:numPr>
        <w:tabs>
          <w:tab w:val="left" w:pos="1125"/>
        </w:tabs>
        <w:spacing w:line="360" w:lineRule="auto"/>
        <w:jc w:val="both"/>
        <w:rPr>
          <w:rFonts w:ascii="David" w:hAnsi="David" w:cs="David"/>
        </w:rPr>
      </w:pPr>
      <w:r w:rsidRPr="001B4EC4">
        <w:rPr>
          <w:rFonts w:ascii="David" w:hAnsi="David" w:cs="David"/>
          <w:rtl/>
        </w:rPr>
        <w:t>לוח חשמל בעל זרם של 80 אמפר - ככל שנדרש להתקין בעסק מערכת גילוי אש ועשן, יותקנו גלאי עשן בלוח החשמל, ומערכת ניתוק לוח חשמל ממקור ההזנה.</w:t>
      </w:r>
    </w:p>
    <w:p w:rsidR="002C643C" w:rsidRPr="001B4EC4" w:rsidRDefault="00A124B9" w:rsidP="00971708">
      <w:pPr>
        <w:pStyle w:val="15"/>
        <w:numPr>
          <w:ilvl w:val="0"/>
          <w:numId w:val="58"/>
        </w:numPr>
        <w:tabs>
          <w:tab w:val="left" w:pos="1125"/>
        </w:tabs>
        <w:spacing w:line="360" w:lineRule="auto"/>
        <w:jc w:val="both"/>
        <w:rPr>
          <w:rFonts w:ascii="David" w:hAnsi="David" w:cs="David"/>
        </w:rPr>
      </w:pPr>
      <w:r w:rsidRPr="001B4EC4">
        <w:rPr>
          <w:rFonts w:ascii="David" w:hAnsi="David" w:cs="David"/>
          <w:rtl/>
        </w:rPr>
        <w:t>לוח חשמל בעל זרם של 100 אמפר ומעלה - תותקן מערכת גילוי אש או עשן הכוללת גלאים, מערכת כיבוי אוטומטית יבשה ומערכת ניתוק לוח חשמל ממקור ההזנה.</w:t>
      </w:r>
    </w:p>
    <w:p w:rsidR="003C0AB2" w:rsidRPr="001B4EC4" w:rsidRDefault="002C643C" w:rsidP="00971708">
      <w:pPr>
        <w:pStyle w:val="15"/>
        <w:numPr>
          <w:ilvl w:val="0"/>
          <w:numId w:val="58"/>
        </w:numPr>
        <w:tabs>
          <w:tab w:val="left" w:pos="1125"/>
        </w:tabs>
        <w:spacing w:line="360" w:lineRule="auto"/>
        <w:jc w:val="both"/>
        <w:rPr>
          <w:rFonts w:ascii="David" w:hAnsi="David" w:cs="David"/>
        </w:rPr>
      </w:pPr>
      <w:r w:rsidRPr="001B4EC4">
        <w:rPr>
          <w:rFonts w:ascii="David" w:hAnsi="David" w:cs="David"/>
          <w:rtl/>
        </w:rPr>
        <w:t xml:space="preserve">על אף האמור בסעיף 5.16.1.(3), </w:t>
      </w:r>
      <w:r w:rsidR="00A124B9" w:rsidRPr="001B4EC4">
        <w:rPr>
          <w:rFonts w:ascii="David" w:hAnsi="David" w:cs="David"/>
          <w:rtl/>
        </w:rPr>
        <w:t xml:space="preserve">אין חובה להתקין מערכת כיבוי אוטומטית בלוח חשמל בעל זרם של 100 אמפר ומעלה, המקיים את כל הדרישות הבאות:  </w:t>
      </w:r>
    </w:p>
    <w:p w:rsidR="003C0AB2" w:rsidRPr="001B4EC4" w:rsidRDefault="003C0AB2" w:rsidP="00971708">
      <w:pPr>
        <w:pStyle w:val="15"/>
        <w:numPr>
          <w:ilvl w:val="0"/>
          <w:numId w:val="64"/>
        </w:numPr>
        <w:tabs>
          <w:tab w:val="left" w:pos="1125"/>
        </w:tabs>
        <w:spacing w:line="360" w:lineRule="auto"/>
        <w:jc w:val="both"/>
        <w:rPr>
          <w:rFonts w:ascii="David" w:hAnsi="David" w:cs="David"/>
        </w:rPr>
      </w:pPr>
      <w:r w:rsidRPr="001B4EC4">
        <w:rPr>
          <w:rFonts w:ascii="David" w:hAnsi="David" w:cs="David"/>
          <w:rtl/>
        </w:rPr>
        <w:t>עומד בתקן ישראלי ת"י 1419.</w:t>
      </w:r>
    </w:p>
    <w:p w:rsidR="003C0AB2" w:rsidRPr="001B4EC4" w:rsidRDefault="003C0AB2" w:rsidP="00971708">
      <w:pPr>
        <w:pStyle w:val="15"/>
        <w:numPr>
          <w:ilvl w:val="0"/>
          <w:numId w:val="64"/>
        </w:numPr>
        <w:tabs>
          <w:tab w:val="left" w:pos="1125"/>
        </w:tabs>
        <w:spacing w:line="360" w:lineRule="auto"/>
        <w:jc w:val="both"/>
        <w:rPr>
          <w:rFonts w:ascii="David" w:hAnsi="David" w:cs="David"/>
        </w:rPr>
      </w:pPr>
      <w:r w:rsidRPr="001B4EC4">
        <w:rPr>
          <w:rFonts w:ascii="David" w:hAnsi="David" w:cs="David"/>
          <w:rtl/>
        </w:rPr>
        <w:t>מותקן בו גלאי עשן.</w:t>
      </w:r>
    </w:p>
    <w:p w:rsidR="003C0AB2" w:rsidRPr="001B4EC4" w:rsidRDefault="00A124B9" w:rsidP="00971708">
      <w:pPr>
        <w:pStyle w:val="15"/>
        <w:numPr>
          <w:ilvl w:val="0"/>
          <w:numId w:val="64"/>
        </w:numPr>
        <w:tabs>
          <w:tab w:val="left" w:pos="1125"/>
        </w:tabs>
        <w:spacing w:line="360" w:lineRule="auto"/>
        <w:jc w:val="both"/>
        <w:rPr>
          <w:rFonts w:ascii="David" w:hAnsi="David" w:cs="David"/>
        </w:rPr>
      </w:pPr>
      <w:r w:rsidRPr="001B4EC4">
        <w:rPr>
          <w:rFonts w:ascii="David" w:hAnsi="David" w:cs="David"/>
          <w:rtl/>
        </w:rPr>
        <w:t xml:space="preserve">מותקן בו </w:t>
      </w:r>
      <w:r w:rsidR="003C0AB2" w:rsidRPr="001B4EC4">
        <w:rPr>
          <w:rFonts w:ascii="David" w:hAnsi="David" w:cs="David"/>
          <w:rtl/>
        </w:rPr>
        <w:t>מערכת ניתוק לוח חשמל ממקור הזנה.</w:t>
      </w:r>
    </w:p>
    <w:p w:rsidR="00A124B9" w:rsidRPr="001B4EC4" w:rsidRDefault="00A124B9" w:rsidP="00971708">
      <w:pPr>
        <w:pStyle w:val="15"/>
        <w:numPr>
          <w:ilvl w:val="0"/>
          <w:numId w:val="64"/>
        </w:numPr>
        <w:tabs>
          <w:tab w:val="left" w:pos="1125"/>
        </w:tabs>
        <w:spacing w:line="360" w:lineRule="auto"/>
        <w:jc w:val="both"/>
        <w:rPr>
          <w:rFonts w:ascii="David" w:hAnsi="David" w:cs="David"/>
        </w:rPr>
      </w:pPr>
      <w:r w:rsidRPr="001B4EC4">
        <w:rPr>
          <w:rFonts w:ascii="David" w:hAnsi="David" w:cs="David"/>
          <w:rtl/>
        </w:rPr>
        <w:t>נמצא באזור</w:t>
      </w:r>
      <w:r w:rsidR="003C0AB2" w:rsidRPr="001B4EC4">
        <w:rPr>
          <w:rFonts w:ascii="David" w:hAnsi="David" w:cs="David"/>
          <w:rtl/>
        </w:rPr>
        <w:t xml:space="preserve"> כיסוי של מערכת כיבוי אוטומטית.</w:t>
      </w:r>
    </w:p>
    <w:p w:rsidR="002C643C" w:rsidRPr="001B4EC4" w:rsidRDefault="00A124B9" w:rsidP="00971708">
      <w:pPr>
        <w:pStyle w:val="15"/>
        <w:numPr>
          <w:ilvl w:val="2"/>
          <w:numId w:val="52"/>
        </w:numPr>
        <w:tabs>
          <w:tab w:val="left" w:pos="1125"/>
        </w:tabs>
        <w:spacing w:line="360" w:lineRule="auto"/>
        <w:jc w:val="both"/>
        <w:rPr>
          <w:rFonts w:ascii="David" w:hAnsi="David" w:cs="David"/>
        </w:rPr>
      </w:pPr>
      <w:r w:rsidRPr="001B4EC4">
        <w:rPr>
          <w:rFonts w:ascii="David" w:hAnsi="David" w:cs="David"/>
          <w:rtl/>
        </w:rPr>
        <w:t>מערכת גילוי האש ו/או הע</w:t>
      </w:r>
      <w:r w:rsidR="00B4095C" w:rsidRPr="001B4EC4">
        <w:rPr>
          <w:rFonts w:ascii="David" w:hAnsi="David" w:cs="David"/>
          <w:rtl/>
        </w:rPr>
        <w:t xml:space="preserve">שן המתוקנת בלוח החשמל, תותקן על </w:t>
      </w:r>
      <w:r w:rsidRPr="001B4EC4">
        <w:rPr>
          <w:rFonts w:ascii="David" w:hAnsi="David" w:cs="David"/>
          <w:rtl/>
        </w:rPr>
        <w:t xml:space="preserve">פי </w:t>
      </w:r>
      <w:r w:rsidRPr="001B4EC4">
        <w:rPr>
          <w:rStyle w:val="default"/>
          <w:rFonts w:ascii="David" w:hAnsi="David" w:cs="David"/>
          <w:sz w:val="24"/>
          <w:szCs w:val="24"/>
          <w:rtl/>
        </w:rPr>
        <w:t xml:space="preserve">תקן ישראלי </w:t>
      </w:r>
      <w:r w:rsidRPr="001B4EC4">
        <w:rPr>
          <w:rFonts w:ascii="David" w:hAnsi="David" w:cs="David"/>
          <w:rtl/>
        </w:rPr>
        <w:t>ת"י 1220, חלק 3, מערכות גילוי אש</w:t>
      </w:r>
      <w:r w:rsidR="003C0AB2" w:rsidRPr="001B4EC4">
        <w:rPr>
          <w:rFonts w:ascii="David" w:hAnsi="David" w:cs="David"/>
          <w:rtl/>
        </w:rPr>
        <w:t xml:space="preserve"> - </w:t>
      </w:r>
      <w:r w:rsidRPr="001B4EC4">
        <w:rPr>
          <w:rFonts w:ascii="David" w:hAnsi="David" w:cs="David"/>
          <w:rtl/>
        </w:rPr>
        <w:t xml:space="preserve">הוראות התקנה ודרישות כלליות. </w:t>
      </w:r>
    </w:p>
    <w:p w:rsidR="002C643C" w:rsidRPr="001B4EC4" w:rsidRDefault="00A124B9" w:rsidP="00971708">
      <w:pPr>
        <w:pStyle w:val="15"/>
        <w:numPr>
          <w:ilvl w:val="2"/>
          <w:numId w:val="52"/>
        </w:numPr>
        <w:tabs>
          <w:tab w:val="left" w:pos="1125"/>
        </w:tabs>
        <w:spacing w:line="360" w:lineRule="auto"/>
        <w:jc w:val="both"/>
        <w:rPr>
          <w:rFonts w:ascii="David" w:hAnsi="David" w:cs="David"/>
        </w:rPr>
      </w:pPr>
      <w:r w:rsidRPr="001B4EC4">
        <w:rPr>
          <w:rFonts w:ascii="David" w:hAnsi="David" w:cs="David"/>
          <w:rtl/>
        </w:rPr>
        <w:t>מערכת הכיבוי האוטומטית היבשה המותקנת בלוח החשמל תותקן על-פי תקן ישראלי, ת"י 5210, מערכות לכיבוי-אש בארוסול, או תקן ישראלי, ת"י 1597, מערכות כיבוי אש אוטומטיות בגז כיבוי, בהתאם לסוג המערכת המותקנת.</w:t>
      </w:r>
    </w:p>
    <w:p w:rsidR="002C643C" w:rsidRPr="001B4EC4" w:rsidRDefault="00A124B9" w:rsidP="00971708">
      <w:pPr>
        <w:pStyle w:val="15"/>
        <w:numPr>
          <w:ilvl w:val="2"/>
          <w:numId w:val="52"/>
        </w:numPr>
        <w:tabs>
          <w:tab w:val="left" w:pos="1125"/>
        </w:tabs>
        <w:spacing w:line="360" w:lineRule="auto"/>
        <w:jc w:val="both"/>
        <w:rPr>
          <w:rFonts w:ascii="David" w:hAnsi="David" w:cs="David"/>
        </w:rPr>
      </w:pPr>
      <w:r w:rsidRPr="001B4EC4">
        <w:rPr>
          <w:rFonts w:ascii="David" w:hAnsi="David" w:cs="David"/>
          <w:rtl/>
        </w:rPr>
        <w:t>בעסק שתפוסתו 200 איש ומעלה יותקן מפסק חשמל חירום במקום בולט ונגיש, אשר במקרה חירום ינתק את זרם החשמל לכל המבנה.</w:t>
      </w:r>
    </w:p>
    <w:p w:rsidR="002C643C" w:rsidRPr="001B4EC4" w:rsidRDefault="00A124B9" w:rsidP="00971708">
      <w:pPr>
        <w:pStyle w:val="15"/>
        <w:numPr>
          <w:ilvl w:val="2"/>
          <w:numId w:val="52"/>
        </w:numPr>
        <w:tabs>
          <w:tab w:val="left" w:pos="1125"/>
        </w:tabs>
        <w:spacing w:line="360" w:lineRule="auto"/>
        <w:jc w:val="both"/>
        <w:rPr>
          <w:rFonts w:ascii="David" w:hAnsi="David" w:cs="David"/>
        </w:rPr>
      </w:pPr>
      <w:r w:rsidRPr="001B4EC4">
        <w:rPr>
          <w:rFonts w:ascii="David" w:hAnsi="David" w:cs="David"/>
          <w:rtl/>
        </w:rPr>
        <w:t>מערכת גילוי אש ועשן המותקנת בלוח החשמל תתוחזק במצב תקין בכל עת.</w:t>
      </w:r>
    </w:p>
    <w:p w:rsidR="00A124B9" w:rsidRPr="001B4EC4" w:rsidRDefault="00A124B9" w:rsidP="00971708">
      <w:pPr>
        <w:pStyle w:val="15"/>
        <w:numPr>
          <w:ilvl w:val="2"/>
          <w:numId w:val="52"/>
        </w:numPr>
        <w:tabs>
          <w:tab w:val="left" w:pos="1125"/>
        </w:tabs>
        <w:spacing w:line="360" w:lineRule="auto"/>
        <w:jc w:val="both"/>
        <w:rPr>
          <w:rFonts w:ascii="David" w:hAnsi="David" w:cs="David"/>
        </w:rPr>
      </w:pPr>
      <w:r w:rsidRPr="001B4EC4">
        <w:rPr>
          <w:rFonts w:ascii="David" w:hAnsi="David" w:cs="David"/>
          <w:rtl/>
        </w:rPr>
        <w:t>מתקני החשמל בעסק ייבדקו באופן תקופתי בהתאם להנחיית רשות הכבאות וההצלה: "</w:t>
      </w:r>
      <w:r w:rsidR="003C0AB2" w:rsidRPr="001B4EC4">
        <w:rPr>
          <w:rFonts w:ascii="David" w:hAnsi="David" w:cs="David"/>
          <w:rtl/>
        </w:rPr>
        <w:t>בדיקה תקופתית למתקני חשמל -</w:t>
      </w:r>
      <w:r w:rsidRPr="001B4EC4">
        <w:rPr>
          <w:rFonts w:ascii="David" w:hAnsi="David" w:cs="David"/>
          <w:rtl/>
        </w:rPr>
        <w:t xml:space="preserve"> עדכון</w:t>
      </w:r>
      <w:r w:rsidR="003C0AB2" w:rsidRPr="001B4EC4">
        <w:rPr>
          <w:rFonts w:ascii="David" w:hAnsi="David" w:cs="David"/>
          <w:rtl/>
        </w:rPr>
        <w:t xml:space="preserve">", ועל </w:t>
      </w:r>
      <w:r w:rsidRPr="001B4EC4">
        <w:rPr>
          <w:rFonts w:ascii="David" w:hAnsi="David" w:cs="David"/>
          <w:rtl/>
        </w:rPr>
        <w:t>פי כל דין.</w:t>
      </w:r>
    </w:p>
    <w:p w:rsidR="00A124B9" w:rsidRPr="001B4EC4" w:rsidRDefault="00A124B9" w:rsidP="00971708">
      <w:pPr>
        <w:pStyle w:val="a7"/>
        <w:numPr>
          <w:ilvl w:val="1"/>
          <w:numId w:val="52"/>
        </w:numPr>
        <w:spacing w:after="0" w:line="360" w:lineRule="auto"/>
        <w:jc w:val="both"/>
        <w:rPr>
          <w:rFonts w:ascii="David" w:hAnsi="David" w:cs="David"/>
          <w:b/>
          <w:bCs/>
          <w:sz w:val="24"/>
          <w:szCs w:val="24"/>
          <w:u w:val="single"/>
        </w:rPr>
      </w:pPr>
      <w:r w:rsidRPr="001B4EC4">
        <w:rPr>
          <w:rFonts w:ascii="David" w:hAnsi="David" w:cs="David"/>
          <w:b/>
          <w:bCs/>
          <w:sz w:val="24"/>
          <w:szCs w:val="24"/>
          <w:u w:val="single"/>
          <w:rtl/>
        </w:rPr>
        <w:lastRenderedPageBreak/>
        <w:t>מערכות שליטה בעשן</w:t>
      </w:r>
    </w:p>
    <w:p w:rsidR="002C643C" w:rsidRPr="001B4EC4" w:rsidRDefault="00A124B9" w:rsidP="00971708">
      <w:pPr>
        <w:pStyle w:val="a7"/>
        <w:numPr>
          <w:ilvl w:val="2"/>
          <w:numId w:val="52"/>
        </w:numPr>
        <w:spacing w:after="0" w:line="360" w:lineRule="auto"/>
        <w:jc w:val="both"/>
        <w:rPr>
          <w:rFonts w:ascii="David" w:hAnsi="David" w:cs="David"/>
          <w:sz w:val="24"/>
          <w:szCs w:val="24"/>
        </w:rPr>
      </w:pPr>
      <w:r w:rsidRPr="001B4EC4">
        <w:rPr>
          <w:rFonts w:ascii="David" w:hAnsi="David" w:cs="David"/>
          <w:sz w:val="24"/>
          <w:szCs w:val="24"/>
          <w:rtl/>
        </w:rPr>
        <w:t>מערכת שליטה בעשן תותקן במקומות המפורטים להלן:</w:t>
      </w:r>
    </w:p>
    <w:p w:rsidR="002C643C" w:rsidRPr="001B4EC4" w:rsidRDefault="00A124B9" w:rsidP="00971708">
      <w:pPr>
        <w:pStyle w:val="a7"/>
        <w:numPr>
          <w:ilvl w:val="0"/>
          <w:numId w:val="59"/>
        </w:numPr>
        <w:spacing w:after="0" w:line="360" w:lineRule="auto"/>
        <w:jc w:val="both"/>
        <w:rPr>
          <w:rFonts w:ascii="David" w:hAnsi="David" w:cs="David"/>
          <w:sz w:val="24"/>
          <w:szCs w:val="24"/>
        </w:rPr>
      </w:pPr>
      <w:r w:rsidRPr="001B4EC4">
        <w:rPr>
          <w:rFonts w:ascii="David" w:hAnsi="David" w:cs="David"/>
          <w:sz w:val="24"/>
          <w:szCs w:val="24"/>
          <w:rtl/>
        </w:rPr>
        <w:t>בעסק שתפוסתו 200 איש ומעלה יותקנו סידורי שליטה בעשן בהתאם לקבוע בפרט 3.9.33.1 לתוספת השניה לתקנות התכנון והבניה.</w:t>
      </w:r>
    </w:p>
    <w:p w:rsidR="00A124B9" w:rsidRPr="001B4EC4" w:rsidRDefault="00A124B9" w:rsidP="00971708">
      <w:pPr>
        <w:pStyle w:val="a7"/>
        <w:numPr>
          <w:ilvl w:val="0"/>
          <w:numId w:val="59"/>
        </w:numPr>
        <w:spacing w:after="0" w:line="360" w:lineRule="auto"/>
        <w:jc w:val="both"/>
        <w:rPr>
          <w:rFonts w:ascii="David" w:hAnsi="David" w:cs="David"/>
          <w:sz w:val="24"/>
          <w:szCs w:val="24"/>
        </w:rPr>
      </w:pPr>
      <w:r w:rsidRPr="001B4EC4">
        <w:rPr>
          <w:rFonts w:ascii="David" w:hAnsi="David" w:cs="David"/>
          <w:sz w:val="24"/>
          <w:szCs w:val="24"/>
          <w:rtl/>
        </w:rPr>
        <w:t>בעסק ששטחו עולה על 500 מ"ר בלא חלונות, או ששטח חלונותיו שניתנים לפתיחה ידנית קטן מ-2% משטח רצפתו, ובחלקי מבנה אחרים (כגון מחסנים חדרים טכניים וכו'), יהיו סידורי שליטה בעשן בהתאם לקבוע בפרט 3.5.2.1 לתוספת השנייה לתקנות התכנון והבניה.</w:t>
      </w:r>
    </w:p>
    <w:p w:rsidR="002C643C" w:rsidRPr="001B4EC4" w:rsidRDefault="00A124B9" w:rsidP="00971708">
      <w:pPr>
        <w:pStyle w:val="a7"/>
        <w:numPr>
          <w:ilvl w:val="2"/>
          <w:numId w:val="52"/>
        </w:numPr>
        <w:spacing w:after="0" w:line="360" w:lineRule="auto"/>
        <w:jc w:val="both"/>
        <w:rPr>
          <w:rFonts w:ascii="David" w:hAnsi="David" w:cs="David"/>
          <w:sz w:val="24"/>
          <w:szCs w:val="24"/>
        </w:rPr>
      </w:pPr>
      <w:r w:rsidRPr="001B4EC4">
        <w:rPr>
          <w:rFonts w:ascii="David" w:hAnsi="David" w:cs="David"/>
          <w:sz w:val="24"/>
          <w:szCs w:val="24"/>
          <w:rtl/>
        </w:rPr>
        <w:t>מערכת השליטה בעשן תתוחזק במצב תקין בכל עת.</w:t>
      </w:r>
    </w:p>
    <w:p w:rsidR="002C643C" w:rsidRPr="001B4EC4" w:rsidRDefault="002C643C" w:rsidP="00971708">
      <w:pPr>
        <w:pStyle w:val="a7"/>
        <w:numPr>
          <w:ilvl w:val="1"/>
          <w:numId w:val="52"/>
        </w:numPr>
        <w:spacing w:after="0" w:line="360" w:lineRule="auto"/>
        <w:jc w:val="both"/>
        <w:rPr>
          <w:rFonts w:ascii="David" w:hAnsi="David" w:cs="David"/>
          <w:sz w:val="24"/>
          <w:szCs w:val="24"/>
          <w:u w:val="single"/>
        </w:rPr>
      </w:pPr>
      <w:r w:rsidRPr="001B4EC4">
        <w:rPr>
          <w:rFonts w:ascii="David" w:hAnsi="David" w:cs="David"/>
          <w:b/>
          <w:bCs/>
          <w:color w:val="000000"/>
          <w:sz w:val="24"/>
          <w:szCs w:val="24"/>
          <w:u w:val="single"/>
          <w:rtl/>
        </w:rPr>
        <w:t>מערכת מיזוג אוויר</w:t>
      </w:r>
    </w:p>
    <w:p w:rsidR="00A124B9" w:rsidRPr="001B4EC4" w:rsidRDefault="00A124B9" w:rsidP="00971708">
      <w:pPr>
        <w:pStyle w:val="a7"/>
        <w:numPr>
          <w:ilvl w:val="2"/>
          <w:numId w:val="52"/>
        </w:numPr>
        <w:spacing w:after="0" w:line="360" w:lineRule="auto"/>
        <w:jc w:val="both"/>
        <w:rPr>
          <w:rFonts w:ascii="David" w:hAnsi="David" w:cs="David"/>
          <w:sz w:val="24"/>
          <w:szCs w:val="24"/>
        </w:rPr>
      </w:pPr>
      <w:r w:rsidRPr="001B4EC4">
        <w:rPr>
          <w:rFonts w:ascii="David" w:hAnsi="David" w:cs="David"/>
          <w:color w:val="000000"/>
          <w:sz w:val="24"/>
          <w:szCs w:val="24"/>
          <w:rtl/>
        </w:rPr>
        <w:t>מערכת מיזוג האוויר המותקנת בעסק תענה לנדרש בתקן ישראל</w:t>
      </w:r>
      <w:r w:rsidR="002C643C" w:rsidRPr="001B4EC4">
        <w:rPr>
          <w:rFonts w:ascii="David" w:hAnsi="David" w:cs="David"/>
          <w:color w:val="000000"/>
          <w:sz w:val="24"/>
          <w:szCs w:val="24"/>
          <w:rtl/>
        </w:rPr>
        <w:t>י, ת"י 1001, בטיחות אש בבניינים.</w:t>
      </w:r>
    </w:p>
    <w:p w:rsidR="00A124B9" w:rsidRPr="001B4EC4" w:rsidRDefault="00A124B9" w:rsidP="00971708">
      <w:pPr>
        <w:pStyle w:val="a7"/>
        <w:numPr>
          <w:ilvl w:val="1"/>
          <w:numId w:val="52"/>
        </w:numPr>
        <w:spacing w:after="0" w:line="360" w:lineRule="auto"/>
        <w:jc w:val="both"/>
        <w:rPr>
          <w:rFonts w:ascii="David" w:hAnsi="David" w:cs="David"/>
          <w:b/>
          <w:bCs/>
          <w:sz w:val="24"/>
          <w:szCs w:val="24"/>
          <w:u w:val="single"/>
          <w:rtl/>
        </w:rPr>
      </w:pPr>
      <w:r w:rsidRPr="001B4EC4">
        <w:rPr>
          <w:rFonts w:ascii="David" w:hAnsi="David" w:cs="David"/>
          <w:b/>
          <w:bCs/>
          <w:sz w:val="24"/>
          <w:szCs w:val="24"/>
          <w:u w:val="single"/>
          <w:rtl/>
        </w:rPr>
        <w:t>מערכת למסירת הודעות (כריזת חירום)</w:t>
      </w:r>
    </w:p>
    <w:p w:rsidR="002C643C" w:rsidRPr="001B4EC4" w:rsidRDefault="00A124B9" w:rsidP="00971708">
      <w:pPr>
        <w:pStyle w:val="15"/>
        <w:numPr>
          <w:ilvl w:val="2"/>
          <w:numId w:val="52"/>
        </w:numPr>
        <w:tabs>
          <w:tab w:val="left" w:pos="1125"/>
        </w:tabs>
        <w:spacing w:line="360" w:lineRule="auto"/>
        <w:jc w:val="both"/>
        <w:rPr>
          <w:rFonts w:ascii="David" w:hAnsi="David" w:cs="David"/>
        </w:rPr>
      </w:pPr>
      <w:r w:rsidRPr="001B4EC4">
        <w:rPr>
          <w:rFonts w:ascii="David" w:hAnsi="David" w:cs="David"/>
          <w:rtl/>
        </w:rPr>
        <w:t>בעסק ששטחו גדול מ-100 מ"ר ומיועד לשמש מעל 100 איש תותקן מערכת מסירת הודעות (כריזת חירום) בהתאם לקבוע בפרט 3.9.32.3 לתוספת השנייה לתקנות התכנון והבניה.</w:t>
      </w:r>
    </w:p>
    <w:p w:rsidR="00A124B9" w:rsidRPr="001B4EC4" w:rsidRDefault="00A124B9" w:rsidP="00971708">
      <w:pPr>
        <w:pStyle w:val="15"/>
        <w:numPr>
          <w:ilvl w:val="2"/>
          <w:numId w:val="52"/>
        </w:numPr>
        <w:tabs>
          <w:tab w:val="left" w:pos="1125"/>
        </w:tabs>
        <w:spacing w:line="360" w:lineRule="auto"/>
        <w:jc w:val="both"/>
        <w:rPr>
          <w:rFonts w:ascii="David" w:hAnsi="David" w:cs="David"/>
          <w:rtl/>
        </w:rPr>
      </w:pPr>
      <w:r w:rsidRPr="001B4EC4">
        <w:rPr>
          <w:rFonts w:ascii="David" w:hAnsi="David" w:cs="David"/>
          <w:rtl/>
        </w:rPr>
        <w:t>מערכת מסירת ההודעות</w:t>
      </w:r>
      <w:r w:rsidR="002C643C" w:rsidRPr="001B4EC4">
        <w:rPr>
          <w:rFonts w:ascii="David" w:hAnsi="David" w:cs="David"/>
          <w:rtl/>
        </w:rPr>
        <w:t xml:space="preserve"> (כריזת חירום) תתוחזק במצב תקין</w:t>
      </w:r>
      <w:r w:rsidRPr="001B4EC4">
        <w:rPr>
          <w:rFonts w:ascii="David" w:hAnsi="David" w:cs="David"/>
          <w:rtl/>
        </w:rPr>
        <w:t xml:space="preserve"> בכל עת.</w:t>
      </w:r>
    </w:p>
    <w:p w:rsidR="00A124B9" w:rsidRPr="001B4EC4" w:rsidRDefault="00A124B9" w:rsidP="00971708">
      <w:pPr>
        <w:pStyle w:val="a7"/>
        <w:numPr>
          <w:ilvl w:val="1"/>
          <w:numId w:val="52"/>
        </w:numPr>
        <w:spacing w:after="0" w:line="360" w:lineRule="auto"/>
        <w:jc w:val="both"/>
        <w:rPr>
          <w:rFonts w:ascii="David" w:hAnsi="David" w:cs="David"/>
          <w:b/>
          <w:bCs/>
          <w:color w:val="000000"/>
          <w:sz w:val="24"/>
          <w:szCs w:val="24"/>
          <w:u w:val="single"/>
        </w:rPr>
      </w:pPr>
      <w:r w:rsidRPr="001B4EC4">
        <w:rPr>
          <w:rFonts w:ascii="David" w:hAnsi="David" w:cs="David"/>
          <w:b/>
          <w:bCs/>
          <w:color w:val="000000"/>
          <w:sz w:val="24"/>
          <w:szCs w:val="24"/>
          <w:u w:val="single"/>
          <w:rtl/>
        </w:rPr>
        <w:t>גנרטור חירום</w:t>
      </w:r>
    </w:p>
    <w:p w:rsidR="002C643C" w:rsidRPr="001B4EC4" w:rsidRDefault="00A124B9" w:rsidP="00971708">
      <w:pPr>
        <w:pStyle w:val="15"/>
        <w:numPr>
          <w:ilvl w:val="2"/>
          <w:numId w:val="52"/>
        </w:numPr>
        <w:tabs>
          <w:tab w:val="left" w:pos="1125"/>
        </w:tabs>
        <w:spacing w:line="360" w:lineRule="auto"/>
        <w:jc w:val="both"/>
        <w:rPr>
          <w:rFonts w:ascii="David" w:hAnsi="David" w:cs="David"/>
        </w:rPr>
      </w:pPr>
      <w:r w:rsidRPr="001B4EC4">
        <w:rPr>
          <w:rFonts w:ascii="David" w:hAnsi="David" w:cs="David"/>
          <w:rtl/>
        </w:rPr>
        <w:t>בעסק אשר נדרש להתקין משאבות מים לכיבוי אש או מפוחי יניקת עשן לפי מ</w:t>
      </w:r>
      <w:r w:rsidR="003C0AB2" w:rsidRPr="001B4EC4">
        <w:rPr>
          <w:rFonts w:ascii="David" w:hAnsi="David" w:cs="David"/>
          <w:rtl/>
        </w:rPr>
        <w:t xml:space="preserve">פרט זה ועל </w:t>
      </w:r>
      <w:r w:rsidRPr="001B4EC4">
        <w:rPr>
          <w:rFonts w:ascii="David" w:hAnsi="David" w:cs="David"/>
          <w:rtl/>
        </w:rPr>
        <w:t>פי כל דין, יותקן גנרטור אשר יהיה בכוחו לספק גם זרם חשמל בשעת חירום להפעלתם.</w:t>
      </w:r>
    </w:p>
    <w:p w:rsidR="002C643C" w:rsidRPr="001B4EC4" w:rsidRDefault="00A124B9" w:rsidP="00971708">
      <w:pPr>
        <w:pStyle w:val="15"/>
        <w:numPr>
          <w:ilvl w:val="2"/>
          <w:numId w:val="52"/>
        </w:numPr>
        <w:tabs>
          <w:tab w:val="left" w:pos="1125"/>
        </w:tabs>
        <w:spacing w:line="360" w:lineRule="auto"/>
        <w:jc w:val="both"/>
        <w:rPr>
          <w:rFonts w:ascii="David" w:hAnsi="David" w:cs="David"/>
        </w:rPr>
      </w:pPr>
      <w:r w:rsidRPr="001B4EC4">
        <w:rPr>
          <w:rFonts w:ascii="David" w:hAnsi="David" w:cs="David"/>
          <w:rtl/>
        </w:rPr>
        <w:t>הגנרטור יותקן בהתאם לקבוע בפרט 3.7.4.1 (ב)-(ח) לתוספת השנייה לתקנות התכנון והבנייה.</w:t>
      </w:r>
    </w:p>
    <w:p w:rsidR="002C643C" w:rsidRPr="001B4EC4" w:rsidRDefault="002C643C" w:rsidP="00971708">
      <w:pPr>
        <w:pStyle w:val="15"/>
        <w:numPr>
          <w:ilvl w:val="2"/>
          <w:numId w:val="52"/>
        </w:numPr>
        <w:tabs>
          <w:tab w:val="left" w:pos="1125"/>
        </w:tabs>
        <w:spacing w:line="360" w:lineRule="auto"/>
        <w:jc w:val="both"/>
        <w:rPr>
          <w:rFonts w:ascii="David" w:hAnsi="David" w:cs="David"/>
        </w:rPr>
      </w:pPr>
      <w:r w:rsidRPr="001B4EC4">
        <w:rPr>
          <w:rFonts w:ascii="David" w:hAnsi="David" w:cs="David"/>
          <w:rtl/>
        </w:rPr>
        <w:t>הגנרטור יתוחזק במצב תקין בכל עת.</w:t>
      </w:r>
    </w:p>
    <w:p w:rsidR="00A124B9" w:rsidRPr="001B4EC4" w:rsidRDefault="00A124B9" w:rsidP="00971708">
      <w:pPr>
        <w:pStyle w:val="15"/>
        <w:numPr>
          <w:ilvl w:val="1"/>
          <w:numId w:val="52"/>
        </w:numPr>
        <w:tabs>
          <w:tab w:val="left" w:pos="1125"/>
        </w:tabs>
        <w:spacing w:line="360" w:lineRule="auto"/>
        <w:jc w:val="both"/>
        <w:rPr>
          <w:rFonts w:ascii="David" w:hAnsi="David" w:cs="David"/>
          <w:u w:val="single"/>
        </w:rPr>
      </w:pPr>
      <w:r w:rsidRPr="001B4EC4">
        <w:rPr>
          <w:rFonts w:ascii="David" w:hAnsi="David" w:cs="David"/>
          <w:b/>
          <w:bCs/>
          <w:u w:val="single"/>
          <w:rtl/>
        </w:rPr>
        <w:t>לוח פיקוד כבאים</w:t>
      </w:r>
    </w:p>
    <w:p w:rsidR="002C643C" w:rsidRPr="001B4EC4" w:rsidRDefault="00A124B9" w:rsidP="00971708">
      <w:pPr>
        <w:pStyle w:val="a7"/>
        <w:numPr>
          <w:ilvl w:val="2"/>
          <w:numId w:val="52"/>
        </w:numPr>
        <w:tabs>
          <w:tab w:val="left" w:pos="1125"/>
        </w:tabs>
        <w:spacing w:after="0" w:line="360" w:lineRule="auto"/>
        <w:jc w:val="both"/>
        <w:rPr>
          <w:rFonts w:ascii="David" w:hAnsi="David" w:cs="David"/>
          <w:sz w:val="24"/>
          <w:szCs w:val="24"/>
        </w:rPr>
      </w:pPr>
      <w:r w:rsidRPr="001B4EC4">
        <w:rPr>
          <w:rFonts w:ascii="David" w:hAnsi="David" w:cs="David"/>
          <w:sz w:val="24"/>
          <w:szCs w:val="24"/>
          <w:rtl/>
        </w:rPr>
        <w:t>בעסק שנדרש על פי דין להתקין בו מערכות מתזים, גלאים וניהול עשן או מערכות נוספות שנקבעו לעניין זה על-ידי נותן האישור, יותקן לוח פיקוד כבאים הכולל: לוח בקרה של מערכות גילוי וכיבוי אש, מפסק תלת-מצבי להפעלת מערכות שליטה בעשן, מפסק תלת-מצבי לשליטה במערכת על לחץ, מפסק ש</w:t>
      </w:r>
      <w:r w:rsidR="00B4095C" w:rsidRPr="001B4EC4">
        <w:rPr>
          <w:rFonts w:ascii="David" w:hAnsi="David" w:cs="David"/>
          <w:sz w:val="24"/>
          <w:szCs w:val="24"/>
          <w:rtl/>
        </w:rPr>
        <w:t xml:space="preserve">ליטה בפתחי שחרור עשן אוטומטיים, </w:t>
      </w:r>
      <w:r w:rsidRPr="001B4EC4">
        <w:rPr>
          <w:rFonts w:ascii="David" w:hAnsi="David" w:cs="David"/>
          <w:sz w:val="24"/>
          <w:szCs w:val="24"/>
          <w:rtl/>
        </w:rPr>
        <w:t>וכן מפסק חשמלי ראשי, מפסק הפעלת גנרטור חירום, מערכת הפעלת כריזת חירום וטלפון כבאים - ככל שמערכות אלה נדרשות.</w:t>
      </w:r>
    </w:p>
    <w:p w:rsidR="00A124B9" w:rsidRPr="001B4EC4" w:rsidRDefault="00A124B9" w:rsidP="00971708">
      <w:pPr>
        <w:pStyle w:val="a7"/>
        <w:numPr>
          <w:ilvl w:val="2"/>
          <w:numId w:val="52"/>
        </w:numPr>
        <w:tabs>
          <w:tab w:val="left" w:pos="1125"/>
        </w:tabs>
        <w:spacing w:after="0" w:line="360" w:lineRule="auto"/>
        <w:jc w:val="both"/>
        <w:rPr>
          <w:rFonts w:ascii="David" w:hAnsi="David" w:cs="David"/>
          <w:sz w:val="24"/>
          <w:szCs w:val="24"/>
        </w:rPr>
      </w:pPr>
      <w:r w:rsidRPr="001B4EC4">
        <w:rPr>
          <w:rFonts w:ascii="David" w:hAnsi="David" w:cs="David"/>
          <w:sz w:val="24"/>
          <w:szCs w:val="24"/>
          <w:rtl/>
        </w:rPr>
        <w:t>לוח פיקוד כבאים ימוקם במבנה המרכזי במרחק שלא יעלה על 10 מ' מהכניסה הראשית במקום בולט, משולט וברור.</w:t>
      </w:r>
    </w:p>
    <w:p w:rsidR="00A124B9" w:rsidRPr="001B4EC4" w:rsidRDefault="00A124B9" w:rsidP="00971708">
      <w:pPr>
        <w:pStyle w:val="a7"/>
        <w:numPr>
          <w:ilvl w:val="1"/>
          <w:numId w:val="52"/>
        </w:numPr>
        <w:spacing w:after="0" w:line="360" w:lineRule="auto"/>
        <w:jc w:val="both"/>
        <w:rPr>
          <w:rFonts w:ascii="David" w:hAnsi="David" w:cs="David"/>
          <w:b/>
          <w:bCs/>
          <w:sz w:val="24"/>
          <w:szCs w:val="24"/>
          <w:u w:val="single"/>
        </w:rPr>
      </w:pPr>
      <w:r w:rsidRPr="001B4EC4">
        <w:rPr>
          <w:rFonts w:ascii="David" w:hAnsi="David" w:cs="David"/>
          <w:b/>
          <w:bCs/>
          <w:sz w:val="24"/>
          <w:szCs w:val="24"/>
          <w:u w:val="single"/>
          <w:rtl/>
        </w:rPr>
        <w:t>סקר בטיחות</w:t>
      </w:r>
    </w:p>
    <w:p w:rsidR="00A124B9" w:rsidRPr="001B4EC4" w:rsidRDefault="002C643C" w:rsidP="00971708">
      <w:pPr>
        <w:pStyle w:val="a7"/>
        <w:numPr>
          <w:ilvl w:val="2"/>
          <w:numId w:val="52"/>
        </w:numPr>
        <w:spacing w:after="0" w:line="360" w:lineRule="auto"/>
        <w:jc w:val="both"/>
        <w:rPr>
          <w:rFonts w:ascii="David" w:hAnsi="David" w:cs="David"/>
          <w:b/>
          <w:bCs/>
          <w:sz w:val="24"/>
          <w:szCs w:val="24"/>
          <w:u w:val="single"/>
        </w:rPr>
      </w:pPr>
      <w:r w:rsidRPr="001B4EC4">
        <w:rPr>
          <w:rFonts w:ascii="David" w:hAnsi="David" w:cs="David"/>
          <w:sz w:val="24"/>
          <w:szCs w:val="24"/>
          <w:rtl/>
        </w:rPr>
        <w:t>ב</w:t>
      </w:r>
      <w:r w:rsidR="00A124B9" w:rsidRPr="001B4EC4">
        <w:rPr>
          <w:rFonts w:ascii="David" w:hAnsi="David" w:cs="David"/>
          <w:sz w:val="24"/>
          <w:szCs w:val="24"/>
          <w:rtl/>
        </w:rPr>
        <w:t xml:space="preserve">על עסק שתפוסתו גדולה מ-3000 איש יגיש סקר בטיחות בהתאם </w:t>
      </w:r>
      <w:r w:rsidR="003C0AB2" w:rsidRPr="001B4EC4">
        <w:rPr>
          <w:rFonts w:ascii="David" w:hAnsi="David" w:cs="David"/>
          <w:sz w:val="24"/>
          <w:szCs w:val="24"/>
          <w:rtl/>
        </w:rPr>
        <w:t>לדרישות המפורטות בפרט  3.9.36.1</w:t>
      </w:r>
      <w:r w:rsidR="00A124B9" w:rsidRPr="001B4EC4">
        <w:rPr>
          <w:rFonts w:ascii="David" w:hAnsi="David" w:cs="David"/>
          <w:sz w:val="24"/>
          <w:szCs w:val="24"/>
          <w:rtl/>
        </w:rPr>
        <w:t xml:space="preserve"> לתוספת השניה לתקנות התכנון והבניה.</w:t>
      </w:r>
    </w:p>
    <w:p w:rsidR="00A124B9" w:rsidRPr="001B4EC4" w:rsidRDefault="00A124B9" w:rsidP="00971708">
      <w:pPr>
        <w:pStyle w:val="a7"/>
        <w:numPr>
          <w:ilvl w:val="1"/>
          <w:numId w:val="52"/>
        </w:numPr>
        <w:spacing w:after="0" w:line="360" w:lineRule="auto"/>
        <w:jc w:val="both"/>
        <w:rPr>
          <w:rFonts w:ascii="David" w:hAnsi="David" w:cs="David"/>
          <w:b/>
          <w:bCs/>
          <w:sz w:val="24"/>
          <w:szCs w:val="24"/>
          <w:u w:val="single"/>
          <w:rtl/>
        </w:rPr>
      </w:pPr>
      <w:r w:rsidRPr="001B4EC4">
        <w:rPr>
          <w:rFonts w:ascii="David" w:hAnsi="David" w:cs="David"/>
          <w:b/>
          <w:bCs/>
          <w:sz w:val="24"/>
          <w:szCs w:val="24"/>
          <w:u w:val="single"/>
          <w:rtl/>
        </w:rPr>
        <w:t>מערכת גז</w:t>
      </w:r>
    </w:p>
    <w:p w:rsidR="002C643C" w:rsidRPr="001B4EC4" w:rsidRDefault="00A124B9" w:rsidP="00971708">
      <w:pPr>
        <w:pStyle w:val="a7"/>
        <w:numPr>
          <w:ilvl w:val="2"/>
          <w:numId w:val="52"/>
        </w:numPr>
        <w:tabs>
          <w:tab w:val="left" w:pos="1125"/>
        </w:tabs>
        <w:spacing w:after="0" w:line="360" w:lineRule="auto"/>
        <w:jc w:val="both"/>
        <w:rPr>
          <w:rFonts w:ascii="David" w:hAnsi="David" w:cs="David"/>
          <w:sz w:val="24"/>
          <w:szCs w:val="24"/>
        </w:rPr>
      </w:pPr>
      <w:r w:rsidRPr="001B4EC4">
        <w:rPr>
          <w:rFonts w:ascii="David" w:hAnsi="David" w:cs="David"/>
          <w:sz w:val="24"/>
          <w:szCs w:val="24"/>
          <w:rtl/>
        </w:rPr>
        <w:t>מערכת הגז המשמשת את העסק תענה לנדרש בתקן ישראלי ת"י 158 מיתקנים לגזים פחמימניים מעובים, המסופקים בתוך מכלים מיטלטלים.</w:t>
      </w:r>
    </w:p>
    <w:p w:rsidR="002C643C" w:rsidRPr="001B4EC4" w:rsidRDefault="00A124B9" w:rsidP="00971708">
      <w:pPr>
        <w:pStyle w:val="a7"/>
        <w:numPr>
          <w:ilvl w:val="2"/>
          <w:numId w:val="52"/>
        </w:numPr>
        <w:tabs>
          <w:tab w:val="left" w:pos="1125"/>
        </w:tabs>
        <w:spacing w:after="0" w:line="360" w:lineRule="auto"/>
        <w:jc w:val="both"/>
        <w:rPr>
          <w:rFonts w:ascii="David" w:hAnsi="David" w:cs="David"/>
          <w:sz w:val="24"/>
          <w:szCs w:val="24"/>
        </w:rPr>
      </w:pPr>
      <w:r w:rsidRPr="001B4EC4">
        <w:rPr>
          <w:rFonts w:ascii="David" w:hAnsi="David" w:cs="David"/>
          <w:sz w:val="24"/>
          <w:szCs w:val="24"/>
          <w:rtl/>
        </w:rPr>
        <w:lastRenderedPageBreak/>
        <w:t>על כל המכשירים והאביזרים לצריכת גז המשמשים את העסק יותקנו התקנים להפסקת זרימת גז במקרה של דליפה כולל ניתוק מקורות אנרגיה.</w:t>
      </w:r>
    </w:p>
    <w:p w:rsidR="002C643C" w:rsidRPr="001B4EC4" w:rsidRDefault="00A124B9" w:rsidP="00971708">
      <w:pPr>
        <w:pStyle w:val="a7"/>
        <w:numPr>
          <w:ilvl w:val="2"/>
          <w:numId w:val="52"/>
        </w:numPr>
        <w:tabs>
          <w:tab w:val="left" w:pos="1125"/>
        </w:tabs>
        <w:spacing w:after="0" w:line="360" w:lineRule="auto"/>
        <w:jc w:val="both"/>
        <w:rPr>
          <w:rFonts w:ascii="David" w:hAnsi="David" w:cs="David"/>
          <w:sz w:val="24"/>
          <w:szCs w:val="24"/>
        </w:rPr>
      </w:pPr>
      <w:r w:rsidRPr="001B4EC4">
        <w:rPr>
          <w:rFonts w:ascii="David" w:hAnsi="David" w:cs="David"/>
          <w:sz w:val="24"/>
          <w:szCs w:val="24"/>
          <w:rtl/>
        </w:rPr>
        <w:t>צנרת ההזנה לכל צרכני הגז תהיה עשויה מצינור מתכתי מסוג פלב"מ גמיש ומחוזק ברשת פלב"מ.</w:t>
      </w:r>
    </w:p>
    <w:p w:rsidR="002C643C" w:rsidRPr="001B4EC4" w:rsidRDefault="00A124B9" w:rsidP="00971708">
      <w:pPr>
        <w:pStyle w:val="a7"/>
        <w:numPr>
          <w:ilvl w:val="2"/>
          <w:numId w:val="52"/>
        </w:numPr>
        <w:tabs>
          <w:tab w:val="left" w:pos="1125"/>
        </w:tabs>
        <w:spacing w:after="0" w:line="360" w:lineRule="auto"/>
        <w:jc w:val="both"/>
        <w:rPr>
          <w:rFonts w:ascii="David" w:hAnsi="David" w:cs="David"/>
          <w:sz w:val="24"/>
          <w:szCs w:val="24"/>
        </w:rPr>
      </w:pPr>
      <w:r w:rsidRPr="001B4EC4">
        <w:rPr>
          <w:rFonts w:ascii="David" w:hAnsi="David" w:cs="David"/>
          <w:sz w:val="24"/>
          <w:szCs w:val="24"/>
          <w:rtl/>
        </w:rPr>
        <w:t>אם קיימים מנדפים בעסק - יש להתקין מערכת כיבוי במנדפים בהתאם לתקן ישראלי ת"י 5356, חלק 2, מערכות כיבוי אש: כיבוי אש בכימיקלים רטובים, כולל ניתוק ממקור אנרגיה. יש לקבל אישור בכתב על התאמת המערכת לדרישות תקן ישראלי ת"י 5356, חלק 2. העתק מתעודת הבדיקה תוגש לנותן האישור.</w:t>
      </w:r>
    </w:p>
    <w:p w:rsidR="00A124B9" w:rsidRPr="001B4EC4" w:rsidRDefault="00A124B9" w:rsidP="00971708">
      <w:pPr>
        <w:pStyle w:val="a7"/>
        <w:numPr>
          <w:ilvl w:val="2"/>
          <w:numId w:val="52"/>
        </w:numPr>
        <w:tabs>
          <w:tab w:val="left" w:pos="1125"/>
        </w:tabs>
        <w:spacing w:after="0" w:line="360" w:lineRule="auto"/>
        <w:jc w:val="both"/>
        <w:rPr>
          <w:rFonts w:ascii="David" w:hAnsi="David" w:cs="David"/>
          <w:sz w:val="24"/>
          <w:szCs w:val="24"/>
        </w:rPr>
      </w:pPr>
      <w:r w:rsidRPr="001B4EC4">
        <w:rPr>
          <w:rFonts w:ascii="David" w:hAnsi="David" w:cs="David"/>
          <w:sz w:val="24"/>
          <w:szCs w:val="24"/>
          <w:rtl/>
        </w:rPr>
        <w:t>מערכת הגז, המכשירים והאביזרים לצריכת גז והמנדפים הקיימים בעסק, יתו</w:t>
      </w:r>
      <w:r w:rsidR="002C643C" w:rsidRPr="001B4EC4">
        <w:rPr>
          <w:rFonts w:ascii="David" w:hAnsi="David" w:cs="David"/>
          <w:sz w:val="24"/>
          <w:szCs w:val="24"/>
          <w:rtl/>
        </w:rPr>
        <w:t>חזקו במצב תקין</w:t>
      </w:r>
      <w:r w:rsidRPr="001B4EC4">
        <w:rPr>
          <w:rFonts w:ascii="David" w:hAnsi="David" w:cs="David"/>
          <w:sz w:val="24"/>
          <w:szCs w:val="24"/>
          <w:rtl/>
        </w:rPr>
        <w:t xml:space="preserve"> בכל עת.</w:t>
      </w:r>
    </w:p>
    <w:p w:rsidR="00A124B9" w:rsidRPr="001B4EC4" w:rsidRDefault="00A124B9" w:rsidP="00971708">
      <w:pPr>
        <w:pStyle w:val="a7"/>
        <w:numPr>
          <w:ilvl w:val="1"/>
          <w:numId w:val="52"/>
        </w:numPr>
        <w:spacing w:after="0" w:line="360" w:lineRule="auto"/>
        <w:jc w:val="both"/>
        <w:rPr>
          <w:rFonts w:ascii="David" w:hAnsi="David" w:cs="David"/>
          <w:b/>
          <w:bCs/>
          <w:color w:val="000000"/>
          <w:sz w:val="24"/>
          <w:szCs w:val="24"/>
          <w:u w:val="single"/>
        </w:rPr>
      </w:pPr>
      <w:r w:rsidRPr="001B4EC4">
        <w:rPr>
          <w:rFonts w:ascii="David" w:hAnsi="David" w:cs="David"/>
          <w:b/>
          <w:bCs/>
          <w:color w:val="000000"/>
          <w:sz w:val="24"/>
          <w:szCs w:val="24"/>
          <w:u w:val="single"/>
          <w:rtl/>
        </w:rPr>
        <w:t>משטר הפעלות מערכות בטיחות אש - אינטגרציה</w:t>
      </w:r>
    </w:p>
    <w:p w:rsidR="002C643C" w:rsidRPr="001B4EC4" w:rsidRDefault="00A124B9" w:rsidP="00971708">
      <w:pPr>
        <w:pStyle w:val="15"/>
        <w:numPr>
          <w:ilvl w:val="2"/>
          <w:numId w:val="52"/>
        </w:numPr>
        <w:tabs>
          <w:tab w:val="left" w:pos="1125"/>
        </w:tabs>
        <w:spacing w:line="360" w:lineRule="auto"/>
        <w:jc w:val="both"/>
        <w:rPr>
          <w:rFonts w:ascii="David" w:hAnsi="David" w:cs="David"/>
          <w:color w:val="000000"/>
        </w:rPr>
      </w:pPr>
      <w:r w:rsidRPr="001B4EC4">
        <w:rPr>
          <w:rFonts w:ascii="David" w:hAnsi="David" w:cs="David"/>
          <w:color w:val="000000"/>
          <w:rtl/>
        </w:rPr>
        <w:t>יש לבצע בדיקת משטר הפעלות ואינטגרציה בעסק שבו נדרש להתקין שניים או יותר מאמצעי בטיחות האש וההצלה הבאים, ככל שקיימים:</w:t>
      </w:r>
    </w:p>
    <w:p w:rsidR="002C643C" w:rsidRPr="001B4EC4" w:rsidRDefault="003C0AB2" w:rsidP="00971708">
      <w:pPr>
        <w:pStyle w:val="15"/>
        <w:numPr>
          <w:ilvl w:val="0"/>
          <w:numId w:val="60"/>
        </w:numPr>
        <w:tabs>
          <w:tab w:val="left" w:pos="1125"/>
        </w:tabs>
        <w:spacing w:line="360" w:lineRule="auto"/>
        <w:jc w:val="both"/>
        <w:rPr>
          <w:rFonts w:ascii="David" w:hAnsi="David" w:cs="David"/>
          <w:color w:val="000000"/>
        </w:rPr>
      </w:pPr>
      <w:r w:rsidRPr="001B4EC4">
        <w:rPr>
          <w:rFonts w:ascii="David" w:hAnsi="David" w:cs="David"/>
          <w:color w:val="000000"/>
          <w:rtl/>
        </w:rPr>
        <w:t>מערכת גילוי אש ועשן.</w:t>
      </w:r>
    </w:p>
    <w:p w:rsidR="002C643C" w:rsidRPr="001B4EC4" w:rsidRDefault="003C0AB2" w:rsidP="00971708">
      <w:pPr>
        <w:pStyle w:val="15"/>
        <w:numPr>
          <w:ilvl w:val="0"/>
          <w:numId w:val="60"/>
        </w:numPr>
        <w:tabs>
          <w:tab w:val="left" w:pos="1125"/>
        </w:tabs>
        <w:spacing w:line="360" w:lineRule="auto"/>
        <w:jc w:val="both"/>
        <w:rPr>
          <w:rFonts w:ascii="David" w:hAnsi="David" w:cs="David"/>
          <w:color w:val="000000"/>
        </w:rPr>
      </w:pPr>
      <w:r w:rsidRPr="001B4EC4">
        <w:rPr>
          <w:rFonts w:ascii="David" w:hAnsi="David" w:cs="David"/>
          <w:rtl/>
        </w:rPr>
        <w:t>מערכת מתיזים אוטומטית.</w:t>
      </w:r>
    </w:p>
    <w:p w:rsidR="002C643C" w:rsidRPr="001B4EC4" w:rsidRDefault="003C0AB2" w:rsidP="00971708">
      <w:pPr>
        <w:pStyle w:val="15"/>
        <w:numPr>
          <w:ilvl w:val="0"/>
          <w:numId w:val="60"/>
        </w:numPr>
        <w:tabs>
          <w:tab w:val="left" w:pos="1125"/>
        </w:tabs>
        <w:spacing w:line="360" w:lineRule="auto"/>
        <w:jc w:val="both"/>
        <w:rPr>
          <w:rFonts w:ascii="David" w:hAnsi="David" w:cs="David"/>
          <w:color w:val="000000"/>
        </w:rPr>
      </w:pPr>
      <w:r w:rsidRPr="001B4EC4">
        <w:rPr>
          <w:rFonts w:ascii="David" w:hAnsi="David" w:cs="David"/>
          <w:rtl/>
        </w:rPr>
        <w:t>מערכת שליטה בעשן.</w:t>
      </w:r>
    </w:p>
    <w:p w:rsidR="002C643C" w:rsidRPr="001B4EC4" w:rsidRDefault="00A124B9" w:rsidP="00971708">
      <w:pPr>
        <w:pStyle w:val="15"/>
        <w:numPr>
          <w:ilvl w:val="0"/>
          <w:numId w:val="60"/>
        </w:numPr>
        <w:tabs>
          <w:tab w:val="left" w:pos="1125"/>
        </w:tabs>
        <w:spacing w:line="360" w:lineRule="auto"/>
        <w:jc w:val="both"/>
        <w:rPr>
          <w:rFonts w:ascii="David" w:hAnsi="David" w:cs="David"/>
          <w:color w:val="000000"/>
        </w:rPr>
      </w:pPr>
      <w:r w:rsidRPr="001B4EC4">
        <w:rPr>
          <w:rFonts w:ascii="David" w:hAnsi="David" w:cs="David"/>
          <w:rtl/>
        </w:rPr>
        <w:t>גנרטור חיר</w:t>
      </w:r>
      <w:r w:rsidR="003C0AB2" w:rsidRPr="001B4EC4">
        <w:rPr>
          <w:rFonts w:ascii="David" w:hAnsi="David" w:cs="David"/>
          <w:rtl/>
        </w:rPr>
        <w:t>ום.</w:t>
      </w:r>
    </w:p>
    <w:p w:rsidR="002C643C" w:rsidRPr="001B4EC4" w:rsidRDefault="003C0AB2" w:rsidP="00971708">
      <w:pPr>
        <w:pStyle w:val="15"/>
        <w:numPr>
          <w:ilvl w:val="0"/>
          <w:numId w:val="60"/>
        </w:numPr>
        <w:tabs>
          <w:tab w:val="left" w:pos="1125"/>
        </w:tabs>
        <w:spacing w:line="360" w:lineRule="auto"/>
        <w:jc w:val="both"/>
        <w:rPr>
          <w:rFonts w:ascii="David" w:hAnsi="David" w:cs="David"/>
          <w:color w:val="000000"/>
        </w:rPr>
      </w:pPr>
      <w:r w:rsidRPr="001B4EC4">
        <w:rPr>
          <w:rFonts w:ascii="David" w:hAnsi="David" w:cs="David"/>
          <w:rtl/>
        </w:rPr>
        <w:t>סגירת דלתות אוטומטית.</w:t>
      </w:r>
    </w:p>
    <w:p w:rsidR="002C643C" w:rsidRPr="001B4EC4" w:rsidRDefault="003C0AB2" w:rsidP="00971708">
      <w:pPr>
        <w:pStyle w:val="15"/>
        <w:numPr>
          <w:ilvl w:val="0"/>
          <w:numId w:val="60"/>
        </w:numPr>
        <w:tabs>
          <w:tab w:val="left" w:pos="1125"/>
        </w:tabs>
        <w:spacing w:line="360" w:lineRule="auto"/>
        <w:jc w:val="both"/>
        <w:rPr>
          <w:rFonts w:ascii="David" w:hAnsi="David" w:cs="David"/>
          <w:color w:val="000000"/>
        </w:rPr>
      </w:pPr>
      <w:r w:rsidRPr="001B4EC4">
        <w:rPr>
          <w:rFonts w:ascii="David" w:hAnsi="David" w:cs="David"/>
          <w:rtl/>
        </w:rPr>
        <w:t>מעליות.</w:t>
      </w:r>
    </w:p>
    <w:p w:rsidR="002C643C" w:rsidRPr="001B4EC4" w:rsidRDefault="003C0AB2" w:rsidP="00971708">
      <w:pPr>
        <w:pStyle w:val="15"/>
        <w:numPr>
          <w:ilvl w:val="0"/>
          <w:numId w:val="60"/>
        </w:numPr>
        <w:tabs>
          <w:tab w:val="left" w:pos="1125"/>
        </w:tabs>
        <w:spacing w:line="360" w:lineRule="auto"/>
        <w:jc w:val="both"/>
        <w:rPr>
          <w:rFonts w:ascii="David" w:hAnsi="David" w:cs="David"/>
          <w:color w:val="000000"/>
        </w:rPr>
      </w:pPr>
      <w:r w:rsidRPr="001B4EC4">
        <w:rPr>
          <w:rFonts w:ascii="David" w:hAnsi="David" w:cs="David"/>
          <w:rtl/>
        </w:rPr>
        <w:t>מערכת על לחץ.</w:t>
      </w:r>
    </w:p>
    <w:p w:rsidR="00A124B9" w:rsidRPr="001B4EC4" w:rsidRDefault="00A124B9" w:rsidP="00971708">
      <w:pPr>
        <w:pStyle w:val="15"/>
        <w:numPr>
          <w:ilvl w:val="0"/>
          <w:numId w:val="60"/>
        </w:numPr>
        <w:tabs>
          <w:tab w:val="left" w:pos="1125"/>
        </w:tabs>
        <w:spacing w:line="360" w:lineRule="auto"/>
        <w:jc w:val="both"/>
        <w:rPr>
          <w:rFonts w:ascii="David" w:hAnsi="David" w:cs="David"/>
          <w:color w:val="000000"/>
          <w:rtl/>
        </w:rPr>
      </w:pPr>
      <w:r w:rsidRPr="001B4EC4">
        <w:rPr>
          <w:rFonts w:ascii="David" w:hAnsi="David" w:cs="David"/>
          <w:rtl/>
        </w:rPr>
        <w:t>לוח פיקוד כבאים.</w:t>
      </w:r>
    </w:p>
    <w:p w:rsidR="002C643C" w:rsidRPr="001B4EC4" w:rsidRDefault="00A124B9" w:rsidP="00971708">
      <w:pPr>
        <w:pStyle w:val="15"/>
        <w:numPr>
          <w:ilvl w:val="2"/>
          <w:numId w:val="52"/>
        </w:numPr>
        <w:tabs>
          <w:tab w:val="left" w:pos="1125"/>
        </w:tabs>
        <w:spacing w:line="360" w:lineRule="auto"/>
        <w:jc w:val="both"/>
        <w:rPr>
          <w:rFonts w:ascii="David" w:hAnsi="David" w:cs="David"/>
          <w:b/>
          <w:bCs/>
          <w:u w:val="single"/>
        </w:rPr>
      </w:pPr>
      <w:r w:rsidRPr="001B4EC4">
        <w:rPr>
          <w:rFonts w:ascii="David" w:hAnsi="David" w:cs="David"/>
          <w:color w:val="000000"/>
          <w:rtl/>
        </w:rPr>
        <w:t>הבדיקה תיעשה בהתאם ל</w:t>
      </w:r>
      <w:r w:rsidRPr="001B4EC4">
        <w:rPr>
          <w:rFonts w:ascii="David" w:hAnsi="David" w:cs="David"/>
          <w:rtl/>
        </w:rPr>
        <w:t>הוראה מספר 536</w:t>
      </w:r>
      <w:r w:rsidR="003C0AB2" w:rsidRPr="001B4EC4">
        <w:rPr>
          <w:rFonts w:ascii="David" w:hAnsi="David" w:cs="David"/>
          <w:rtl/>
        </w:rPr>
        <w:t xml:space="preserve"> - משטר הפעלות מערכות בטיחות א </w:t>
      </w:r>
      <w:r w:rsidR="00B4095C" w:rsidRPr="001B4EC4">
        <w:rPr>
          <w:rFonts w:ascii="David" w:hAnsi="David" w:cs="David"/>
          <w:rtl/>
        </w:rPr>
        <w:t>-</w:t>
      </w:r>
      <w:r w:rsidR="003C0AB2" w:rsidRPr="001B4EC4">
        <w:rPr>
          <w:rFonts w:ascii="David" w:hAnsi="David" w:cs="David"/>
          <w:rtl/>
        </w:rPr>
        <w:t xml:space="preserve"> </w:t>
      </w:r>
      <w:r w:rsidRPr="001B4EC4">
        <w:rPr>
          <w:rFonts w:ascii="David" w:hAnsi="David" w:cs="David"/>
          <w:rtl/>
        </w:rPr>
        <w:t>אינטגרציה</w:t>
      </w:r>
      <w:r w:rsidR="003C0AB2" w:rsidRPr="001B4EC4">
        <w:rPr>
          <w:rFonts w:ascii="David" w:hAnsi="David" w:cs="David"/>
          <w:rtl/>
        </w:rPr>
        <w:t xml:space="preserve">. </w:t>
      </w:r>
      <w:r w:rsidRPr="001B4EC4">
        <w:rPr>
          <w:rFonts w:ascii="David" w:hAnsi="David" w:cs="David"/>
          <w:rtl/>
        </w:rPr>
        <w:t>כאשר קיימת מערכת שחרור עשן מאולצת יצורף לאישור גם טבלת משטר בדיקה ופירוט סוג המערכת.</w:t>
      </w:r>
    </w:p>
    <w:p w:rsidR="00A124B9" w:rsidRPr="001B4EC4" w:rsidRDefault="00A124B9" w:rsidP="00971708">
      <w:pPr>
        <w:pStyle w:val="15"/>
        <w:numPr>
          <w:ilvl w:val="2"/>
          <w:numId w:val="52"/>
        </w:numPr>
        <w:tabs>
          <w:tab w:val="left" w:pos="1125"/>
        </w:tabs>
        <w:spacing w:line="360" w:lineRule="auto"/>
        <w:jc w:val="both"/>
        <w:rPr>
          <w:rFonts w:ascii="David" w:hAnsi="David" w:cs="David"/>
          <w:b/>
          <w:bCs/>
          <w:u w:val="single"/>
        </w:rPr>
      </w:pPr>
      <w:r w:rsidRPr="001B4EC4">
        <w:rPr>
          <w:rFonts w:ascii="David" w:hAnsi="David" w:cs="David"/>
          <w:color w:val="000000"/>
          <w:rtl/>
        </w:rPr>
        <w:t>יש לקבל אישור בכתב של גורם מוסמך או מהנדס על התאמת המערכות לדרישות הוראה מספר 536 הנ"ל. העתק האישור יוגש לנותן האישור. כאשר קיימת מערכת שחרור עשן מאולצת, יש לצרף לאישור גם טבלת משטר בדיקה.</w:t>
      </w:r>
    </w:p>
    <w:p w:rsidR="00A124B9" w:rsidRPr="001B4EC4" w:rsidRDefault="00A124B9" w:rsidP="00971708">
      <w:pPr>
        <w:pStyle w:val="a7"/>
        <w:numPr>
          <w:ilvl w:val="1"/>
          <w:numId w:val="52"/>
        </w:numPr>
        <w:spacing w:after="0" w:line="360" w:lineRule="auto"/>
        <w:jc w:val="both"/>
        <w:rPr>
          <w:rFonts w:ascii="David" w:hAnsi="David" w:cs="David"/>
          <w:b/>
          <w:bCs/>
          <w:sz w:val="24"/>
          <w:szCs w:val="24"/>
          <w:u w:val="single"/>
          <w:rtl/>
        </w:rPr>
      </w:pPr>
      <w:r w:rsidRPr="001B4EC4">
        <w:rPr>
          <w:rFonts w:ascii="David" w:hAnsi="David" w:cs="David"/>
          <w:b/>
          <w:bCs/>
          <w:sz w:val="24"/>
          <w:szCs w:val="24"/>
          <w:u w:val="single"/>
          <w:rtl/>
        </w:rPr>
        <w:t xml:space="preserve">תיק שטח </w:t>
      </w:r>
    </w:p>
    <w:p w:rsidR="002C643C" w:rsidRPr="001B4EC4" w:rsidRDefault="00A124B9" w:rsidP="00971708">
      <w:pPr>
        <w:pStyle w:val="15"/>
        <w:numPr>
          <w:ilvl w:val="2"/>
          <w:numId w:val="52"/>
        </w:numPr>
        <w:tabs>
          <w:tab w:val="left" w:pos="1125"/>
        </w:tabs>
        <w:spacing w:line="360" w:lineRule="auto"/>
        <w:jc w:val="both"/>
        <w:rPr>
          <w:rFonts w:ascii="David" w:hAnsi="David" w:cs="David"/>
        </w:rPr>
      </w:pPr>
      <w:r w:rsidRPr="001B4EC4">
        <w:rPr>
          <w:rFonts w:ascii="David" w:hAnsi="David" w:cs="David"/>
          <w:rtl/>
        </w:rPr>
        <w:t>בעל עסק ששטחו הכולל עולה על 5,000 מ"ר, יגיש לנותן האישור תיק שטח אשר יוכן לפי הוראה מספר 503 - הכנת תיק שטח</w:t>
      </w:r>
      <w:r w:rsidR="003C0AB2" w:rsidRPr="001B4EC4">
        <w:rPr>
          <w:rFonts w:ascii="David" w:hAnsi="David" w:cs="David"/>
          <w:rtl/>
        </w:rPr>
        <w:t xml:space="preserve"> (להלן -</w:t>
      </w:r>
      <w:r w:rsidRPr="001B4EC4">
        <w:rPr>
          <w:rFonts w:ascii="David" w:hAnsi="David" w:cs="David"/>
          <w:rtl/>
        </w:rPr>
        <w:t xml:space="preserve"> "תיק שטח").</w:t>
      </w:r>
    </w:p>
    <w:p w:rsidR="002C643C" w:rsidRPr="001B4EC4" w:rsidRDefault="00A124B9" w:rsidP="00971708">
      <w:pPr>
        <w:pStyle w:val="15"/>
        <w:numPr>
          <w:ilvl w:val="2"/>
          <w:numId w:val="52"/>
        </w:numPr>
        <w:tabs>
          <w:tab w:val="left" w:pos="1125"/>
        </w:tabs>
        <w:spacing w:line="360" w:lineRule="auto"/>
        <w:jc w:val="both"/>
        <w:rPr>
          <w:rFonts w:ascii="David" w:hAnsi="David" w:cs="David"/>
        </w:rPr>
      </w:pPr>
      <w:r w:rsidRPr="001B4EC4">
        <w:rPr>
          <w:rFonts w:ascii="David" w:hAnsi="David" w:cs="David"/>
          <w:rtl/>
        </w:rPr>
        <w:t xml:space="preserve">בעל העסק ישמור על תיק השטח מעודכן בכל עת. </w:t>
      </w:r>
    </w:p>
    <w:p w:rsidR="002C643C" w:rsidRPr="001B4EC4" w:rsidRDefault="00A124B9" w:rsidP="00971708">
      <w:pPr>
        <w:pStyle w:val="15"/>
        <w:numPr>
          <w:ilvl w:val="2"/>
          <w:numId w:val="52"/>
        </w:numPr>
        <w:tabs>
          <w:tab w:val="left" w:pos="1125"/>
        </w:tabs>
        <w:spacing w:line="360" w:lineRule="auto"/>
        <w:jc w:val="both"/>
        <w:rPr>
          <w:rFonts w:ascii="David" w:hAnsi="David" w:cs="David"/>
        </w:rPr>
      </w:pPr>
      <w:r w:rsidRPr="001B4EC4">
        <w:rPr>
          <w:rFonts w:ascii="David" w:hAnsi="David" w:cs="David"/>
          <w:rtl/>
        </w:rPr>
        <w:t>בעל העסק יגיש לנותן האישור תיק שטח</w:t>
      </w:r>
      <w:r w:rsidR="003C0AB2" w:rsidRPr="001B4EC4">
        <w:rPr>
          <w:rFonts w:ascii="David" w:hAnsi="David" w:cs="David"/>
          <w:rtl/>
        </w:rPr>
        <w:t xml:space="preserve"> מעודכן לפחות אחת לשנה קלנדרית.</w:t>
      </w:r>
    </w:p>
    <w:p w:rsidR="00A124B9" w:rsidRPr="001B4EC4" w:rsidRDefault="00A124B9" w:rsidP="00971708">
      <w:pPr>
        <w:pStyle w:val="15"/>
        <w:numPr>
          <w:ilvl w:val="2"/>
          <w:numId w:val="52"/>
        </w:numPr>
        <w:tabs>
          <w:tab w:val="left" w:pos="1125"/>
        </w:tabs>
        <w:spacing w:line="360" w:lineRule="auto"/>
        <w:jc w:val="both"/>
        <w:rPr>
          <w:rFonts w:ascii="David" w:hAnsi="David" w:cs="David"/>
        </w:rPr>
      </w:pPr>
      <w:r w:rsidRPr="001B4EC4">
        <w:rPr>
          <w:rFonts w:ascii="David" w:hAnsi="David" w:cs="David"/>
          <w:rtl/>
        </w:rPr>
        <w:t>בעל העסק יעדכן את תיק השטח בשינויים בעסק שיש בהם כדי להוסיף או לגרוע מוקדי סיכון, או שינוי בפרטי בעלי התפקידים, או דרכי ההתקשרות לצורך דיווח או תקשורת בעת אירוע, וזאת בתוך 14 יום ממועד השינוי.</w:t>
      </w:r>
    </w:p>
    <w:p w:rsidR="00A124B9" w:rsidRPr="001B4EC4" w:rsidRDefault="00A124B9" w:rsidP="00971708">
      <w:pPr>
        <w:pStyle w:val="a7"/>
        <w:numPr>
          <w:ilvl w:val="1"/>
          <w:numId w:val="52"/>
        </w:numPr>
        <w:spacing w:after="0" w:line="360" w:lineRule="auto"/>
        <w:jc w:val="both"/>
        <w:rPr>
          <w:rFonts w:ascii="David" w:hAnsi="David" w:cs="David"/>
          <w:b/>
          <w:bCs/>
          <w:sz w:val="24"/>
          <w:szCs w:val="24"/>
          <w:u w:val="single"/>
          <w:rtl/>
        </w:rPr>
      </w:pPr>
      <w:r w:rsidRPr="001B4EC4">
        <w:rPr>
          <w:rFonts w:ascii="David" w:hAnsi="David" w:cs="David"/>
          <w:b/>
          <w:bCs/>
          <w:sz w:val="24"/>
          <w:szCs w:val="24"/>
          <w:u w:val="single"/>
          <w:rtl/>
        </w:rPr>
        <w:t xml:space="preserve">אישורים </w:t>
      </w:r>
    </w:p>
    <w:p w:rsidR="00A124B9" w:rsidRPr="001B4EC4" w:rsidRDefault="00A124B9" w:rsidP="00971708">
      <w:pPr>
        <w:pStyle w:val="15"/>
        <w:numPr>
          <w:ilvl w:val="2"/>
          <w:numId w:val="52"/>
        </w:numPr>
        <w:tabs>
          <w:tab w:val="left" w:pos="1125"/>
        </w:tabs>
        <w:spacing w:line="360" w:lineRule="auto"/>
        <w:jc w:val="both"/>
        <w:rPr>
          <w:rFonts w:ascii="David" w:hAnsi="David" w:cs="David"/>
        </w:rPr>
      </w:pPr>
      <w:r w:rsidRPr="001B4EC4">
        <w:rPr>
          <w:rFonts w:ascii="David" w:hAnsi="David" w:cs="David"/>
          <w:rtl/>
        </w:rPr>
        <w:t>ע</w:t>
      </w:r>
      <w:r w:rsidR="002C643C" w:rsidRPr="001B4EC4">
        <w:rPr>
          <w:rFonts w:ascii="David" w:hAnsi="David" w:cs="David"/>
          <w:rtl/>
        </w:rPr>
        <w:t xml:space="preserve">ל </w:t>
      </w:r>
      <w:r w:rsidRPr="001B4EC4">
        <w:rPr>
          <w:rFonts w:ascii="David" w:hAnsi="David" w:cs="David"/>
          <w:rtl/>
        </w:rPr>
        <w:t>פי דרישת נותן האישור, ימציא בעל העסק מסמכים ואישורים על תקינות ציוד הכיבוי, ובכלל זה:</w:t>
      </w:r>
    </w:p>
    <w:p w:rsidR="002C643C" w:rsidRPr="001B4EC4" w:rsidRDefault="00A124B9" w:rsidP="00971708">
      <w:pPr>
        <w:pStyle w:val="a7"/>
        <w:numPr>
          <w:ilvl w:val="0"/>
          <w:numId w:val="61"/>
        </w:numPr>
        <w:tabs>
          <w:tab w:val="left" w:pos="1125"/>
        </w:tabs>
        <w:spacing w:after="0" w:line="360" w:lineRule="auto"/>
        <w:jc w:val="both"/>
        <w:rPr>
          <w:rFonts w:ascii="David" w:hAnsi="David" w:cs="David"/>
          <w:color w:val="000000"/>
          <w:sz w:val="24"/>
          <w:szCs w:val="24"/>
        </w:rPr>
      </w:pPr>
      <w:r w:rsidRPr="001B4EC4">
        <w:rPr>
          <w:rFonts w:ascii="David" w:hAnsi="David" w:cs="David"/>
          <w:color w:val="000000"/>
          <w:sz w:val="24"/>
          <w:szCs w:val="24"/>
          <w:rtl/>
        </w:rPr>
        <w:lastRenderedPageBreak/>
        <w:t>אישור גורם מוסמך, כי חומרי הציפוי והגימור שבהם נעשה שימוש במבנה המשמש את העסק נבדקו ועומדים בתקן ישראלי ת"י 921 השימוש בחומרי בניה לפי ת</w:t>
      </w:r>
      <w:r w:rsidR="003C0AB2" w:rsidRPr="001B4EC4">
        <w:rPr>
          <w:rFonts w:ascii="David" w:hAnsi="David" w:cs="David"/>
          <w:color w:val="000000"/>
          <w:sz w:val="24"/>
          <w:szCs w:val="24"/>
          <w:rtl/>
        </w:rPr>
        <w:t>גובותיהם בשריפה.</w:t>
      </w:r>
    </w:p>
    <w:p w:rsidR="002C643C" w:rsidRPr="001B4EC4" w:rsidRDefault="00A124B9" w:rsidP="00971708">
      <w:pPr>
        <w:pStyle w:val="a7"/>
        <w:numPr>
          <w:ilvl w:val="0"/>
          <w:numId w:val="61"/>
        </w:numPr>
        <w:tabs>
          <w:tab w:val="left" w:pos="1125"/>
        </w:tabs>
        <w:spacing w:after="0" w:line="360" w:lineRule="auto"/>
        <w:jc w:val="both"/>
        <w:rPr>
          <w:rFonts w:ascii="David" w:hAnsi="David" w:cs="David"/>
          <w:color w:val="000000"/>
          <w:sz w:val="24"/>
          <w:szCs w:val="24"/>
        </w:rPr>
      </w:pPr>
      <w:r w:rsidRPr="001B4EC4">
        <w:rPr>
          <w:rFonts w:ascii="David" w:hAnsi="David" w:cs="David"/>
          <w:sz w:val="24"/>
          <w:szCs w:val="24"/>
          <w:rtl/>
        </w:rPr>
        <w:t>אישור כי כל ציוד הכיבוי במים (עמדות כיבוי, גלגלונים, ברזי כיבוי, ז</w:t>
      </w:r>
      <w:r w:rsidR="003C0AB2" w:rsidRPr="001B4EC4">
        <w:rPr>
          <w:rFonts w:ascii="David" w:hAnsi="David" w:cs="David"/>
          <w:sz w:val="24"/>
          <w:szCs w:val="24"/>
          <w:rtl/>
        </w:rPr>
        <w:t>רנוקים, מזנקים) נבדק ונמצא תקין.</w:t>
      </w:r>
    </w:p>
    <w:p w:rsidR="002C643C" w:rsidRPr="001B4EC4" w:rsidRDefault="00A124B9" w:rsidP="00971708">
      <w:pPr>
        <w:pStyle w:val="a7"/>
        <w:numPr>
          <w:ilvl w:val="0"/>
          <w:numId w:val="61"/>
        </w:numPr>
        <w:tabs>
          <w:tab w:val="left" w:pos="1125"/>
        </w:tabs>
        <w:spacing w:after="0" w:line="360" w:lineRule="auto"/>
        <w:jc w:val="both"/>
        <w:rPr>
          <w:rFonts w:ascii="David" w:hAnsi="David" w:cs="David"/>
          <w:color w:val="000000"/>
          <w:sz w:val="24"/>
          <w:szCs w:val="24"/>
        </w:rPr>
      </w:pPr>
      <w:r w:rsidRPr="001B4EC4">
        <w:rPr>
          <w:rFonts w:ascii="David" w:hAnsi="David" w:cs="David"/>
          <w:sz w:val="24"/>
          <w:szCs w:val="24"/>
          <w:rtl/>
        </w:rPr>
        <w:t>אישור כי מטפי הכיבוי הקיימים בעסק נבדקו בהתאם לתקן ישראלי</w:t>
      </w:r>
      <w:r w:rsidR="003C0AB2" w:rsidRPr="001B4EC4">
        <w:rPr>
          <w:rFonts w:ascii="David" w:hAnsi="David" w:cs="David"/>
          <w:sz w:val="24"/>
          <w:szCs w:val="24"/>
          <w:rtl/>
        </w:rPr>
        <w:t xml:space="preserve"> ת"י 129, חלק 1 מטפים מיטלטלים - </w:t>
      </w:r>
      <w:r w:rsidRPr="001B4EC4">
        <w:rPr>
          <w:rFonts w:ascii="David" w:hAnsi="David" w:cs="David"/>
          <w:sz w:val="24"/>
          <w:szCs w:val="24"/>
          <w:rtl/>
        </w:rPr>
        <w:t>תחזוקה, ונמצאו תקינים. האישור יינתן על ידי אדם שהוסמ</w:t>
      </w:r>
      <w:r w:rsidR="00B4095C" w:rsidRPr="001B4EC4">
        <w:rPr>
          <w:rFonts w:ascii="David" w:hAnsi="David" w:cs="David"/>
          <w:sz w:val="24"/>
          <w:szCs w:val="24"/>
          <w:rtl/>
        </w:rPr>
        <w:t xml:space="preserve">ך לכך על </w:t>
      </w:r>
      <w:r w:rsidR="003C0AB2" w:rsidRPr="001B4EC4">
        <w:rPr>
          <w:rFonts w:ascii="David" w:hAnsi="David" w:cs="David"/>
          <w:sz w:val="24"/>
          <w:szCs w:val="24"/>
          <w:rtl/>
        </w:rPr>
        <w:t>ידי הרשות לכבאות והצלה.</w:t>
      </w:r>
    </w:p>
    <w:p w:rsidR="002C643C" w:rsidRPr="001B4EC4" w:rsidRDefault="00A124B9" w:rsidP="00971708">
      <w:pPr>
        <w:pStyle w:val="a7"/>
        <w:numPr>
          <w:ilvl w:val="0"/>
          <w:numId w:val="61"/>
        </w:numPr>
        <w:tabs>
          <w:tab w:val="left" w:pos="1125"/>
        </w:tabs>
        <w:spacing w:after="0" w:line="360" w:lineRule="auto"/>
        <w:jc w:val="both"/>
        <w:rPr>
          <w:rFonts w:ascii="David" w:hAnsi="David" w:cs="David"/>
          <w:color w:val="000000"/>
          <w:sz w:val="24"/>
          <w:szCs w:val="24"/>
        </w:rPr>
      </w:pPr>
      <w:r w:rsidRPr="001B4EC4">
        <w:rPr>
          <w:rFonts w:ascii="David" w:hAnsi="David" w:cs="David"/>
          <w:sz w:val="24"/>
          <w:szCs w:val="24"/>
          <w:rtl/>
        </w:rPr>
        <w:t>אישור כי מערכת החשמל המותקנת במקום, נבדקה ונמצאה תקינה בהתאמ</w:t>
      </w:r>
      <w:r w:rsidR="003C0AB2" w:rsidRPr="001B4EC4">
        <w:rPr>
          <w:rFonts w:ascii="David" w:hAnsi="David" w:cs="David"/>
          <w:sz w:val="24"/>
          <w:szCs w:val="24"/>
          <w:rtl/>
        </w:rPr>
        <w:t>ה לחוק החשמל התשי"ד-1954 (להלן -</w:t>
      </w:r>
      <w:r w:rsidRPr="001B4EC4">
        <w:rPr>
          <w:rFonts w:ascii="David" w:hAnsi="David" w:cs="David"/>
          <w:sz w:val="24"/>
          <w:szCs w:val="24"/>
          <w:rtl/>
        </w:rPr>
        <w:t xml:space="preserve"> חוק החשמל) ותקנותיו, כולל תאורות החירום המותקנות במקום. על האישור לכלול התייחסות למיקום ותקינות מפסק חשמל ראשי לשעת חירום וטבלה המפרטת את מיקום לוחות החשמל, מספרם ואת גודל ה</w:t>
      </w:r>
      <w:r w:rsidR="003C0AB2" w:rsidRPr="001B4EC4">
        <w:rPr>
          <w:rFonts w:ascii="David" w:hAnsi="David" w:cs="David"/>
          <w:sz w:val="24"/>
          <w:szCs w:val="24"/>
          <w:rtl/>
        </w:rPr>
        <w:t xml:space="preserve">אמפר של כל לוח. האישור יינתן על </w:t>
      </w:r>
      <w:r w:rsidRPr="001B4EC4">
        <w:rPr>
          <w:rFonts w:ascii="David" w:hAnsi="David" w:cs="David"/>
          <w:sz w:val="24"/>
          <w:szCs w:val="24"/>
          <w:rtl/>
        </w:rPr>
        <w:t>ידי בעל רשיון לעבודות חשמל לפי חוק החשמל, אשר רשאי ליתן א</w:t>
      </w:r>
      <w:r w:rsidR="003C0AB2" w:rsidRPr="001B4EC4">
        <w:rPr>
          <w:rFonts w:ascii="David" w:hAnsi="David" w:cs="David"/>
          <w:sz w:val="24"/>
          <w:szCs w:val="24"/>
          <w:rtl/>
        </w:rPr>
        <w:t>ישור כאמור, בהתאם לסוג רישיונו.</w:t>
      </w:r>
    </w:p>
    <w:p w:rsidR="002C643C" w:rsidRPr="001B4EC4" w:rsidRDefault="00A124B9" w:rsidP="00971708">
      <w:pPr>
        <w:pStyle w:val="a7"/>
        <w:numPr>
          <w:ilvl w:val="0"/>
          <w:numId w:val="61"/>
        </w:numPr>
        <w:tabs>
          <w:tab w:val="left" w:pos="1125"/>
        </w:tabs>
        <w:spacing w:after="0" w:line="360" w:lineRule="auto"/>
        <w:jc w:val="both"/>
        <w:rPr>
          <w:rFonts w:ascii="David" w:hAnsi="David" w:cs="David"/>
          <w:color w:val="000000"/>
          <w:sz w:val="24"/>
          <w:szCs w:val="24"/>
        </w:rPr>
      </w:pPr>
      <w:r w:rsidRPr="001B4EC4">
        <w:rPr>
          <w:rFonts w:ascii="David" w:hAnsi="David" w:cs="David"/>
          <w:sz w:val="24"/>
          <w:szCs w:val="24"/>
          <w:rtl/>
        </w:rPr>
        <w:t>אישור על בדיקת התאמתה ותקינותה של מערכת הגז לדרישות תקן ישראלי ת"י 158, לרבות התייחסות לגלאי הגפ"מ. האישור יינתן על ידי בעל רשיון לעבודת גפ"מ לפי חוק הגז (בטיחות ורישוי), התשמ"ט-1988, אשר רשאי ליתן אישור כאמור, בהתאם לסוג רישיונו.</w:t>
      </w:r>
    </w:p>
    <w:p w:rsidR="002C643C" w:rsidRPr="001B4EC4" w:rsidRDefault="00A124B9" w:rsidP="00971708">
      <w:pPr>
        <w:pStyle w:val="a7"/>
        <w:numPr>
          <w:ilvl w:val="0"/>
          <w:numId w:val="61"/>
        </w:numPr>
        <w:tabs>
          <w:tab w:val="left" w:pos="1125"/>
        </w:tabs>
        <w:spacing w:after="0" w:line="360" w:lineRule="auto"/>
        <w:jc w:val="both"/>
        <w:rPr>
          <w:rFonts w:ascii="David" w:hAnsi="David" w:cs="David"/>
          <w:color w:val="000000"/>
          <w:sz w:val="24"/>
          <w:szCs w:val="24"/>
        </w:rPr>
      </w:pPr>
      <w:r w:rsidRPr="001B4EC4">
        <w:rPr>
          <w:rFonts w:ascii="David" w:hAnsi="David" w:cs="David"/>
          <w:sz w:val="24"/>
          <w:szCs w:val="24"/>
          <w:rtl/>
        </w:rPr>
        <w:t>אישור גורם מוסמך המעיד על תקינות המערכת האוטומטית לגילוי אש. האישור יוגש על טופס לפי נספח ג' לתקן ישראלי ת"י 1220, חלק 11 ויכלול גם התייחסות לתקינות מערכת הגילוי, הכיבוי והניתוק האוטומטי בארונות החשמל</w:t>
      </w:r>
      <w:r w:rsidR="00B4095C" w:rsidRPr="001B4EC4">
        <w:rPr>
          <w:rFonts w:ascii="David" w:hAnsi="David" w:cs="David"/>
          <w:sz w:val="24"/>
          <w:szCs w:val="24"/>
          <w:rtl/>
        </w:rPr>
        <w:t>, ככל שמערכות אלה מותקנות בעסק.</w:t>
      </w:r>
    </w:p>
    <w:p w:rsidR="002C643C" w:rsidRPr="001B4EC4" w:rsidRDefault="00A124B9" w:rsidP="00971708">
      <w:pPr>
        <w:pStyle w:val="a7"/>
        <w:numPr>
          <w:ilvl w:val="0"/>
          <w:numId w:val="61"/>
        </w:numPr>
        <w:tabs>
          <w:tab w:val="left" w:pos="1125"/>
        </w:tabs>
        <w:spacing w:after="0" w:line="360" w:lineRule="auto"/>
        <w:jc w:val="both"/>
        <w:rPr>
          <w:rFonts w:ascii="David" w:hAnsi="David" w:cs="David"/>
          <w:color w:val="000000"/>
          <w:sz w:val="24"/>
          <w:szCs w:val="24"/>
        </w:rPr>
      </w:pPr>
      <w:r w:rsidRPr="001B4EC4">
        <w:rPr>
          <w:rFonts w:ascii="David" w:hAnsi="David" w:cs="David"/>
          <w:sz w:val="24"/>
          <w:szCs w:val="24"/>
          <w:rtl/>
        </w:rPr>
        <w:t>אישור גורם מוסמך המעיד שמערכת הכיבוי המתוקנת בארון החשמל נבדקה ונמצאה תקינה בהתאמה מלאה לתק</w:t>
      </w:r>
      <w:r w:rsidR="003C0AB2" w:rsidRPr="001B4EC4">
        <w:rPr>
          <w:rFonts w:ascii="David" w:hAnsi="David" w:cs="David"/>
          <w:sz w:val="24"/>
          <w:szCs w:val="24"/>
          <w:rtl/>
        </w:rPr>
        <w:t xml:space="preserve">ן ישראלי ת"י 5210 מערכות לכיבוי </w:t>
      </w:r>
      <w:r w:rsidRPr="001B4EC4">
        <w:rPr>
          <w:rFonts w:ascii="David" w:hAnsi="David" w:cs="David"/>
          <w:sz w:val="24"/>
          <w:szCs w:val="24"/>
          <w:rtl/>
        </w:rPr>
        <w:t>אש בארוסול או תקן ישראלי ת"י 1597 מערכות כיבוי אש אוטומטיות בגז כיבוי, בהתאם לסוג המערכת המותקנת.</w:t>
      </w:r>
    </w:p>
    <w:p w:rsidR="002C643C" w:rsidRPr="001B4EC4" w:rsidRDefault="00A124B9" w:rsidP="00971708">
      <w:pPr>
        <w:pStyle w:val="a7"/>
        <w:numPr>
          <w:ilvl w:val="0"/>
          <w:numId w:val="61"/>
        </w:numPr>
        <w:tabs>
          <w:tab w:val="left" w:pos="1125"/>
        </w:tabs>
        <w:spacing w:after="0" w:line="360" w:lineRule="auto"/>
        <w:jc w:val="both"/>
        <w:rPr>
          <w:rFonts w:ascii="David" w:hAnsi="David" w:cs="David"/>
          <w:color w:val="000000"/>
          <w:sz w:val="24"/>
          <w:szCs w:val="24"/>
        </w:rPr>
      </w:pPr>
      <w:r w:rsidRPr="001B4EC4">
        <w:rPr>
          <w:rFonts w:ascii="David" w:hAnsi="David" w:cs="David"/>
          <w:sz w:val="24"/>
          <w:szCs w:val="24"/>
          <w:rtl/>
        </w:rPr>
        <w:t>אישור כי מערכת מסירת הודעות (כריזת חירום) נבדקה ונמצאה תקינה ועל כך שהמערכת כוללת ספק כוח עצמאי, נק' שליטה ורמקולים הנשמעים</w:t>
      </w:r>
      <w:r w:rsidR="00B4095C" w:rsidRPr="001B4EC4">
        <w:rPr>
          <w:rFonts w:ascii="David" w:hAnsi="David" w:cs="David"/>
          <w:sz w:val="24"/>
          <w:szCs w:val="24"/>
          <w:rtl/>
        </w:rPr>
        <w:t xml:space="preserve"> בכל שטחי העסק. האישור יינתן על </w:t>
      </w:r>
      <w:r w:rsidRPr="001B4EC4">
        <w:rPr>
          <w:rFonts w:ascii="David" w:hAnsi="David" w:cs="David"/>
          <w:sz w:val="24"/>
          <w:szCs w:val="24"/>
          <w:rtl/>
        </w:rPr>
        <w:t>ידי בעל רשיון לעבודות חשמל לפי חוק החשמל, אשר רשאי ליתן א</w:t>
      </w:r>
      <w:r w:rsidR="00B4095C" w:rsidRPr="001B4EC4">
        <w:rPr>
          <w:rFonts w:ascii="David" w:hAnsi="David" w:cs="David"/>
          <w:sz w:val="24"/>
          <w:szCs w:val="24"/>
          <w:rtl/>
        </w:rPr>
        <w:t>ישור כאמור, בהתאם לסוג רישיונו.</w:t>
      </w:r>
    </w:p>
    <w:p w:rsidR="002C643C" w:rsidRPr="001B4EC4" w:rsidRDefault="00A124B9" w:rsidP="00971708">
      <w:pPr>
        <w:pStyle w:val="a7"/>
        <w:numPr>
          <w:ilvl w:val="0"/>
          <w:numId w:val="61"/>
        </w:numPr>
        <w:tabs>
          <w:tab w:val="left" w:pos="1125"/>
        </w:tabs>
        <w:spacing w:after="0" w:line="360" w:lineRule="auto"/>
        <w:jc w:val="both"/>
        <w:rPr>
          <w:rFonts w:ascii="David" w:hAnsi="David" w:cs="David"/>
          <w:color w:val="000000"/>
          <w:sz w:val="24"/>
          <w:szCs w:val="24"/>
        </w:rPr>
      </w:pPr>
      <w:r w:rsidRPr="001B4EC4">
        <w:rPr>
          <w:rFonts w:ascii="David" w:hAnsi="David" w:cs="David"/>
          <w:sz w:val="24"/>
          <w:szCs w:val="24"/>
          <w:rtl/>
        </w:rPr>
        <w:t xml:space="preserve">אישור גורם מוסמך, כי המערכת האוטומטית לכיבוי אש (ספרינקלרים) נבדקה ונמצאה תקינה בהתאמה מלאה לתקן ישראלי ת"י 1928. </w:t>
      </w:r>
      <w:r w:rsidR="00B4095C" w:rsidRPr="001B4EC4">
        <w:rPr>
          <w:rFonts w:ascii="David" w:hAnsi="David" w:cs="David"/>
          <w:sz w:val="24"/>
          <w:szCs w:val="24"/>
          <w:rtl/>
        </w:rPr>
        <w:t>על האישור לכלול את מפרט הבדיקה.</w:t>
      </w:r>
    </w:p>
    <w:p w:rsidR="002C643C" w:rsidRPr="001B4EC4" w:rsidRDefault="00A124B9" w:rsidP="00971708">
      <w:pPr>
        <w:pStyle w:val="a7"/>
        <w:numPr>
          <w:ilvl w:val="0"/>
          <w:numId w:val="61"/>
        </w:numPr>
        <w:tabs>
          <w:tab w:val="left" w:pos="1125"/>
        </w:tabs>
        <w:spacing w:after="0" w:line="360" w:lineRule="auto"/>
        <w:jc w:val="both"/>
        <w:rPr>
          <w:rFonts w:ascii="David" w:hAnsi="David" w:cs="David"/>
          <w:color w:val="000000"/>
          <w:sz w:val="24"/>
          <w:szCs w:val="24"/>
        </w:rPr>
      </w:pPr>
      <w:r w:rsidRPr="001B4EC4">
        <w:rPr>
          <w:rFonts w:ascii="David" w:hAnsi="David" w:cs="David"/>
          <w:sz w:val="24"/>
          <w:szCs w:val="24"/>
          <w:rtl/>
        </w:rPr>
        <w:t>אישור כי גנרטור החירום נבדק ונמצא תקין. האישור יינתן על-ידי בעל רשיון לעבודות חשמל לפי חוק החשמל, אשר רשאי ליתן אישור כאמור, בהתאם לסוג רישיונו.</w:t>
      </w:r>
    </w:p>
    <w:p w:rsidR="002C643C" w:rsidRPr="001B4EC4" w:rsidRDefault="00A124B9" w:rsidP="00971708">
      <w:pPr>
        <w:pStyle w:val="a7"/>
        <w:numPr>
          <w:ilvl w:val="0"/>
          <w:numId w:val="61"/>
        </w:numPr>
        <w:tabs>
          <w:tab w:val="left" w:pos="1125"/>
        </w:tabs>
        <w:spacing w:after="0" w:line="360" w:lineRule="auto"/>
        <w:jc w:val="both"/>
        <w:rPr>
          <w:rFonts w:ascii="David" w:hAnsi="David" w:cs="David"/>
          <w:color w:val="000000"/>
          <w:sz w:val="24"/>
          <w:szCs w:val="24"/>
        </w:rPr>
      </w:pPr>
      <w:r w:rsidRPr="001B4EC4">
        <w:rPr>
          <w:rFonts w:ascii="David" w:hAnsi="David" w:cs="David"/>
          <w:sz w:val="24"/>
          <w:szCs w:val="24"/>
          <w:rtl/>
        </w:rPr>
        <w:lastRenderedPageBreak/>
        <w:t>אישור גורם מוסמך, כי מערכת הכיבוי במנדפים (במידה וקיימים מנדפים) נבדקה ונמצאה תקינה בהתאם לדרישות תקן ישראלי ת"י 5356, חלק 2, לרבות: ניתוק ממקור אנרגיה.</w:t>
      </w:r>
    </w:p>
    <w:p w:rsidR="002C643C" w:rsidRPr="001B4EC4" w:rsidRDefault="00A124B9" w:rsidP="00971708">
      <w:pPr>
        <w:pStyle w:val="a7"/>
        <w:numPr>
          <w:ilvl w:val="0"/>
          <w:numId w:val="61"/>
        </w:numPr>
        <w:tabs>
          <w:tab w:val="left" w:pos="1125"/>
        </w:tabs>
        <w:spacing w:after="0" w:line="360" w:lineRule="auto"/>
        <w:jc w:val="both"/>
        <w:rPr>
          <w:rFonts w:ascii="David" w:hAnsi="David" w:cs="David"/>
          <w:color w:val="000000"/>
          <w:sz w:val="24"/>
          <w:szCs w:val="24"/>
        </w:rPr>
      </w:pPr>
      <w:r w:rsidRPr="001B4EC4">
        <w:rPr>
          <w:rFonts w:ascii="David" w:hAnsi="David" w:cs="David"/>
          <w:color w:val="000000"/>
          <w:sz w:val="24"/>
          <w:szCs w:val="24"/>
          <w:rtl/>
        </w:rPr>
        <w:t xml:space="preserve">אישור גורם מוסמך, כי מערכות בטיחות האש וההצלה תואמות את דרישות </w:t>
      </w:r>
      <w:r w:rsidRPr="001B4EC4">
        <w:rPr>
          <w:rFonts w:ascii="David" w:hAnsi="David" w:cs="David"/>
          <w:sz w:val="24"/>
          <w:szCs w:val="24"/>
          <w:rtl/>
        </w:rPr>
        <w:t>הוראה מספר 536 משטר הפעלות מערכות בטיחות אש-אינטגרציה</w:t>
      </w:r>
      <w:r w:rsidRPr="001B4EC4">
        <w:rPr>
          <w:rFonts w:ascii="David" w:hAnsi="David" w:cs="David"/>
          <w:color w:val="4BACC6"/>
          <w:sz w:val="24"/>
          <w:szCs w:val="24"/>
          <w:rtl/>
        </w:rPr>
        <w:t>.</w:t>
      </w:r>
      <w:r w:rsidRPr="001B4EC4">
        <w:rPr>
          <w:rFonts w:ascii="David" w:hAnsi="David" w:cs="David"/>
          <w:color w:val="000000"/>
          <w:sz w:val="24"/>
          <w:szCs w:val="24"/>
          <w:rtl/>
        </w:rPr>
        <w:t xml:space="preserve"> כאשר קיימת מערכת שחרור עשן מאולצת יצורף לאישור גם טבלת משטר בדיקה ופירוט סוג המערכת.</w:t>
      </w:r>
    </w:p>
    <w:p w:rsidR="002C643C" w:rsidRPr="001B4EC4" w:rsidRDefault="00A124B9" w:rsidP="00971708">
      <w:pPr>
        <w:pStyle w:val="a7"/>
        <w:numPr>
          <w:ilvl w:val="0"/>
          <w:numId w:val="61"/>
        </w:numPr>
        <w:tabs>
          <w:tab w:val="left" w:pos="1125"/>
        </w:tabs>
        <w:spacing w:after="0" w:line="360" w:lineRule="auto"/>
        <w:jc w:val="both"/>
        <w:rPr>
          <w:rFonts w:ascii="David" w:hAnsi="David" w:cs="David"/>
          <w:color w:val="000000"/>
          <w:sz w:val="24"/>
          <w:szCs w:val="24"/>
        </w:rPr>
      </w:pPr>
      <w:r w:rsidRPr="001B4EC4">
        <w:rPr>
          <w:rFonts w:ascii="David" w:hAnsi="David" w:cs="David"/>
          <w:color w:val="000000"/>
          <w:sz w:val="24"/>
          <w:szCs w:val="24"/>
          <w:rtl/>
        </w:rPr>
        <w:t xml:space="preserve">אישור גורם מוסמך או מהנדס, כי מערכת שחרור העשן נבדקה ונמצאה תקינה. באישור יפורט סוג המערכת שנבדקה. </w:t>
      </w:r>
    </w:p>
    <w:p w:rsidR="002C643C" w:rsidRPr="001B4EC4" w:rsidRDefault="00A124B9" w:rsidP="00971708">
      <w:pPr>
        <w:pStyle w:val="a7"/>
        <w:numPr>
          <w:ilvl w:val="0"/>
          <w:numId w:val="61"/>
        </w:numPr>
        <w:tabs>
          <w:tab w:val="left" w:pos="1125"/>
        </w:tabs>
        <w:spacing w:after="0" w:line="360" w:lineRule="auto"/>
        <w:jc w:val="both"/>
        <w:rPr>
          <w:rFonts w:ascii="David" w:hAnsi="David" w:cs="David"/>
          <w:color w:val="000000"/>
          <w:sz w:val="24"/>
          <w:szCs w:val="24"/>
        </w:rPr>
      </w:pPr>
      <w:r w:rsidRPr="001B4EC4">
        <w:rPr>
          <w:rFonts w:ascii="David" w:hAnsi="David" w:cs="David"/>
          <w:color w:val="000000"/>
          <w:sz w:val="24"/>
          <w:szCs w:val="24"/>
          <w:rtl/>
        </w:rPr>
        <w:t>אישור גורם מוסמך, כי מערכת מיזוג האוויר המותקנת בעסק נבדקה ונמצאה תקינה בהתאם לדרישות תקן ישראלי ת"י 1001 בטיחות אש בבניינים.</w:t>
      </w:r>
    </w:p>
    <w:p w:rsidR="00A124B9" w:rsidRPr="001B4EC4" w:rsidRDefault="00A124B9" w:rsidP="00971708">
      <w:pPr>
        <w:pStyle w:val="a7"/>
        <w:numPr>
          <w:ilvl w:val="0"/>
          <w:numId w:val="61"/>
        </w:numPr>
        <w:tabs>
          <w:tab w:val="left" w:pos="1125"/>
        </w:tabs>
        <w:spacing w:after="0" w:line="360" w:lineRule="auto"/>
        <w:jc w:val="both"/>
        <w:rPr>
          <w:rFonts w:ascii="David" w:hAnsi="David" w:cs="David"/>
          <w:color w:val="000000"/>
          <w:sz w:val="24"/>
          <w:szCs w:val="24"/>
        </w:rPr>
      </w:pPr>
      <w:r w:rsidRPr="001B4EC4">
        <w:rPr>
          <w:rFonts w:ascii="David" w:hAnsi="David" w:cs="David"/>
          <w:color w:val="000000"/>
          <w:sz w:val="24"/>
          <w:szCs w:val="24"/>
          <w:rtl/>
        </w:rPr>
        <w:t>אישור על ניקוי ארובות ומנדפים בהתאם לדרישות תקן ישראלי ת"י 1001 חלק 6 בטיחות אש בבניינים: אוורור והגנה מפני אש במערכות בישול מסחריות.</w:t>
      </w:r>
    </w:p>
    <w:p w:rsidR="00A124B9" w:rsidRPr="001B4EC4" w:rsidRDefault="00A124B9" w:rsidP="00971708">
      <w:pPr>
        <w:pStyle w:val="a7"/>
        <w:numPr>
          <w:ilvl w:val="1"/>
          <w:numId w:val="52"/>
        </w:numPr>
        <w:spacing w:after="0" w:line="360" w:lineRule="auto"/>
        <w:jc w:val="both"/>
        <w:rPr>
          <w:rFonts w:ascii="David" w:hAnsi="David" w:cs="David"/>
          <w:b/>
          <w:bCs/>
          <w:sz w:val="24"/>
          <w:szCs w:val="24"/>
          <w:u w:val="single"/>
          <w:rtl/>
        </w:rPr>
      </w:pPr>
      <w:r w:rsidRPr="001B4EC4">
        <w:rPr>
          <w:rFonts w:ascii="David" w:hAnsi="David" w:cs="David"/>
          <w:b/>
          <w:bCs/>
          <w:sz w:val="24"/>
          <w:szCs w:val="24"/>
          <w:u w:val="single"/>
          <w:rtl/>
        </w:rPr>
        <w:t>נספחים</w:t>
      </w:r>
    </w:p>
    <w:p w:rsidR="00867630" w:rsidRPr="001B4EC4" w:rsidRDefault="00A124B9" w:rsidP="00971708">
      <w:pPr>
        <w:pStyle w:val="a7"/>
        <w:numPr>
          <w:ilvl w:val="2"/>
          <w:numId w:val="52"/>
        </w:numPr>
        <w:spacing w:after="0" w:line="360" w:lineRule="auto"/>
        <w:jc w:val="both"/>
        <w:rPr>
          <w:rFonts w:ascii="David" w:hAnsi="David" w:cs="David"/>
          <w:sz w:val="24"/>
          <w:szCs w:val="24"/>
          <w:rtl/>
        </w:rPr>
      </w:pPr>
      <w:r w:rsidRPr="001B4EC4">
        <w:rPr>
          <w:rFonts w:ascii="David" w:hAnsi="David" w:cs="David"/>
          <w:sz w:val="24"/>
          <w:szCs w:val="24"/>
          <w:rtl/>
        </w:rPr>
        <w:t>את פרסומי הרשות הארצית לכבאות</w:t>
      </w:r>
      <w:r w:rsidR="002C643C" w:rsidRPr="001B4EC4">
        <w:rPr>
          <w:rFonts w:ascii="David" w:hAnsi="David" w:cs="David"/>
          <w:sz w:val="24"/>
          <w:szCs w:val="24"/>
          <w:rtl/>
        </w:rPr>
        <w:t xml:space="preserve"> והצלה ניתן למצוא ולהוריד באתר הרשות הארצית לכבאות והצלה.</w:t>
      </w:r>
    </w:p>
    <w:p w:rsidR="00E45183" w:rsidRPr="001B4EC4" w:rsidRDefault="00E45183" w:rsidP="00971708">
      <w:pPr>
        <w:pStyle w:val="a7"/>
        <w:numPr>
          <w:ilvl w:val="0"/>
          <w:numId w:val="1"/>
        </w:numPr>
        <w:spacing w:after="0" w:line="360" w:lineRule="auto"/>
        <w:jc w:val="both"/>
        <w:rPr>
          <w:rFonts w:ascii="David" w:hAnsi="David" w:cs="David"/>
          <w:b/>
          <w:bCs/>
          <w:vanish/>
          <w:sz w:val="24"/>
          <w:szCs w:val="24"/>
          <w:rtl/>
        </w:rPr>
      </w:pPr>
    </w:p>
    <w:sectPr w:rsidR="00E45183" w:rsidRPr="001B4EC4" w:rsidSect="00ED5F68">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8E4" w:rsidRDefault="003C68E4" w:rsidP="00080D87">
      <w:pPr>
        <w:spacing w:after="0" w:line="240" w:lineRule="auto"/>
      </w:pPr>
      <w:r>
        <w:separator/>
      </w:r>
    </w:p>
  </w:endnote>
  <w:endnote w:type="continuationSeparator" w:id="0">
    <w:p w:rsidR="003C68E4" w:rsidRDefault="003C68E4" w:rsidP="0008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9152624"/>
      <w:docPartObj>
        <w:docPartGallery w:val="Page Numbers (Bottom of Page)"/>
        <w:docPartUnique/>
      </w:docPartObj>
    </w:sdtPr>
    <w:sdtEndPr/>
    <w:sdtContent>
      <w:p w:rsidR="009F127C" w:rsidRDefault="009F127C">
        <w:pPr>
          <w:pStyle w:val="ae"/>
          <w:jc w:val="center"/>
          <w:rPr>
            <w:rtl/>
            <w:cs/>
          </w:rPr>
        </w:pPr>
        <w:r>
          <w:fldChar w:fldCharType="begin"/>
        </w:r>
        <w:r>
          <w:rPr>
            <w:rtl/>
            <w:cs/>
          </w:rPr>
          <w:instrText>PAGE   \* MERGEFORMAT</w:instrText>
        </w:r>
        <w:r>
          <w:fldChar w:fldCharType="separate"/>
        </w:r>
        <w:r w:rsidR="00200426" w:rsidRPr="00200426">
          <w:rPr>
            <w:noProof/>
            <w:rtl/>
            <w:lang w:val="he-IL"/>
          </w:rPr>
          <w:t>1</w:t>
        </w:r>
        <w:r>
          <w:fldChar w:fldCharType="end"/>
        </w:r>
      </w:p>
    </w:sdtContent>
  </w:sdt>
  <w:p w:rsidR="007876F1" w:rsidRDefault="007876F1">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8E4" w:rsidRDefault="003C68E4" w:rsidP="00080D87">
      <w:pPr>
        <w:spacing w:after="0" w:line="240" w:lineRule="auto"/>
      </w:pPr>
      <w:r>
        <w:separator/>
      </w:r>
    </w:p>
  </w:footnote>
  <w:footnote w:type="continuationSeparator" w:id="0">
    <w:p w:rsidR="003C68E4" w:rsidRDefault="003C68E4" w:rsidP="00080D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31DB3"/>
    <w:multiLevelType w:val="hybridMultilevel"/>
    <w:tmpl w:val="6F660DF8"/>
    <w:lvl w:ilvl="0" w:tplc="444C7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48731E"/>
    <w:multiLevelType w:val="hybridMultilevel"/>
    <w:tmpl w:val="BE6A69AA"/>
    <w:lvl w:ilvl="0" w:tplc="1FFA190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5" w15:restartNumberingAfterBreak="0">
    <w:nsid w:val="093A2DE2"/>
    <w:multiLevelType w:val="hybridMultilevel"/>
    <w:tmpl w:val="D2965620"/>
    <w:lvl w:ilvl="0" w:tplc="FFFFFFFF">
      <w:start w:val="1"/>
      <w:numFmt w:val="hebrew1"/>
      <w:lvlText w:val="%1."/>
      <w:lvlJc w:val="center"/>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96575E"/>
    <w:multiLevelType w:val="hybridMultilevel"/>
    <w:tmpl w:val="735AB1EC"/>
    <w:lvl w:ilvl="0" w:tplc="03A0707C">
      <w:start w:val="1"/>
      <w:numFmt w:val="decimal"/>
      <w:lvlText w:val="%1."/>
      <w:lvlJc w:val="left"/>
      <w:pPr>
        <w:tabs>
          <w:tab w:val="num" w:pos="-154"/>
        </w:tabs>
        <w:ind w:left="-154" w:hanging="360"/>
      </w:pPr>
    </w:lvl>
    <w:lvl w:ilvl="1" w:tplc="BA68B100">
      <w:start w:val="1"/>
      <w:numFmt w:val="hebrew1"/>
      <w:lvlText w:val="%2."/>
      <w:lvlJc w:val="center"/>
      <w:pPr>
        <w:tabs>
          <w:tab w:val="num" w:pos="566"/>
        </w:tabs>
        <w:ind w:left="566" w:hanging="360"/>
      </w:pPr>
      <w:rPr>
        <w:rFonts w:hint="default"/>
        <w:lang w:val="en-US"/>
      </w:rPr>
    </w:lvl>
    <w:lvl w:ilvl="2" w:tplc="F23EDD94">
      <w:start w:val="6"/>
      <w:numFmt w:val="bullet"/>
      <w:lvlText w:val="-"/>
      <w:lvlJc w:val="left"/>
      <w:pPr>
        <w:tabs>
          <w:tab w:val="num" w:pos="1466"/>
        </w:tabs>
        <w:ind w:left="1466" w:hanging="360"/>
      </w:pPr>
      <w:rPr>
        <w:rFonts w:ascii="Times New Roman" w:eastAsia="Times New Roman" w:hAnsi="Times New Roman" w:cs="David" w:hint="default"/>
      </w:rPr>
    </w:lvl>
    <w:lvl w:ilvl="3" w:tplc="F154E202">
      <w:start w:val="1"/>
      <w:numFmt w:val="decimal"/>
      <w:lvlText w:val="%4."/>
      <w:lvlJc w:val="left"/>
      <w:pPr>
        <w:tabs>
          <w:tab w:val="num" w:pos="2006"/>
        </w:tabs>
        <w:ind w:left="2006" w:hanging="360"/>
      </w:pPr>
    </w:lvl>
    <w:lvl w:ilvl="4" w:tplc="5F0E148A">
      <w:start w:val="1"/>
      <w:numFmt w:val="decimal"/>
      <w:lvlText w:val="(%5)"/>
      <w:lvlJc w:val="left"/>
      <w:pPr>
        <w:ind w:left="1069" w:hanging="360"/>
      </w:pPr>
      <w:rPr>
        <w:rFonts w:hint="default"/>
        <w:b w:val="0"/>
        <w:bCs w:val="0"/>
      </w:rPr>
    </w:lvl>
    <w:lvl w:ilvl="5" w:tplc="4D064584">
      <w:start w:val="1"/>
      <w:numFmt w:val="hebrew1"/>
      <w:lvlText w:val="(%6)"/>
      <w:lvlJc w:val="left"/>
      <w:pPr>
        <w:ind w:left="1494" w:hanging="360"/>
      </w:pPr>
      <w:rPr>
        <w:rFonts w:hint="default"/>
        <w:b/>
        <w:bCs w:val="0"/>
        <w:u w:val="none"/>
      </w:rPr>
    </w:lvl>
    <w:lvl w:ilvl="6" w:tplc="1B3C42EA" w:tentative="1">
      <w:start w:val="1"/>
      <w:numFmt w:val="decimal"/>
      <w:lvlText w:val="%7."/>
      <w:lvlJc w:val="left"/>
      <w:pPr>
        <w:tabs>
          <w:tab w:val="num" w:pos="4166"/>
        </w:tabs>
        <w:ind w:left="4166" w:hanging="360"/>
      </w:pPr>
    </w:lvl>
    <w:lvl w:ilvl="7" w:tplc="8CDC4B78" w:tentative="1">
      <w:start w:val="1"/>
      <w:numFmt w:val="lowerLetter"/>
      <w:lvlText w:val="%8."/>
      <w:lvlJc w:val="left"/>
      <w:pPr>
        <w:tabs>
          <w:tab w:val="num" w:pos="4886"/>
        </w:tabs>
        <w:ind w:left="4886" w:hanging="360"/>
      </w:pPr>
    </w:lvl>
    <w:lvl w:ilvl="8" w:tplc="D1BCB09A" w:tentative="1">
      <w:start w:val="1"/>
      <w:numFmt w:val="lowerRoman"/>
      <w:lvlText w:val="%9."/>
      <w:lvlJc w:val="right"/>
      <w:pPr>
        <w:tabs>
          <w:tab w:val="num" w:pos="5606"/>
        </w:tabs>
        <w:ind w:left="5606" w:hanging="180"/>
      </w:pPr>
    </w:lvl>
  </w:abstractNum>
  <w:abstractNum w:abstractNumId="7" w15:restartNumberingAfterBreak="0">
    <w:nsid w:val="0B961D14"/>
    <w:multiLevelType w:val="hybridMultilevel"/>
    <w:tmpl w:val="0D20D018"/>
    <w:lvl w:ilvl="0" w:tplc="D7822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356978"/>
    <w:multiLevelType w:val="multilevel"/>
    <w:tmpl w:val="12243336"/>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val="0"/>
        <w:bCs/>
        <w:lang w:val="en-US"/>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0DB21427"/>
    <w:multiLevelType w:val="hybridMultilevel"/>
    <w:tmpl w:val="76DEA8D0"/>
    <w:lvl w:ilvl="0" w:tplc="0054FB8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E21E43"/>
    <w:multiLevelType w:val="hybridMultilevel"/>
    <w:tmpl w:val="9D5C7306"/>
    <w:lvl w:ilvl="0" w:tplc="06CE8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1DC13924"/>
    <w:multiLevelType w:val="hybridMultilevel"/>
    <w:tmpl w:val="0C8494EC"/>
    <w:lvl w:ilvl="0" w:tplc="88107926">
      <w:start w:val="1"/>
      <w:numFmt w:val="decimal"/>
      <w:lvlText w:val="(%1)"/>
      <w:lvlJc w:val="left"/>
      <w:pPr>
        <w:ind w:left="1080" w:hanging="360"/>
      </w:pPr>
      <w:rPr>
        <w:rFonts w:eastAsiaTheme="minorHAnsi" w:hint="default"/>
        <w:b w:val="0"/>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A314A3"/>
    <w:multiLevelType w:val="hybridMultilevel"/>
    <w:tmpl w:val="C23AD102"/>
    <w:lvl w:ilvl="0" w:tplc="AF027E18">
      <w:start w:val="1"/>
      <w:numFmt w:val="decimal"/>
      <w:lvlText w:val="(%1)"/>
      <w:lvlJc w:val="center"/>
      <w:pPr>
        <w:ind w:left="1134" w:hanging="187"/>
      </w:pPr>
      <w:rPr>
        <w:rFonts w:asciiTheme="minorHAnsi" w:eastAsiaTheme="minorHAnsi" w:hAnsiTheme="minorHAnsi" w:cs="David"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2E14EAC"/>
    <w:multiLevelType w:val="hybridMultilevel"/>
    <w:tmpl w:val="BCBADD64"/>
    <w:lvl w:ilvl="0" w:tplc="48D8D8F4">
      <w:start w:val="1"/>
      <w:numFmt w:val="decimal"/>
      <w:suff w:val="space"/>
      <w:lvlText w:val="(%1)"/>
      <w:lvlJc w:val="left"/>
      <w:pPr>
        <w:ind w:left="1080" w:hanging="360"/>
      </w:pPr>
      <w:rPr>
        <w:rFonts w:ascii="Arial" w:hAnsi="Arial"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16" w15:restartNumberingAfterBreak="0">
    <w:nsid w:val="25C40D78"/>
    <w:multiLevelType w:val="hybridMultilevel"/>
    <w:tmpl w:val="FD1A7D08"/>
    <w:lvl w:ilvl="0" w:tplc="AC26C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28EE6C95"/>
    <w:multiLevelType w:val="hybridMultilevel"/>
    <w:tmpl w:val="874E53B0"/>
    <w:lvl w:ilvl="0" w:tplc="5B90F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CB6290"/>
    <w:multiLevelType w:val="hybridMultilevel"/>
    <w:tmpl w:val="0E3ED9E6"/>
    <w:lvl w:ilvl="0" w:tplc="9246EE0E">
      <w:start w:val="1"/>
      <w:numFmt w:val="decimal"/>
      <w:lvlText w:val="%1)"/>
      <w:lvlJc w:val="left"/>
      <w:pPr>
        <w:tabs>
          <w:tab w:val="num" w:pos="1080"/>
        </w:tabs>
        <w:ind w:left="1080" w:hanging="360"/>
      </w:pPr>
      <w:rPr>
        <w:rFonts w:hint="default"/>
      </w:rPr>
    </w:lvl>
    <w:lvl w:ilvl="1" w:tplc="0CE89704" w:tentative="1">
      <w:start w:val="1"/>
      <w:numFmt w:val="lowerLetter"/>
      <w:lvlText w:val="%2."/>
      <w:lvlJc w:val="left"/>
      <w:pPr>
        <w:tabs>
          <w:tab w:val="num" w:pos="1800"/>
        </w:tabs>
        <w:ind w:left="1800" w:hanging="360"/>
      </w:pPr>
    </w:lvl>
    <w:lvl w:ilvl="2" w:tplc="0294688A" w:tentative="1">
      <w:start w:val="1"/>
      <w:numFmt w:val="lowerRoman"/>
      <w:lvlText w:val="%3."/>
      <w:lvlJc w:val="right"/>
      <w:pPr>
        <w:tabs>
          <w:tab w:val="num" w:pos="2520"/>
        </w:tabs>
        <w:ind w:left="2520" w:hanging="180"/>
      </w:pPr>
    </w:lvl>
    <w:lvl w:ilvl="3" w:tplc="0D92FEEE" w:tentative="1">
      <w:start w:val="1"/>
      <w:numFmt w:val="decimal"/>
      <w:lvlText w:val="%4."/>
      <w:lvlJc w:val="left"/>
      <w:pPr>
        <w:tabs>
          <w:tab w:val="num" w:pos="3240"/>
        </w:tabs>
        <w:ind w:left="3240" w:hanging="360"/>
      </w:pPr>
    </w:lvl>
    <w:lvl w:ilvl="4" w:tplc="8AA42076" w:tentative="1">
      <w:start w:val="1"/>
      <w:numFmt w:val="lowerLetter"/>
      <w:lvlText w:val="%5."/>
      <w:lvlJc w:val="left"/>
      <w:pPr>
        <w:tabs>
          <w:tab w:val="num" w:pos="3960"/>
        </w:tabs>
        <w:ind w:left="3960" w:hanging="360"/>
      </w:pPr>
    </w:lvl>
    <w:lvl w:ilvl="5" w:tplc="DA5C7414" w:tentative="1">
      <w:start w:val="1"/>
      <w:numFmt w:val="lowerRoman"/>
      <w:lvlText w:val="%6."/>
      <w:lvlJc w:val="right"/>
      <w:pPr>
        <w:tabs>
          <w:tab w:val="num" w:pos="4680"/>
        </w:tabs>
        <w:ind w:left="4680" w:hanging="180"/>
      </w:pPr>
    </w:lvl>
    <w:lvl w:ilvl="6" w:tplc="884E78DE" w:tentative="1">
      <w:start w:val="1"/>
      <w:numFmt w:val="decimal"/>
      <w:lvlText w:val="%7."/>
      <w:lvlJc w:val="left"/>
      <w:pPr>
        <w:tabs>
          <w:tab w:val="num" w:pos="5400"/>
        </w:tabs>
        <w:ind w:left="5400" w:hanging="360"/>
      </w:pPr>
    </w:lvl>
    <w:lvl w:ilvl="7" w:tplc="6952D780" w:tentative="1">
      <w:start w:val="1"/>
      <w:numFmt w:val="lowerLetter"/>
      <w:lvlText w:val="%8."/>
      <w:lvlJc w:val="left"/>
      <w:pPr>
        <w:tabs>
          <w:tab w:val="num" w:pos="6120"/>
        </w:tabs>
        <w:ind w:left="6120" w:hanging="360"/>
      </w:pPr>
    </w:lvl>
    <w:lvl w:ilvl="8" w:tplc="039242F8" w:tentative="1">
      <w:start w:val="1"/>
      <w:numFmt w:val="lowerRoman"/>
      <w:lvlText w:val="%9."/>
      <w:lvlJc w:val="right"/>
      <w:pPr>
        <w:tabs>
          <w:tab w:val="num" w:pos="6840"/>
        </w:tabs>
        <w:ind w:left="6840" w:hanging="180"/>
      </w:pPr>
    </w:lvl>
  </w:abstractNum>
  <w:abstractNum w:abstractNumId="20" w15:restartNumberingAfterBreak="0">
    <w:nsid w:val="2C4F01BA"/>
    <w:multiLevelType w:val="multilevel"/>
    <w:tmpl w:val="8034DC6C"/>
    <w:lvl w:ilvl="0">
      <w:start w:val="4"/>
      <w:numFmt w:val="decimal"/>
      <w:lvlText w:val="%1."/>
      <w:lvlJc w:val="left"/>
      <w:pPr>
        <w:ind w:left="360" w:hanging="360"/>
      </w:pPr>
      <w:rPr>
        <w:rFonts w:hint="default"/>
      </w:rPr>
    </w:lvl>
    <w:lvl w:ilvl="1">
      <w:start w:val="1"/>
      <w:numFmt w:val="decimal"/>
      <w:lvlText w:val="%1.%2."/>
      <w:lvlJc w:val="left"/>
      <w:pPr>
        <w:ind w:left="362" w:hanging="362"/>
      </w:pPr>
      <w:rPr>
        <w:rFonts w:asciiTheme="minorHAnsi" w:hAnsiTheme="minorHAnsi" w:cs="David" w:hint="default"/>
        <w:sz w:val="24"/>
        <w:szCs w:val="24"/>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2C7A105F"/>
    <w:multiLevelType w:val="hybridMultilevel"/>
    <w:tmpl w:val="F8568EAC"/>
    <w:lvl w:ilvl="0" w:tplc="C41E2CD4">
      <w:start w:val="1"/>
      <w:numFmt w:val="decimal"/>
      <w:lvlText w:val="(%1)"/>
      <w:lvlJc w:val="left"/>
      <w:pPr>
        <w:ind w:left="1080" w:hanging="360"/>
      </w:pPr>
      <w:rPr>
        <w:rFonts w:hint="default"/>
        <w:b/>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04F1572"/>
    <w:multiLevelType w:val="hybridMultilevel"/>
    <w:tmpl w:val="7FC639CE"/>
    <w:lvl w:ilvl="0" w:tplc="FFFFFFFF">
      <w:start w:val="1"/>
      <w:numFmt w:val="decimal"/>
      <w:lvlText w:val="%1."/>
      <w:lvlJc w:val="left"/>
      <w:pPr>
        <w:tabs>
          <w:tab w:val="num" w:pos="720"/>
        </w:tabs>
        <w:ind w:left="720" w:hanging="360"/>
      </w:pPr>
      <w:rPr>
        <w:rFonts w:cs="Times New Roman" w:hint="default"/>
      </w:rPr>
    </w:lvl>
    <w:lvl w:ilvl="1" w:tplc="FFFFFFFF">
      <w:start w:val="1"/>
      <w:numFmt w:val="hebrew1"/>
      <w:lvlText w:val="%2."/>
      <w:lvlJc w:val="left"/>
      <w:pPr>
        <w:tabs>
          <w:tab w:val="num" w:pos="1440"/>
        </w:tabs>
        <w:ind w:left="1440" w:hanging="360"/>
      </w:pPr>
      <w:rPr>
        <w:rFonts w:cs="David" w:hint="default"/>
      </w:rPr>
    </w:lvl>
    <w:lvl w:ilvl="2" w:tplc="8754483E">
      <w:start w:val="1"/>
      <w:numFmt w:val="decimal"/>
      <w:lvlText w:val="(%3)"/>
      <w:lvlJc w:val="left"/>
      <w:pPr>
        <w:ind w:left="1069" w:hanging="360"/>
      </w:pPr>
      <w:rPr>
        <w:rFonts w:hint="default"/>
        <w:color w:val="auto"/>
      </w:rPr>
    </w:lvl>
    <w:lvl w:ilvl="3" w:tplc="F318A2DE">
      <w:start w:val="1"/>
      <w:numFmt w:val="hebrew1"/>
      <w:lvlText w:val="(%4)"/>
      <w:lvlJc w:val="left"/>
      <w:pPr>
        <w:ind w:left="1069" w:hanging="360"/>
      </w:pPr>
      <w:rPr>
        <w:rFonts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31997BB0"/>
    <w:multiLevelType w:val="hybridMultilevel"/>
    <w:tmpl w:val="A31CE718"/>
    <w:lvl w:ilvl="0" w:tplc="FFFFFFFF">
      <w:start w:val="1"/>
      <w:numFmt w:val="hebrew1"/>
      <w:lvlText w:val="%1."/>
      <w:lvlJc w:val="center"/>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1B640DD"/>
    <w:multiLevelType w:val="multilevel"/>
    <w:tmpl w:val="DEDAF0C8"/>
    <w:lvl w:ilvl="0">
      <w:start w:val="3"/>
      <w:numFmt w:val="decimal"/>
      <w:lvlText w:val="%1"/>
      <w:lvlJc w:val="left"/>
      <w:pPr>
        <w:ind w:left="405" w:hanging="405"/>
      </w:pPr>
      <w:rPr>
        <w:rFonts w:cs="Times New Roman" w:hint="default"/>
      </w:rPr>
    </w:lvl>
    <w:lvl w:ilvl="1">
      <w:start w:val="1"/>
      <w:numFmt w:val="hebrew1"/>
      <w:lvlText w:val="%2."/>
      <w:lvlJc w:val="center"/>
      <w:pPr>
        <w:ind w:left="1080" w:hanging="720"/>
      </w:pPr>
      <w:rPr>
        <w:rFonts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5" w15:restartNumberingAfterBreak="0">
    <w:nsid w:val="31D03431"/>
    <w:multiLevelType w:val="hybridMultilevel"/>
    <w:tmpl w:val="3EBE759A"/>
    <w:lvl w:ilvl="0" w:tplc="205CD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4782D43"/>
    <w:multiLevelType w:val="multilevel"/>
    <w:tmpl w:val="5D7CDE5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66E46D4"/>
    <w:multiLevelType w:val="hybridMultilevel"/>
    <w:tmpl w:val="08088B82"/>
    <w:lvl w:ilvl="0" w:tplc="BB064928">
      <w:start w:val="1"/>
      <w:numFmt w:val="hebrew1"/>
      <w:lvlText w:val="%1."/>
      <w:lvlJc w:val="center"/>
      <w:pPr>
        <w:tabs>
          <w:tab w:val="num" w:pos="1080"/>
        </w:tabs>
        <w:ind w:left="1080" w:hanging="360"/>
      </w:pPr>
      <w:rPr>
        <w:rFonts w:hint="default"/>
      </w:rPr>
    </w:lvl>
    <w:lvl w:ilvl="1" w:tplc="ECC62A60" w:tentative="1">
      <w:start w:val="1"/>
      <w:numFmt w:val="lowerLetter"/>
      <w:lvlText w:val="%2."/>
      <w:lvlJc w:val="left"/>
      <w:pPr>
        <w:tabs>
          <w:tab w:val="num" w:pos="1800"/>
        </w:tabs>
        <w:ind w:left="1800" w:hanging="360"/>
      </w:pPr>
    </w:lvl>
    <w:lvl w:ilvl="2" w:tplc="250A3390" w:tentative="1">
      <w:start w:val="1"/>
      <w:numFmt w:val="lowerRoman"/>
      <w:lvlText w:val="%3."/>
      <w:lvlJc w:val="right"/>
      <w:pPr>
        <w:tabs>
          <w:tab w:val="num" w:pos="2520"/>
        </w:tabs>
        <w:ind w:left="2520" w:hanging="180"/>
      </w:pPr>
    </w:lvl>
    <w:lvl w:ilvl="3" w:tplc="6F3A8592" w:tentative="1">
      <w:start w:val="1"/>
      <w:numFmt w:val="decimal"/>
      <w:lvlText w:val="%4."/>
      <w:lvlJc w:val="left"/>
      <w:pPr>
        <w:tabs>
          <w:tab w:val="num" w:pos="3240"/>
        </w:tabs>
        <w:ind w:left="3240" w:hanging="360"/>
      </w:pPr>
    </w:lvl>
    <w:lvl w:ilvl="4" w:tplc="A3187F18" w:tentative="1">
      <w:start w:val="1"/>
      <w:numFmt w:val="lowerLetter"/>
      <w:lvlText w:val="%5."/>
      <w:lvlJc w:val="left"/>
      <w:pPr>
        <w:tabs>
          <w:tab w:val="num" w:pos="3960"/>
        </w:tabs>
        <w:ind w:left="3960" w:hanging="360"/>
      </w:pPr>
    </w:lvl>
    <w:lvl w:ilvl="5" w:tplc="1A06C49A" w:tentative="1">
      <w:start w:val="1"/>
      <w:numFmt w:val="lowerRoman"/>
      <w:lvlText w:val="%6."/>
      <w:lvlJc w:val="right"/>
      <w:pPr>
        <w:tabs>
          <w:tab w:val="num" w:pos="4680"/>
        </w:tabs>
        <w:ind w:left="4680" w:hanging="180"/>
      </w:pPr>
    </w:lvl>
    <w:lvl w:ilvl="6" w:tplc="D7B83A42" w:tentative="1">
      <w:start w:val="1"/>
      <w:numFmt w:val="decimal"/>
      <w:lvlText w:val="%7."/>
      <w:lvlJc w:val="left"/>
      <w:pPr>
        <w:tabs>
          <w:tab w:val="num" w:pos="5400"/>
        </w:tabs>
        <w:ind w:left="5400" w:hanging="360"/>
      </w:pPr>
    </w:lvl>
    <w:lvl w:ilvl="7" w:tplc="87E6FBE6" w:tentative="1">
      <w:start w:val="1"/>
      <w:numFmt w:val="lowerLetter"/>
      <w:lvlText w:val="%8."/>
      <w:lvlJc w:val="left"/>
      <w:pPr>
        <w:tabs>
          <w:tab w:val="num" w:pos="6120"/>
        </w:tabs>
        <w:ind w:left="6120" w:hanging="360"/>
      </w:pPr>
    </w:lvl>
    <w:lvl w:ilvl="8" w:tplc="4DFAF63C" w:tentative="1">
      <w:start w:val="1"/>
      <w:numFmt w:val="lowerRoman"/>
      <w:lvlText w:val="%9."/>
      <w:lvlJc w:val="right"/>
      <w:pPr>
        <w:tabs>
          <w:tab w:val="num" w:pos="6840"/>
        </w:tabs>
        <w:ind w:left="6840" w:hanging="180"/>
      </w:pPr>
    </w:lvl>
  </w:abstractNum>
  <w:abstractNum w:abstractNumId="28" w15:restartNumberingAfterBreak="0">
    <w:nsid w:val="3B4512B6"/>
    <w:multiLevelType w:val="hybridMultilevel"/>
    <w:tmpl w:val="227C6094"/>
    <w:lvl w:ilvl="0" w:tplc="FFFFFFFF">
      <w:start w:val="1"/>
      <w:numFmt w:val="hebrew1"/>
      <w:lvlText w:val="%1."/>
      <w:lvlJc w:val="center"/>
      <w:pPr>
        <w:ind w:left="720" w:hanging="360"/>
      </w:pPr>
    </w:lvl>
    <w:lvl w:ilvl="1" w:tplc="FFFFFFFF">
      <w:start w:val="20"/>
      <w:numFmt w:val="decimal"/>
      <w:lvlText w:val="%2."/>
      <w:lvlJc w:val="left"/>
      <w:pPr>
        <w:ind w:left="360" w:hanging="360"/>
      </w:pPr>
      <w:rPr>
        <w:rFonts w:hint="default"/>
      </w:rPr>
    </w:lvl>
    <w:lvl w:ilvl="2" w:tplc="6EC02B86">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start w:val="1"/>
      <w:numFmt w:val="hebrew1"/>
      <w:lvlText w:val="%5."/>
      <w:lvlJc w:val="left"/>
      <w:pPr>
        <w:ind w:left="360" w:hanging="360"/>
      </w:pPr>
      <w:rPr>
        <w:rFonts w:ascii="Calibri" w:eastAsia="Calibri" w:hAnsi="Calibri" w:cs="David"/>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C747A0C"/>
    <w:multiLevelType w:val="hybridMultilevel"/>
    <w:tmpl w:val="150A953C"/>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0B239FD"/>
    <w:multiLevelType w:val="hybridMultilevel"/>
    <w:tmpl w:val="CCC2D3F0"/>
    <w:lvl w:ilvl="0" w:tplc="540CCBA0">
      <w:start w:val="1"/>
      <w:numFmt w:val="decimal"/>
      <w:lvlText w:val="(%1)"/>
      <w:lvlJc w:val="left"/>
      <w:pPr>
        <w:ind w:left="1080" w:hanging="360"/>
      </w:pPr>
      <w:rPr>
        <w:rFonts w:eastAsiaTheme="minorHAnsi" w:hint="default"/>
        <w:b/>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31D7E58"/>
    <w:multiLevelType w:val="hybridMultilevel"/>
    <w:tmpl w:val="6DB4F1EC"/>
    <w:lvl w:ilvl="0" w:tplc="38CA11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45B272E"/>
    <w:multiLevelType w:val="hybridMultilevel"/>
    <w:tmpl w:val="2BDCDDD0"/>
    <w:lvl w:ilvl="0" w:tplc="46BA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48F5F62"/>
    <w:multiLevelType w:val="hybridMultilevel"/>
    <w:tmpl w:val="20AAA544"/>
    <w:lvl w:ilvl="0" w:tplc="CAAEF406">
      <w:start w:val="1"/>
      <w:numFmt w:val="hebrew1"/>
      <w:lvlText w:val="(%1)"/>
      <w:lvlJc w:val="left"/>
      <w:pPr>
        <w:ind w:left="1494" w:hanging="360"/>
      </w:pPr>
      <w:rPr>
        <w:rFonts w:ascii="Times New Roman" w:hAnsi="Times New Roman" w:cs="David" w:hint="default"/>
        <w:sz w:val="24"/>
        <w:szCs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15:restartNumberingAfterBreak="0">
    <w:nsid w:val="46142843"/>
    <w:multiLevelType w:val="hybridMultilevel"/>
    <w:tmpl w:val="AEDCE158"/>
    <w:lvl w:ilvl="0" w:tplc="1E146C56">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71D77F8"/>
    <w:multiLevelType w:val="multilevel"/>
    <w:tmpl w:val="1F2C35CE"/>
    <w:lvl w:ilvl="0">
      <w:start w:val="3"/>
      <w:numFmt w:val="decimal"/>
      <w:lvlText w:val="%1."/>
      <w:lvlJc w:val="left"/>
      <w:pPr>
        <w:ind w:left="360" w:hanging="36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b w:val="0"/>
        <w:bCs w:val="0"/>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36" w15:restartNumberingAfterBreak="0">
    <w:nsid w:val="475970AB"/>
    <w:multiLevelType w:val="hybridMultilevel"/>
    <w:tmpl w:val="40DA7148"/>
    <w:lvl w:ilvl="0" w:tplc="5C5A5F82">
      <w:start w:val="1"/>
      <w:numFmt w:val="hebrew1"/>
      <w:lvlText w:val="(%1)"/>
      <w:lvlJc w:val="left"/>
      <w:pPr>
        <w:ind w:left="1440" w:hanging="360"/>
      </w:pPr>
      <w:rPr>
        <w:rFonts w:eastAsiaTheme="minorHAnsi" w:hint="default"/>
        <w:b/>
        <w:bCs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83442A8"/>
    <w:multiLevelType w:val="hybridMultilevel"/>
    <w:tmpl w:val="71CC160E"/>
    <w:lvl w:ilvl="0" w:tplc="94F4B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CB503EE"/>
    <w:multiLevelType w:val="hybridMultilevel"/>
    <w:tmpl w:val="851AA268"/>
    <w:lvl w:ilvl="0" w:tplc="241CCC5A">
      <w:start w:val="1"/>
      <w:numFmt w:val="decimal"/>
      <w:lvlText w:val="%1)"/>
      <w:lvlJc w:val="left"/>
      <w:pPr>
        <w:tabs>
          <w:tab w:val="num" w:pos="1080"/>
        </w:tabs>
        <w:ind w:left="1080" w:hanging="360"/>
      </w:pPr>
      <w:rPr>
        <w:rFonts w:hint="default"/>
      </w:rPr>
    </w:lvl>
    <w:lvl w:ilvl="1" w:tplc="56CA1796" w:tentative="1">
      <w:start w:val="1"/>
      <w:numFmt w:val="lowerLetter"/>
      <w:lvlText w:val="%2."/>
      <w:lvlJc w:val="left"/>
      <w:pPr>
        <w:tabs>
          <w:tab w:val="num" w:pos="1800"/>
        </w:tabs>
        <w:ind w:left="1800" w:hanging="360"/>
      </w:pPr>
    </w:lvl>
    <w:lvl w:ilvl="2" w:tplc="261AFEDC" w:tentative="1">
      <w:start w:val="1"/>
      <w:numFmt w:val="lowerRoman"/>
      <w:lvlText w:val="%3."/>
      <w:lvlJc w:val="right"/>
      <w:pPr>
        <w:tabs>
          <w:tab w:val="num" w:pos="2520"/>
        </w:tabs>
        <w:ind w:left="2520" w:hanging="180"/>
      </w:pPr>
    </w:lvl>
    <w:lvl w:ilvl="3" w:tplc="0082DC76" w:tentative="1">
      <w:start w:val="1"/>
      <w:numFmt w:val="decimal"/>
      <w:lvlText w:val="%4."/>
      <w:lvlJc w:val="left"/>
      <w:pPr>
        <w:tabs>
          <w:tab w:val="num" w:pos="3240"/>
        </w:tabs>
        <w:ind w:left="3240" w:hanging="360"/>
      </w:pPr>
    </w:lvl>
    <w:lvl w:ilvl="4" w:tplc="477E2DC8" w:tentative="1">
      <w:start w:val="1"/>
      <w:numFmt w:val="lowerLetter"/>
      <w:lvlText w:val="%5."/>
      <w:lvlJc w:val="left"/>
      <w:pPr>
        <w:tabs>
          <w:tab w:val="num" w:pos="3960"/>
        </w:tabs>
        <w:ind w:left="3960" w:hanging="360"/>
      </w:pPr>
    </w:lvl>
    <w:lvl w:ilvl="5" w:tplc="C3E6F158" w:tentative="1">
      <w:start w:val="1"/>
      <w:numFmt w:val="lowerRoman"/>
      <w:lvlText w:val="%6."/>
      <w:lvlJc w:val="right"/>
      <w:pPr>
        <w:tabs>
          <w:tab w:val="num" w:pos="4680"/>
        </w:tabs>
        <w:ind w:left="4680" w:hanging="180"/>
      </w:pPr>
    </w:lvl>
    <w:lvl w:ilvl="6" w:tplc="45FE79F2" w:tentative="1">
      <w:start w:val="1"/>
      <w:numFmt w:val="decimal"/>
      <w:lvlText w:val="%7."/>
      <w:lvlJc w:val="left"/>
      <w:pPr>
        <w:tabs>
          <w:tab w:val="num" w:pos="5400"/>
        </w:tabs>
        <w:ind w:left="5400" w:hanging="360"/>
      </w:pPr>
    </w:lvl>
    <w:lvl w:ilvl="7" w:tplc="950EA804" w:tentative="1">
      <w:start w:val="1"/>
      <w:numFmt w:val="lowerLetter"/>
      <w:lvlText w:val="%8."/>
      <w:lvlJc w:val="left"/>
      <w:pPr>
        <w:tabs>
          <w:tab w:val="num" w:pos="6120"/>
        </w:tabs>
        <w:ind w:left="6120" w:hanging="360"/>
      </w:pPr>
    </w:lvl>
    <w:lvl w:ilvl="8" w:tplc="531E31FA" w:tentative="1">
      <w:start w:val="1"/>
      <w:numFmt w:val="lowerRoman"/>
      <w:lvlText w:val="%9."/>
      <w:lvlJc w:val="right"/>
      <w:pPr>
        <w:tabs>
          <w:tab w:val="num" w:pos="6840"/>
        </w:tabs>
        <w:ind w:left="6840" w:hanging="180"/>
      </w:pPr>
    </w:lvl>
  </w:abstractNum>
  <w:abstractNum w:abstractNumId="39" w15:restartNumberingAfterBreak="0">
    <w:nsid w:val="4CBB553F"/>
    <w:multiLevelType w:val="hybridMultilevel"/>
    <w:tmpl w:val="2CA2B5B0"/>
    <w:lvl w:ilvl="0" w:tplc="B84CE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DBA2B41"/>
    <w:multiLevelType w:val="hybridMultilevel"/>
    <w:tmpl w:val="2826B5BE"/>
    <w:lvl w:ilvl="0" w:tplc="B26A0B72">
      <w:start w:val="1"/>
      <w:numFmt w:val="decimal"/>
      <w:lvlText w:val="(%1)"/>
      <w:lvlJc w:val="left"/>
      <w:pPr>
        <w:ind w:left="1080" w:hanging="360"/>
      </w:pPr>
      <w:rPr>
        <w:rFonts w:ascii="David" w:hAnsi="David" w:cs="David" w:hint="default"/>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0257363"/>
    <w:multiLevelType w:val="hybridMultilevel"/>
    <w:tmpl w:val="A9BCFE4A"/>
    <w:lvl w:ilvl="0" w:tplc="0C545BA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0767EBF"/>
    <w:multiLevelType w:val="hybridMultilevel"/>
    <w:tmpl w:val="82183B72"/>
    <w:lvl w:ilvl="0" w:tplc="2702CA0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5E74979"/>
    <w:multiLevelType w:val="hybridMultilevel"/>
    <w:tmpl w:val="FDD43C70"/>
    <w:lvl w:ilvl="0" w:tplc="05B069D4">
      <w:start w:val="1"/>
      <w:numFmt w:val="decimal"/>
      <w:lvlText w:val="(%1)"/>
      <w:lvlJc w:val="left"/>
      <w:pPr>
        <w:ind w:left="1080" w:hanging="360"/>
      </w:pPr>
      <w:rPr>
        <w:rFonts w:eastAsiaTheme="minorHAnsi" w:hint="default"/>
        <w:b/>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C2412D4"/>
    <w:multiLevelType w:val="hybridMultilevel"/>
    <w:tmpl w:val="E0B2CA84"/>
    <w:lvl w:ilvl="0" w:tplc="FFFFFFFF">
      <w:start w:val="1"/>
      <w:numFmt w:val="hebrew1"/>
      <w:lvlText w:val="%1."/>
      <w:lvlJc w:val="center"/>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5C586727"/>
    <w:multiLevelType w:val="hybridMultilevel"/>
    <w:tmpl w:val="8A9282BE"/>
    <w:lvl w:ilvl="0" w:tplc="EB187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C9E65FC"/>
    <w:multiLevelType w:val="multilevel"/>
    <w:tmpl w:val="63F8B208"/>
    <w:lvl w:ilvl="0">
      <w:start w:val="1"/>
      <w:numFmt w:val="decimal"/>
      <w:lvlText w:val="%1."/>
      <w:lvlJc w:val="left"/>
      <w:pPr>
        <w:ind w:left="360" w:hanging="360"/>
      </w:pPr>
      <w:rPr>
        <w:rFonts w:cs="David" w:hint="default"/>
        <w:b/>
        <w:bCs/>
        <w:color w:val="auto"/>
      </w:rPr>
    </w:lvl>
    <w:lvl w:ilvl="1">
      <w:start w:val="1"/>
      <w:numFmt w:val="hebrew1"/>
      <w:lvlText w:val="%2."/>
      <w:lvlJc w:val="center"/>
      <w:pPr>
        <w:ind w:left="792" w:hanging="432"/>
      </w:pPr>
      <w:rPr>
        <w:rFonts w:hint="default"/>
        <w:b w:val="0"/>
        <w:bCs w:val="0"/>
        <w:color w:val="auto"/>
        <w:sz w:val="24"/>
        <w:szCs w:val="24"/>
      </w:rPr>
    </w:lvl>
    <w:lvl w:ilvl="2">
      <w:start w:val="1"/>
      <w:numFmt w:val="hebrew1"/>
      <w:lvlText w:val="%3."/>
      <w:lvlJc w:val="center"/>
      <w:pPr>
        <w:ind w:left="1224" w:hanging="504"/>
      </w:pPr>
      <w:rPr>
        <w:rFonts w:hint="default"/>
        <w:b w:val="0"/>
        <w:bCs w:val="0"/>
      </w:rPr>
    </w:lvl>
    <w:lvl w:ilvl="3">
      <w:start w:val="1"/>
      <w:numFmt w:val="decimal"/>
      <w:lvlText w:val="%4)"/>
      <w:lvlJc w:val="left"/>
      <w:pPr>
        <w:ind w:left="1728" w:hanging="648"/>
      </w:pPr>
      <w:rPr>
        <w:rFonts w:hint="default"/>
        <w:b w:val="0"/>
        <w:bCs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5D7401BA"/>
    <w:multiLevelType w:val="multilevel"/>
    <w:tmpl w:val="6AEC44D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9" w15:restartNumberingAfterBreak="0">
    <w:nsid w:val="62D13049"/>
    <w:multiLevelType w:val="hybridMultilevel"/>
    <w:tmpl w:val="207809F6"/>
    <w:lvl w:ilvl="0" w:tplc="112E9262">
      <w:start w:val="1"/>
      <w:numFmt w:val="decimal"/>
      <w:lvlText w:val="(%1)"/>
      <w:lvlJc w:val="left"/>
      <w:pPr>
        <w:ind w:left="1080" w:hanging="360"/>
      </w:pPr>
      <w:rPr>
        <w:rFonts w:hint="default"/>
        <w:b/>
        <w:bCs w:val="0"/>
        <w:u w:val="none"/>
      </w:rPr>
    </w:lvl>
    <w:lvl w:ilvl="1" w:tplc="5D34E7C2">
      <w:start w:val="1"/>
      <w:numFmt w:val="hebrew1"/>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26FAC95C">
      <w:start w:val="1"/>
      <w:numFmt w:val="hebrew1"/>
      <w:lvlText w:val="(%6)"/>
      <w:lvlJc w:val="right"/>
      <w:pPr>
        <w:ind w:left="1456" w:hanging="180"/>
      </w:pPr>
      <w:rPr>
        <w:rFonts w:asciiTheme="minorHAnsi" w:eastAsiaTheme="minorHAnsi" w:hAnsiTheme="minorHAnsi" w:cs="David"/>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51" w15:restartNumberingAfterBreak="0">
    <w:nsid w:val="67D771F0"/>
    <w:multiLevelType w:val="multilevel"/>
    <w:tmpl w:val="60B44DCE"/>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8345DAD"/>
    <w:multiLevelType w:val="multilevel"/>
    <w:tmpl w:val="D9A670C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8AF45EB"/>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AC00AE2"/>
    <w:multiLevelType w:val="hybridMultilevel"/>
    <w:tmpl w:val="608C3B0C"/>
    <w:lvl w:ilvl="0" w:tplc="46D6D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CA6742C"/>
    <w:multiLevelType w:val="multilevel"/>
    <w:tmpl w:val="A7DC40FA"/>
    <w:lvl w:ilvl="0">
      <w:start w:val="1"/>
      <w:numFmt w:val="decimal"/>
      <w:lvlText w:val="%1."/>
      <w:lvlJc w:val="left"/>
      <w:pPr>
        <w:ind w:left="360" w:hanging="360"/>
      </w:pPr>
      <w:rPr>
        <w:rFonts w:cs="David"/>
      </w:rPr>
    </w:lvl>
    <w:lvl w:ilvl="1">
      <w:start w:val="1"/>
      <w:numFmt w:val="hebrew1"/>
      <w:lvlText w:val="%2."/>
      <w:lvlJc w:val="center"/>
      <w:pPr>
        <w:ind w:left="792" w:hanging="432"/>
      </w:p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15:restartNumberingAfterBreak="0">
    <w:nsid w:val="6D9A779C"/>
    <w:multiLevelType w:val="hybridMultilevel"/>
    <w:tmpl w:val="BEE87788"/>
    <w:lvl w:ilvl="0" w:tplc="29BEB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8" w15:restartNumberingAfterBreak="0">
    <w:nsid w:val="6EC66AEB"/>
    <w:multiLevelType w:val="multilevel"/>
    <w:tmpl w:val="913C2E10"/>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cs="David"/>
        <w:b w:val="0"/>
        <w:bCs w:val="0"/>
      </w:rPr>
    </w:lvl>
    <w:lvl w:ilvl="2">
      <w:start w:val="1"/>
      <w:numFmt w:val="hebrew1"/>
      <w:lvlText w:val="%3."/>
      <w:lvlJc w:val="center"/>
      <w:pPr>
        <w:ind w:left="1213" w:hanging="504"/>
      </w:pPr>
      <w:rPr>
        <w:rFonts w:hint="default"/>
        <w:b w:val="0"/>
        <w:bCs w:val="0"/>
        <w:color w:val="auto"/>
      </w:rPr>
    </w:lvl>
    <w:lvl w:ilvl="3">
      <w:start w:val="1"/>
      <w:numFmt w:val="decimal"/>
      <w:lvlText w:val="%1.%2.%3.%4."/>
      <w:lvlJc w:val="left"/>
      <w:pPr>
        <w:ind w:left="1728" w:hanging="648"/>
      </w:pPr>
      <w:rPr>
        <w:rFonts w:cs="Times New Roman"/>
        <w:b w:val="0"/>
        <w:bCs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15:restartNumberingAfterBreak="0">
    <w:nsid w:val="73665441"/>
    <w:multiLevelType w:val="hybridMultilevel"/>
    <w:tmpl w:val="39B64F5E"/>
    <w:lvl w:ilvl="0" w:tplc="53EE2B64">
      <w:start w:val="1"/>
      <w:numFmt w:val="decimal"/>
      <w:lvlText w:val="%1)"/>
      <w:lvlJc w:val="left"/>
      <w:pPr>
        <w:ind w:left="1800" w:hanging="360"/>
      </w:pPr>
      <w:rPr>
        <w:rFonts w:eastAsiaTheme="minorHAnsi" w:hint="default"/>
        <w:b/>
        <w:bCs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738454B4"/>
    <w:multiLevelType w:val="hybridMultilevel"/>
    <w:tmpl w:val="6CC64B1C"/>
    <w:lvl w:ilvl="0" w:tplc="EFBE112A">
      <w:start w:val="1"/>
      <w:numFmt w:val="decimal"/>
      <w:lvlText w:val="(%1)"/>
      <w:lvlJc w:val="left"/>
      <w:pPr>
        <w:ind w:left="1080" w:hanging="360"/>
      </w:pPr>
      <w:rPr>
        <w:rFonts w:hint="default"/>
        <w:b/>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45D6EA1"/>
    <w:multiLevelType w:val="hybridMultilevel"/>
    <w:tmpl w:val="F6967CBA"/>
    <w:lvl w:ilvl="0" w:tplc="24808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5412270"/>
    <w:multiLevelType w:val="hybridMultilevel"/>
    <w:tmpl w:val="585AE2E2"/>
    <w:lvl w:ilvl="0" w:tplc="6D0E4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72F0E7D"/>
    <w:multiLevelType w:val="hybridMultilevel"/>
    <w:tmpl w:val="F20414DE"/>
    <w:lvl w:ilvl="0" w:tplc="FFFFFFFF">
      <w:start w:val="1"/>
      <w:numFmt w:val="hebrew1"/>
      <w:lvlText w:val="%1."/>
      <w:lvlJc w:val="center"/>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4" w15:restartNumberingAfterBreak="0">
    <w:nsid w:val="79806AAE"/>
    <w:multiLevelType w:val="hybridMultilevel"/>
    <w:tmpl w:val="8DC4397A"/>
    <w:lvl w:ilvl="0" w:tplc="86AAAD5E">
      <w:start w:val="1"/>
      <w:numFmt w:val="decimal"/>
      <w:lvlText w:val="(%1)"/>
      <w:lvlJc w:val="left"/>
      <w:pPr>
        <w:ind w:left="1080" w:hanging="360"/>
      </w:pPr>
      <w:rPr>
        <w:rFonts w:eastAsiaTheme="minorHAnsi" w:hint="default"/>
        <w:b/>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9910EFC"/>
    <w:multiLevelType w:val="hybridMultilevel"/>
    <w:tmpl w:val="B7E2F15A"/>
    <w:lvl w:ilvl="0" w:tplc="FFFFFFFF">
      <w:start w:val="1"/>
      <w:numFmt w:val="hebrew1"/>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B20474E"/>
    <w:multiLevelType w:val="hybridMultilevel"/>
    <w:tmpl w:val="FB4AD1DC"/>
    <w:lvl w:ilvl="0" w:tplc="02745428">
      <w:start w:val="1"/>
      <w:numFmt w:val="decimal"/>
      <w:lvlText w:val="(%1)"/>
      <w:lvlJc w:val="left"/>
      <w:pPr>
        <w:ind w:left="1080" w:hanging="360"/>
      </w:pPr>
      <w:rPr>
        <w:rFonts w:asciiTheme="minorHAnsi" w:hAnsi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B900E9F"/>
    <w:multiLevelType w:val="hybridMultilevel"/>
    <w:tmpl w:val="442A6CF6"/>
    <w:lvl w:ilvl="0" w:tplc="FFFFFFFF">
      <w:start w:val="1"/>
      <w:numFmt w:val="hebrew1"/>
      <w:lvlText w:val="%1."/>
      <w:lvlJc w:val="center"/>
      <w:pPr>
        <w:ind w:left="206" w:hanging="360"/>
      </w:pPr>
    </w:lvl>
    <w:lvl w:ilvl="1" w:tplc="FFFFFFFF" w:tentative="1">
      <w:start w:val="1"/>
      <w:numFmt w:val="lowerLetter"/>
      <w:lvlText w:val="%2."/>
      <w:lvlJc w:val="left"/>
      <w:pPr>
        <w:ind w:left="926" w:hanging="360"/>
      </w:pPr>
    </w:lvl>
    <w:lvl w:ilvl="2" w:tplc="FFFFFFFF" w:tentative="1">
      <w:start w:val="1"/>
      <w:numFmt w:val="lowerRoman"/>
      <w:lvlText w:val="%3."/>
      <w:lvlJc w:val="right"/>
      <w:pPr>
        <w:ind w:left="1646" w:hanging="180"/>
      </w:pPr>
    </w:lvl>
    <w:lvl w:ilvl="3" w:tplc="FFFFFFFF" w:tentative="1">
      <w:start w:val="1"/>
      <w:numFmt w:val="decimal"/>
      <w:lvlText w:val="%4."/>
      <w:lvlJc w:val="left"/>
      <w:pPr>
        <w:ind w:left="2366" w:hanging="360"/>
      </w:pPr>
    </w:lvl>
    <w:lvl w:ilvl="4" w:tplc="FFFFFFFF" w:tentative="1">
      <w:start w:val="1"/>
      <w:numFmt w:val="lowerLetter"/>
      <w:lvlText w:val="%5."/>
      <w:lvlJc w:val="left"/>
      <w:pPr>
        <w:ind w:left="3086" w:hanging="360"/>
      </w:pPr>
    </w:lvl>
    <w:lvl w:ilvl="5" w:tplc="FFFFFFFF" w:tentative="1">
      <w:start w:val="1"/>
      <w:numFmt w:val="lowerRoman"/>
      <w:lvlText w:val="%6."/>
      <w:lvlJc w:val="right"/>
      <w:pPr>
        <w:ind w:left="3806" w:hanging="180"/>
      </w:pPr>
    </w:lvl>
    <w:lvl w:ilvl="6" w:tplc="FFFFFFFF" w:tentative="1">
      <w:start w:val="1"/>
      <w:numFmt w:val="decimal"/>
      <w:lvlText w:val="%7."/>
      <w:lvlJc w:val="left"/>
      <w:pPr>
        <w:ind w:left="4526" w:hanging="360"/>
      </w:pPr>
    </w:lvl>
    <w:lvl w:ilvl="7" w:tplc="FFFFFFFF" w:tentative="1">
      <w:start w:val="1"/>
      <w:numFmt w:val="lowerLetter"/>
      <w:lvlText w:val="%8."/>
      <w:lvlJc w:val="left"/>
      <w:pPr>
        <w:ind w:left="5246" w:hanging="360"/>
      </w:pPr>
    </w:lvl>
    <w:lvl w:ilvl="8" w:tplc="FFFFFFFF" w:tentative="1">
      <w:start w:val="1"/>
      <w:numFmt w:val="lowerRoman"/>
      <w:lvlText w:val="%9."/>
      <w:lvlJc w:val="right"/>
      <w:pPr>
        <w:ind w:left="5966" w:hanging="180"/>
      </w:pPr>
    </w:lvl>
  </w:abstractNum>
  <w:abstractNum w:abstractNumId="68" w15:restartNumberingAfterBreak="0">
    <w:nsid w:val="7C633E20"/>
    <w:multiLevelType w:val="hybridMultilevel"/>
    <w:tmpl w:val="B2B6639E"/>
    <w:lvl w:ilvl="0" w:tplc="FFFFFFFF">
      <w:start w:val="1"/>
      <w:numFmt w:val="hebrew1"/>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0"/>
  </w:num>
  <w:num w:numId="2">
    <w:abstractNumId w:val="3"/>
  </w:num>
  <w:num w:numId="3">
    <w:abstractNumId w:val="0"/>
  </w:num>
  <w:num w:numId="4">
    <w:abstractNumId w:val="15"/>
  </w:num>
  <w:num w:numId="5">
    <w:abstractNumId w:val="17"/>
  </w:num>
  <w:num w:numId="6">
    <w:abstractNumId w:val="4"/>
  </w:num>
  <w:num w:numId="7">
    <w:abstractNumId w:val="57"/>
  </w:num>
  <w:num w:numId="8">
    <w:abstractNumId w:val="11"/>
  </w:num>
  <w:num w:numId="9">
    <w:abstractNumId w:val="50"/>
  </w:num>
  <w:num w:numId="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8"/>
  </w:num>
  <w:num w:numId="15">
    <w:abstractNumId w:val="19"/>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num>
  <w:num w:numId="18">
    <w:abstractNumId w:val="47"/>
  </w:num>
  <w:num w:numId="19">
    <w:abstractNumId w:val="55"/>
  </w:num>
  <w:num w:numId="20">
    <w:abstractNumId w:val="24"/>
  </w:num>
  <w:num w:numId="21">
    <w:abstractNumId w:val="58"/>
  </w:num>
  <w:num w:numId="22">
    <w:abstractNumId w:val="63"/>
  </w:num>
  <w:num w:numId="23">
    <w:abstractNumId w:val="44"/>
  </w:num>
  <w:num w:numId="24">
    <w:abstractNumId w:val="22"/>
  </w:num>
  <w:num w:numId="25">
    <w:abstractNumId w:val="5"/>
  </w:num>
  <w:num w:numId="26">
    <w:abstractNumId w:val="23"/>
  </w:num>
  <w:num w:numId="27">
    <w:abstractNumId w:val="46"/>
  </w:num>
  <w:num w:numId="28">
    <w:abstractNumId w:val="28"/>
  </w:num>
  <w:num w:numId="29">
    <w:abstractNumId w:val="67"/>
  </w:num>
  <w:num w:numId="30">
    <w:abstractNumId w:val="68"/>
  </w:num>
  <w:num w:numId="31">
    <w:abstractNumId w:val="65"/>
  </w:num>
  <w:num w:numId="32">
    <w:abstractNumId w:val="52"/>
  </w:num>
  <w:num w:numId="33">
    <w:abstractNumId w:val="66"/>
  </w:num>
  <w:num w:numId="34">
    <w:abstractNumId w:val="31"/>
  </w:num>
  <w:num w:numId="35">
    <w:abstractNumId w:val="42"/>
  </w:num>
  <w:num w:numId="36">
    <w:abstractNumId w:val="37"/>
  </w:num>
  <w:num w:numId="37">
    <w:abstractNumId w:val="54"/>
  </w:num>
  <w:num w:numId="38">
    <w:abstractNumId w:val="16"/>
  </w:num>
  <w:num w:numId="39">
    <w:abstractNumId w:val="41"/>
  </w:num>
  <w:num w:numId="40">
    <w:abstractNumId w:val="18"/>
  </w:num>
  <w:num w:numId="41">
    <w:abstractNumId w:val="25"/>
  </w:num>
  <w:num w:numId="42">
    <w:abstractNumId w:val="21"/>
  </w:num>
  <w:num w:numId="43">
    <w:abstractNumId w:val="35"/>
  </w:num>
  <w:num w:numId="44">
    <w:abstractNumId w:val="60"/>
  </w:num>
  <w:num w:numId="45">
    <w:abstractNumId w:val="43"/>
  </w:num>
  <w:num w:numId="46">
    <w:abstractNumId w:val="30"/>
  </w:num>
  <w:num w:numId="47">
    <w:abstractNumId w:val="64"/>
  </w:num>
  <w:num w:numId="48">
    <w:abstractNumId w:val="12"/>
  </w:num>
  <w:num w:numId="49">
    <w:abstractNumId w:val="36"/>
  </w:num>
  <w:num w:numId="50">
    <w:abstractNumId w:val="59"/>
  </w:num>
  <w:num w:numId="51">
    <w:abstractNumId w:val="10"/>
  </w:num>
  <w:num w:numId="52">
    <w:abstractNumId w:val="8"/>
  </w:num>
  <w:num w:numId="53">
    <w:abstractNumId w:val="62"/>
  </w:num>
  <w:num w:numId="54">
    <w:abstractNumId w:val="9"/>
  </w:num>
  <w:num w:numId="55">
    <w:abstractNumId w:val="14"/>
  </w:num>
  <w:num w:numId="56">
    <w:abstractNumId w:val="45"/>
  </w:num>
  <w:num w:numId="57">
    <w:abstractNumId w:val="1"/>
  </w:num>
  <w:num w:numId="58">
    <w:abstractNumId w:val="61"/>
  </w:num>
  <w:num w:numId="59">
    <w:abstractNumId w:val="56"/>
  </w:num>
  <w:num w:numId="60">
    <w:abstractNumId w:val="7"/>
  </w:num>
  <w:num w:numId="61">
    <w:abstractNumId w:val="34"/>
  </w:num>
  <w:num w:numId="62">
    <w:abstractNumId w:val="2"/>
  </w:num>
  <w:num w:numId="63">
    <w:abstractNumId w:val="49"/>
  </w:num>
  <w:num w:numId="64">
    <w:abstractNumId w:val="33"/>
  </w:num>
  <w:num w:numId="65">
    <w:abstractNumId w:val="29"/>
  </w:num>
  <w:num w:numId="66">
    <w:abstractNumId w:val="53"/>
  </w:num>
  <w:num w:numId="67">
    <w:abstractNumId w:val="32"/>
  </w:num>
  <w:num w:numId="68">
    <w:abstractNumId w:val="40"/>
  </w:num>
  <w:num w:numId="69">
    <w:abstractNumId w:val="3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776"/>
    <w:rsid w:val="00006D88"/>
    <w:rsid w:val="00027D41"/>
    <w:rsid w:val="000563D6"/>
    <w:rsid w:val="00080D87"/>
    <w:rsid w:val="000A6521"/>
    <w:rsid w:val="000C7981"/>
    <w:rsid w:val="000E506D"/>
    <w:rsid w:val="000F01A4"/>
    <w:rsid w:val="0010223B"/>
    <w:rsid w:val="00104718"/>
    <w:rsid w:val="00110958"/>
    <w:rsid w:val="00164430"/>
    <w:rsid w:val="0018200F"/>
    <w:rsid w:val="00186E3A"/>
    <w:rsid w:val="001B4EC4"/>
    <w:rsid w:val="00200426"/>
    <w:rsid w:val="002076BD"/>
    <w:rsid w:val="00215A95"/>
    <w:rsid w:val="00215E95"/>
    <w:rsid w:val="00243486"/>
    <w:rsid w:val="002A1907"/>
    <w:rsid w:val="002C254D"/>
    <w:rsid w:val="002C643C"/>
    <w:rsid w:val="002F23ED"/>
    <w:rsid w:val="00304BB0"/>
    <w:rsid w:val="0034198A"/>
    <w:rsid w:val="00367057"/>
    <w:rsid w:val="00387C4C"/>
    <w:rsid w:val="00393869"/>
    <w:rsid w:val="003C0AB2"/>
    <w:rsid w:val="003C644D"/>
    <w:rsid w:val="003C68E4"/>
    <w:rsid w:val="00423833"/>
    <w:rsid w:val="00440500"/>
    <w:rsid w:val="004C135B"/>
    <w:rsid w:val="004C67F8"/>
    <w:rsid w:val="004D6CFF"/>
    <w:rsid w:val="0052037A"/>
    <w:rsid w:val="00525507"/>
    <w:rsid w:val="005604CD"/>
    <w:rsid w:val="00571B8B"/>
    <w:rsid w:val="005879F3"/>
    <w:rsid w:val="00587B5F"/>
    <w:rsid w:val="00596DED"/>
    <w:rsid w:val="005B5FCF"/>
    <w:rsid w:val="00646106"/>
    <w:rsid w:val="00653A22"/>
    <w:rsid w:val="006935D2"/>
    <w:rsid w:val="0072428E"/>
    <w:rsid w:val="007312F7"/>
    <w:rsid w:val="0073409A"/>
    <w:rsid w:val="007568F4"/>
    <w:rsid w:val="007876F1"/>
    <w:rsid w:val="007A4152"/>
    <w:rsid w:val="007B74D0"/>
    <w:rsid w:val="007E3F05"/>
    <w:rsid w:val="00831DEF"/>
    <w:rsid w:val="008331A2"/>
    <w:rsid w:val="008514C4"/>
    <w:rsid w:val="00867630"/>
    <w:rsid w:val="008A60A9"/>
    <w:rsid w:val="008D3040"/>
    <w:rsid w:val="008E66E3"/>
    <w:rsid w:val="008F6C22"/>
    <w:rsid w:val="00900406"/>
    <w:rsid w:val="00904782"/>
    <w:rsid w:val="009146C5"/>
    <w:rsid w:val="009255AD"/>
    <w:rsid w:val="00937717"/>
    <w:rsid w:val="00971708"/>
    <w:rsid w:val="009F127C"/>
    <w:rsid w:val="00A124B9"/>
    <w:rsid w:val="00A164B6"/>
    <w:rsid w:val="00A215E8"/>
    <w:rsid w:val="00A461BC"/>
    <w:rsid w:val="00AA26E3"/>
    <w:rsid w:val="00AD1427"/>
    <w:rsid w:val="00AF77A0"/>
    <w:rsid w:val="00B20A03"/>
    <w:rsid w:val="00B21E75"/>
    <w:rsid w:val="00B4095C"/>
    <w:rsid w:val="00B613EF"/>
    <w:rsid w:val="00B9027C"/>
    <w:rsid w:val="00B90320"/>
    <w:rsid w:val="00B91AE1"/>
    <w:rsid w:val="00BC1289"/>
    <w:rsid w:val="00BE233E"/>
    <w:rsid w:val="00BF5E4D"/>
    <w:rsid w:val="00BF7F10"/>
    <w:rsid w:val="00C31F94"/>
    <w:rsid w:val="00C45231"/>
    <w:rsid w:val="00C672B3"/>
    <w:rsid w:val="00C75CF5"/>
    <w:rsid w:val="00C84ED0"/>
    <w:rsid w:val="00C953D6"/>
    <w:rsid w:val="00CB4201"/>
    <w:rsid w:val="00CC6DF2"/>
    <w:rsid w:val="00D178D5"/>
    <w:rsid w:val="00D934D8"/>
    <w:rsid w:val="00DA1B10"/>
    <w:rsid w:val="00DC48FC"/>
    <w:rsid w:val="00DC569C"/>
    <w:rsid w:val="00E11CB4"/>
    <w:rsid w:val="00E1504C"/>
    <w:rsid w:val="00E20748"/>
    <w:rsid w:val="00E245C6"/>
    <w:rsid w:val="00E31E80"/>
    <w:rsid w:val="00E45183"/>
    <w:rsid w:val="00E50A57"/>
    <w:rsid w:val="00E54FCF"/>
    <w:rsid w:val="00E64CE8"/>
    <w:rsid w:val="00E91148"/>
    <w:rsid w:val="00E93BEF"/>
    <w:rsid w:val="00EA273F"/>
    <w:rsid w:val="00ED5F68"/>
    <w:rsid w:val="00F17C0A"/>
    <w:rsid w:val="00F2227C"/>
    <w:rsid w:val="00FC1BA7"/>
    <w:rsid w:val="00FE0E1E"/>
    <w:rsid w:val="00FE32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bidi/>
    </w:pPr>
  </w:style>
  <w:style w:type="paragraph" w:styleId="1">
    <w:name w:val="heading 1"/>
    <w:basedOn w:val="5"/>
    <w:next w:val="a3"/>
    <w:link w:val="10"/>
    <w:uiPriority w:val="9"/>
    <w:qFormat/>
    <w:rsid w:val="00646106"/>
    <w:pPr>
      <w:keepNext w:val="0"/>
      <w:widowControl w:val="0"/>
      <w:numPr>
        <w:numId w:val="2"/>
      </w:numPr>
      <w:spacing w:after="0" w:line="360" w:lineRule="auto"/>
      <w:outlineLvl w:val="0"/>
    </w:pPr>
    <w:rPr>
      <w:sz w:val="24"/>
      <w:szCs w:val="24"/>
    </w:rPr>
  </w:style>
  <w:style w:type="paragraph" w:styleId="2">
    <w:name w:val="heading 2"/>
    <w:aliases w:val="כניסה 2"/>
    <w:basedOn w:val="1"/>
    <w:next w:val="a3"/>
    <w:link w:val="20"/>
    <w:uiPriority w:val="9"/>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iPriority w:val="9"/>
    <w:unhideWhenUsed/>
    <w:qFormat/>
    <w:rsid w:val="00646106"/>
    <w:pPr>
      <w:numPr>
        <w:ilvl w:val="2"/>
      </w:numPr>
      <w:tabs>
        <w:tab w:val="clear" w:pos="849"/>
      </w:tabs>
      <w:outlineLvl w:val="2"/>
    </w:pPr>
  </w:style>
  <w:style w:type="paragraph" w:styleId="4">
    <w:name w:val="heading 4"/>
    <w:basedOn w:val="3"/>
    <w:next w:val="a3"/>
    <w:link w:val="41"/>
    <w:uiPriority w:val="9"/>
    <w:unhideWhenUsed/>
    <w:qFormat/>
    <w:rsid w:val="00646106"/>
    <w:pPr>
      <w:numPr>
        <w:ilvl w:val="3"/>
      </w:numPr>
      <w:outlineLvl w:val="3"/>
    </w:pPr>
    <w:rPr>
      <w:rFonts w:ascii="David" w:hAnsi="David"/>
    </w:rPr>
  </w:style>
  <w:style w:type="paragraph" w:styleId="5">
    <w:name w:val="heading 5"/>
    <w:aliases w:val="כניסה 4"/>
    <w:basedOn w:val="a3"/>
    <w:next w:val="a3"/>
    <w:link w:val="50"/>
    <w:uiPriority w:val="9"/>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7">
    <w:name w:val="heading 7"/>
    <w:basedOn w:val="a3"/>
    <w:next w:val="a3"/>
    <w:link w:val="70"/>
    <w:uiPriority w:val="9"/>
    <w:semiHidden/>
    <w:unhideWhenUsed/>
    <w:qFormat/>
    <w:rsid w:val="00440500"/>
    <w:pPr>
      <w:keepNext/>
      <w:keepLines/>
      <w:bidi w:val="0"/>
      <w:spacing w:before="40" w:after="0"/>
      <w:outlineLvl w:val="6"/>
    </w:pPr>
    <w:rPr>
      <w:rFonts w:asciiTheme="majorHAnsi" w:eastAsiaTheme="majorEastAsia" w:hAnsiTheme="majorHAnsi" w:cstheme="majorBidi"/>
      <w:color w:val="1F4E79" w:themeColor="accent1" w:themeShade="80"/>
    </w:rPr>
  </w:style>
  <w:style w:type="paragraph" w:styleId="8">
    <w:name w:val="heading 8"/>
    <w:aliases w:val="כניסה 8"/>
    <w:basedOn w:val="a2"/>
    <w:next w:val="a3"/>
    <w:link w:val="80"/>
    <w:uiPriority w:val="9"/>
    <w:qFormat/>
    <w:rsid w:val="00646106"/>
    <w:pPr>
      <w:numPr>
        <w:numId w:val="7"/>
      </w:numPr>
      <w:outlineLvl w:val="7"/>
    </w:pPr>
    <w:rPr>
      <w:b/>
      <w:bCs/>
    </w:rPr>
  </w:style>
  <w:style w:type="paragraph" w:styleId="9">
    <w:name w:val="heading 9"/>
    <w:basedOn w:val="a3"/>
    <w:next w:val="a3"/>
    <w:link w:val="90"/>
    <w:uiPriority w:val="9"/>
    <w:semiHidden/>
    <w:unhideWhenUsed/>
    <w:qFormat/>
    <w:rsid w:val="00440500"/>
    <w:pPr>
      <w:keepNext/>
      <w:keepLines/>
      <w:bidi w:val="0"/>
      <w:spacing w:before="40" w:after="0"/>
      <w:outlineLvl w:val="8"/>
    </w:pPr>
    <w:rPr>
      <w:rFonts w:asciiTheme="majorHAnsi" w:eastAsiaTheme="majorEastAsia" w:hAnsiTheme="majorHAnsi" w:cstheme="majorBidi"/>
      <w:color w:val="385623" w:themeColor="accent6" w:themeShade="8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0">
    <w:name w:val="כותרת 1 תו"/>
    <w:basedOn w:val="a4"/>
    <w:link w:val="1"/>
    <w:uiPriority w:val="9"/>
    <w:rsid w:val="00646106"/>
    <w:rPr>
      <w:rFonts w:ascii="Times New Roman" w:eastAsia="Times New Roman" w:hAnsi="Times New Roman" w:cs="David"/>
      <w:b/>
      <w:bCs/>
      <w:color w:val="000000"/>
      <w:sz w:val="24"/>
      <w:szCs w:val="24"/>
      <w:lang w:eastAsia="he-IL"/>
    </w:rPr>
  </w:style>
  <w:style w:type="character" w:customStyle="1" w:styleId="20">
    <w:name w:val="כותרת 2 תו"/>
    <w:aliases w:val="כניסה 2 תו"/>
    <w:basedOn w:val="a4"/>
    <w:link w:val="2"/>
    <w:uiPriority w:val="9"/>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uiPriority w:val="9"/>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uiPriority w:val="9"/>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uiPriority w:val="9"/>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uiPriority w:val="9"/>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iPriority w:val="99"/>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1">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1">
    <w:name w:val="Body Text Indent 2"/>
    <w:basedOn w:val="a3"/>
    <w:link w:val="22"/>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2">
    <w:name w:val="כניסה בגוף טקסט 2 תו"/>
    <w:basedOn w:val="a4"/>
    <w:link w:val="21"/>
    <w:rsid w:val="00646106"/>
    <w:rPr>
      <w:rFonts w:ascii="David" w:eastAsia="Times New Roman" w:hAnsi="David" w:cs="David"/>
      <w:sz w:val="24"/>
      <w:szCs w:val="24"/>
    </w:rPr>
  </w:style>
  <w:style w:type="paragraph" w:styleId="a">
    <w:name w:val="List Bullet"/>
    <w:basedOn w:val="a3"/>
    <w:rsid w:val="00646106"/>
    <w:pPr>
      <w:numPr>
        <w:numId w:val="3"/>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2">
    <w:name w:val="טבלת רשת1"/>
    <w:basedOn w:val="a5"/>
    <w:next w:val="ab"/>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3"/>
    <w:link w:val="24"/>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4">
    <w:name w:val="גוף טקסט 2 תו"/>
    <w:basedOn w:val="a4"/>
    <w:link w:val="23"/>
    <w:rsid w:val="00646106"/>
    <w:rPr>
      <w:rFonts w:ascii="Times New Roman" w:eastAsia="Times New Roman" w:hAnsi="Times New Roman" w:cs="David"/>
      <w:sz w:val="20"/>
      <w:szCs w:val="26"/>
    </w:rPr>
  </w:style>
  <w:style w:type="numbering" w:customStyle="1" w:styleId="13">
    <w:name w:val="ללא רשימה1"/>
    <w:next w:val="a6"/>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646106"/>
    <w:pPr>
      <w:numPr>
        <w:ilvl w:val="1"/>
        <w:numId w:val="4"/>
      </w:numPr>
      <w:suppressAutoHyphens/>
      <w:spacing w:before="60" w:after="200"/>
    </w:pPr>
    <w:rPr>
      <w:rFonts w:ascii="Arial" w:hAnsi="Arial"/>
      <w:b/>
      <w:bCs/>
      <w:noProof/>
      <w:color w:val="auto"/>
    </w:rPr>
  </w:style>
  <w:style w:type="character" w:customStyle="1" w:styleId="NBulletsChar">
    <w:name w:val="NBullets Char"/>
    <w:basedOn w:val="a4"/>
    <w:link w:val="NBullets"/>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qFormat/>
    <w:rsid w:val="00646106"/>
    <w:pPr>
      <w:keepNext w:val="0"/>
      <w:widowControl w:val="0"/>
      <w:numPr>
        <w:ilvl w:val="4"/>
        <w:numId w:val="5"/>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uiPriority w:val="11"/>
    <w:qFormat/>
    <w:rsid w:val="00646106"/>
    <w:pPr>
      <w:widowControl w:val="0"/>
      <w:numPr>
        <w:numId w:val="6"/>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uiPriority w:val="11"/>
    <w:rsid w:val="00646106"/>
    <w:rPr>
      <w:rFonts w:ascii="Arial" w:eastAsia="Times New Roman" w:hAnsi="Arial" w:cs="David"/>
      <w:b/>
      <w:bCs/>
      <w:sz w:val="24"/>
      <w:szCs w:val="24"/>
      <w:lang w:eastAsia="he-IL"/>
    </w:rPr>
  </w:style>
  <w:style w:type="character" w:styleId="aff5">
    <w:name w:val="Emphasis"/>
    <w:basedOn w:val="a4"/>
    <w:uiPriority w:val="20"/>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4">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uiPriority w:val="22"/>
    <w:qFormat/>
    <w:rsid w:val="00646106"/>
    <w:rPr>
      <w:rFonts w:eastAsia="Calibri"/>
      <w:sz w:val="24"/>
      <w:szCs w:val="24"/>
    </w:rPr>
  </w:style>
  <w:style w:type="character" w:styleId="aff8">
    <w:name w:val="Subtle Reference"/>
    <w:aliases w:val="כותרת 2 א"/>
    <w:basedOn w:val="20"/>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8"/>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9"/>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5">
    <w:name w:val="פיסקת רשימה1"/>
    <w:basedOn w:val="a3"/>
    <w:uiPriority w:val="99"/>
    <w:rsid w:val="00646106"/>
    <w:pPr>
      <w:spacing w:after="0" w:line="240" w:lineRule="auto"/>
      <w:ind w:left="720"/>
    </w:pPr>
    <w:rPr>
      <w:rFonts w:ascii="Times New Roman" w:eastAsia="Times New Roman" w:hAnsi="Times New Roman" w:cs="Times New Roman"/>
      <w:sz w:val="24"/>
      <w:szCs w:val="24"/>
    </w:rPr>
  </w:style>
  <w:style w:type="paragraph" w:customStyle="1" w:styleId="CharChar2">
    <w:name w:val="גופן ברירת המחדל של קטע פסקה תו Char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styleId="affa">
    <w:name w:val="page number"/>
    <w:basedOn w:val="a4"/>
    <w:rsid w:val="00AA26E3"/>
  </w:style>
  <w:style w:type="paragraph" w:styleId="affb">
    <w:name w:val="Body Text"/>
    <w:basedOn w:val="a3"/>
    <w:link w:val="affc"/>
    <w:rsid w:val="00AA26E3"/>
    <w:pPr>
      <w:widowControl w:val="0"/>
      <w:overflowPunct w:val="0"/>
      <w:autoSpaceDE w:val="0"/>
      <w:autoSpaceDN w:val="0"/>
      <w:bidi w:val="0"/>
      <w:adjustRightInd w:val="0"/>
      <w:spacing w:after="120" w:line="240" w:lineRule="auto"/>
      <w:ind w:left="278" w:hanging="278"/>
      <w:textAlignment w:val="baseline"/>
    </w:pPr>
    <w:rPr>
      <w:rFonts w:ascii="Times New Roman" w:eastAsia="Times New Roman" w:hAnsi="Times New Roman" w:cs="Times New Roman"/>
      <w:noProof/>
      <w:sz w:val="20"/>
      <w:szCs w:val="20"/>
    </w:rPr>
  </w:style>
  <w:style w:type="character" w:customStyle="1" w:styleId="affc">
    <w:name w:val="גוף טקסט תו"/>
    <w:basedOn w:val="a4"/>
    <w:link w:val="affb"/>
    <w:rsid w:val="00AA26E3"/>
    <w:rPr>
      <w:rFonts w:ascii="Times New Roman" w:eastAsia="Times New Roman" w:hAnsi="Times New Roman" w:cs="Times New Roman"/>
      <w:noProof/>
      <w:sz w:val="20"/>
      <w:szCs w:val="20"/>
    </w:rPr>
  </w:style>
  <w:style w:type="paragraph" w:customStyle="1" w:styleId="CharCharCharChar0">
    <w:name w:val="גופן ברירת המחדל של קטע פסקה תו Char תו Char תו Char תו Char תו תו"/>
    <w:aliases w:val=" תו תו Char תו Char תו,גופן ברירת המחדל של קטע פסקה תו Char תו Char תו Char תו Char תו תו ת,גופן ברירת המחדל של קטע תו,גופן ברירת המחדל של קטע תו תו,גופן ברירת המחדל של קטע תו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36">
    <w:name w:val="Body Text Indent 3"/>
    <w:basedOn w:val="a3"/>
    <w:link w:val="37"/>
    <w:rsid w:val="00AA26E3"/>
    <w:pPr>
      <w:spacing w:after="120" w:line="240" w:lineRule="auto"/>
      <w:ind w:left="283"/>
    </w:pPr>
    <w:rPr>
      <w:rFonts w:ascii="Times New Roman" w:eastAsia="Times New Roman" w:hAnsi="Times New Roman" w:cs="David"/>
      <w:noProof/>
      <w:sz w:val="16"/>
      <w:szCs w:val="16"/>
      <w:lang w:eastAsia="he-IL"/>
    </w:rPr>
  </w:style>
  <w:style w:type="character" w:customStyle="1" w:styleId="37">
    <w:name w:val="כניסה בגוף טקסט 3 תו"/>
    <w:basedOn w:val="a4"/>
    <w:link w:val="36"/>
    <w:rsid w:val="00AA26E3"/>
    <w:rPr>
      <w:rFonts w:ascii="Times New Roman" w:eastAsia="Times New Roman" w:hAnsi="Times New Roman" w:cs="David"/>
      <w:noProof/>
      <w:sz w:val="16"/>
      <w:szCs w:val="16"/>
      <w:lang w:eastAsia="he-IL"/>
    </w:rPr>
  </w:style>
  <w:style w:type="character" w:customStyle="1" w:styleId="70">
    <w:name w:val="כותרת 7 תו"/>
    <w:basedOn w:val="a4"/>
    <w:link w:val="7"/>
    <w:uiPriority w:val="9"/>
    <w:semiHidden/>
    <w:rsid w:val="00440500"/>
    <w:rPr>
      <w:rFonts w:asciiTheme="majorHAnsi" w:eastAsiaTheme="majorEastAsia" w:hAnsiTheme="majorHAnsi" w:cstheme="majorBidi"/>
      <w:color w:val="1F4E79" w:themeColor="accent1" w:themeShade="80"/>
    </w:rPr>
  </w:style>
  <w:style w:type="character" w:customStyle="1" w:styleId="90">
    <w:name w:val="כותרת 9 תו"/>
    <w:basedOn w:val="a4"/>
    <w:link w:val="9"/>
    <w:uiPriority w:val="9"/>
    <w:semiHidden/>
    <w:rsid w:val="00440500"/>
    <w:rPr>
      <w:rFonts w:asciiTheme="majorHAnsi" w:eastAsiaTheme="majorEastAsia" w:hAnsiTheme="majorHAnsi" w:cstheme="majorBidi"/>
      <w:color w:val="385623" w:themeColor="accent6" w:themeShade="80"/>
    </w:rPr>
  </w:style>
  <w:style w:type="character" w:customStyle="1" w:styleId="googqs-tidbit1">
    <w:name w:val="goog_qs-tidbit1"/>
    <w:basedOn w:val="a4"/>
    <w:rsid w:val="00440500"/>
    <w:rPr>
      <w:vanish w:val="0"/>
      <w:webHidden w:val="0"/>
      <w:specVanish w:val="0"/>
    </w:rPr>
  </w:style>
  <w:style w:type="character" w:customStyle="1" w:styleId="hps">
    <w:name w:val="hps"/>
    <w:basedOn w:val="a4"/>
    <w:rsid w:val="00440500"/>
  </w:style>
  <w:style w:type="paragraph" w:customStyle="1" w:styleId="NormalRight">
    <w:name w:val="Normal Right"/>
    <w:basedOn w:val="affd"/>
    <w:rsid w:val="00440500"/>
    <w:pPr>
      <w:spacing w:line="360" w:lineRule="auto"/>
      <w:ind w:left="0"/>
      <w:jc w:val="both"/>
    </w:pPr>
    <w:rPr>
      <w:rFonts w:cs="David"/>
    </w:rPr>
  </w:style>
  <w:style w:type="paragraph" w:styleId="affd">
    <w:name w:val="Normal Indent"/>
    <w:basedOn w:val="a3"/>
    <w:uiPriority w:val="99"/>
    <w:semiHidden/>
    <w:unhideWhenUsed/>
    <w:rsid w:val="00440500"/>
    <w:pPr>
      <w:ind w:left="720"/>
    </w:pPr>
    <w:rPr>
      <w:rFonts w:eastAsiaTheme="minorEastAsia"/>
    </w:rPr>
  </w:style>
  <w:style w:type="paragraph" w:customStyle="1" w:styleId="P05">
    <w:name w:val="P05"/>
    <w:basedOn w:val="a3"/>
    <w:uiPriority w:val="99"/>
    <w:rsid w:val="00440500"/>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ind w:left="2835" w:right="2381" w:hanging="2381"/>
      <w:jc w:val="both"/>
    </w:pPr>
    <w:rPr>
      <w:rFonts w:eastAsiaTheme="minorEastAsia"/>
      <w:noProof/>
      <w:sz w:val="20"/>
      <w:szCs w:val="26"/>
      <w:lang w:eastAsia="he-IL"/>
    </w:rPr>
  </w:style>
  <w:style w:type="paragraph" w:customStyle="1" w:styleId="P22">
    <w:name w:val="P22"/>
    <w:basedOn w:val="a3"/>
    <w:rsid w:val="00440500"/>
    <w:pPr>
      <w:widowControl w:val="0"/>
      <w:tabs>
        <w:tab w:val="left" w:pos="1474"/>
        <w:tab w:val="left" w:pos="1928"/>
        <w:tab w:val="left" w:pos="2381"/>
        <w:tab w:val="left" w:pos="2835"/>
        <w:tab w:val="right" w:leader="dot" w:pos="6259"/>
      </w:tabs>
      <w:suppressAutoHyphens/>
      <w:autoSpaceDE w:val="0"/>
      <w:autoSpaceDN w:val="0"/>
      <w:spacing w:before="60"/>
      <w:ind w:left="2835" w:right="1021"/>
      <w:jc w:val="both"/>
    </w:pPr>
    <w:rPr>
      <w:rFonts w:eastAsiaTheme="minorEastAsia" w:cs="FrankRuehl"/>
      <w:noProof/>
      <w:sz w:val="20"/>
      <w:szCs w:val="26"/>
      <w:lang w:eastAsia="he-IL"/>
    </w:rPr>
  </w:style>
  <w:style w:type="paragraph" w:customStyle="1" w:styleId="26">
    <w:name w:val="פיסקת רשימה2"/>
    <w:basedOn w:val="a3"/>
    <w:uiPriority w:val="99"/>
    <w:rsid w:val="00440500"/>
    <w:pPr>
      <w:ind w:left="720"/>
      <w:contextualSpacing/>
    </w:pPr>
    <w:rPr>
      <w:rFonts w:eastAsia="Calibri"/>
    </w:rPr>
  </w:style>
  <w:style w:type="paragraph" w:styleId="affe">
    <w:name w:val="TOC Heading"/>
    <w:basedOn w:val="1"/>
    <w:next w:val="a3"/>
    <w:uiPriority w:val="39"/>
    <w:unhideWhenUsed/>
    <w:qFormat/>
    <w:rsid w:val="00440500"/>
    <w:pPr>
      <w:keepNext/>
      <w:keepLines/>
      <w:widowControl/>
      <w:numPr>
        <w:numId w:val="0"/>
      </w:numPr>
      <w:bidi w:val="0"/>
      <w:spacing w:before="320" w:line="240" w:lineRule="auto"/>
      <w:jc w:val="left"/>
      <w:outlineLvl w:val="9"/>
    </w:pPr>
    <w:rPr>
      <w:rFonts w:asciiTheme="majorHAnsi" w:eastAsiaTheme="majorEastAsia" w:hAnsiTheme="majorHAnsi" w:cstheme="majorBidi"/>
      <w:b w:val="0"/>
      <w:bCs w:val="0"/>
      <w:color w:val="2E74B5" w:themeColor="accent1" w:themeShade="BF"/>
      <w:sz w:val="30"/>
      <w:szCs w:val="30"/>
      <w:lang w:eastAsia="en-US"/>
    </w:rPr>
  </w:style>
  <w:style w:type="paragraph" w:styleId="TOC1">
    <w:name w:val="toc 1"/>
    <w:basedOn w:val="a3"/>
    <w:next w:val="a3"/>
    <w:autoRedefine/>
    <w:uiPriority w:val="39"/>
    <w:unhideWhenUsed/>
    <w:rsid w:val="00440500"/>
    <w:pPr>
      <w:spacing w:after="100"/>
    </w:pPr>
    <w:rPr>
      <w:rFonts w:eastAsiaTheme="minorEastAsia"/>
    </w:rPr>
  </w:style>
  <w:style w:type="paragraph" w:customStyle="1" w:styleId="38">
    <w:name w:val="פיסקת רשימה3"/>
    <w:basedOn w:val="a3"/>
    <w:uiPriority w:val="99"/>
    <w:rsid w:val="00440500"/>
    <w:pPr>
      <w:spacing w:after="200" w:line="276" w:lineRule="auto"/>
      <w:ind w:left="720"/>
      <w:contextualSpacing/>
    </w:pPr>
    <w:rPr>
      <w:rFonts w:ascii="Calibri" w:eastAsiaTheme="minorEastAsia" w:hAnsi="Calibri" w:cs="Arial"/>
    </w:rPr>
  </w:style>
  <w:style w:type="paragraph" w:styleId="TOC2">
    <w:name w:val="toc 2"/>
    <w:basedOn w:val="a3"/>
    <w:next w:val="a3"/>
    <w:autoRedefine/>
    <w:uiPriority w:val="39"/>
    <w:semiHidden/>
    <w:unhideWhenUsed/>
    <w:rsid w:val="00440500"/>
    <w:pPr>
      <w:spacing w:after="100"/>
      <w:ind w:left="240"/>
    </w:pPr>
    <w:rPr>
      <w:rFonts w:eastAsiaTheme="minorEastAsia"/>
    </w:rPr>
  </w:style>
  <w:style w:type="paragraph" w:styleId="TOC3">
    <w:name w:val="toc 3"/>
    <w:basedOn w:val="a3"/>
    <w:next w:val="a3"/>
    <w:autoRedefine/>
    <w:uiPriority w:val="39"/>
    <w:semiHidden/>
    <w:unhideWhenUsed/>
    <w:rsid w:val="00440500"/>
    <w:pPr>
      <w:spacing w:after="100"/>
      <w:ind w:left="480"/>
    </w:pPr>
    <w:rPr>
      <w:rFonts w:eastAsiaTheme="minorEastAsia"/>
    </w:rPr>
  </w:style>
  <w:style w:type="paragraph" w:customStyle="1" w:styleId="45">
    <w:name w:val="פיסקת רשימה4"/>
    <w:basedOn w:val="a3"/>
    <w:rsid w:val="00E50A57"/>
    <w:pPr>
      <w:spacing w:after="200" w:line="276" w:lineRule="auto"/>
      <w:ind w:left="720"/>
    </w:pPr>
    <w:rPr>
      <w:rFonts w:ascii="Calibri" w:eastAsia="Times New Roman" w:hAnsi="Calibri" w:cs="Arial"/>
    </w:rPr>
  </w:style>
  <w:style w:type="character" w:customStyle="1" w:styleId="a8">
    <w:name w:val="פיסקת רשימה תו"/>
    <w:aliases w:val="כותרת 1 א תו"/>
    <w:basedOn w:val="a4"/>
    <w:link w:val="a7"/>
    <w:uiPriority w:val="34"/>
    <w:locked/>
    <w:rsid w:val="001B4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6533">
      <w:bodyDiv w:val="1"/>
      <w:marLeft w:val="0"/>
      <w:marRight w:val="0"/>
      <w:marTop w:val="0"/>
      <w:marBottom w:val="0"/>
      <w:divBdr>
        <w:top w:val="none" w:sz="0" w:space="0" w:color="auto"/>
        <w:left w:val="none" w:sz="0" w:space="0" w:color="auto"/>
        <w:bottom w:val="none" w:sz="0" w:space="0" w:color="auto"/>
        <w:right w:val="none" w:sz="0" w:space="0" w:color="auto"/>
      </w:divBdr>
    </w:div>
    <w:div w:id="137785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2.gov.il/Fire%20Documents/Legislation/FireAuthorityLaw238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102.gov.il/Fire%20Documents/Legislation/FireAuthorityLaw2381.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ED4ED-8440-441C-833E-3281E51B7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7477</Words>
  <Characters>37385</Characters>
  <Application>Microsoft Office Word</Application>
  <DocSecurity>0</DocSecurity>
  <Lines>311</Lines>
  <Paragraphs>89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עידו מירז</dc:creator>
  <cp:keywords/>
  <dc:description/>
  <cp:lastModifiedBy>igudrishuyasakim@gmail.com</cp:lastModifiedBy>
  <cp:revision>3</cp:revision>
  <dcterms:created xsi:type="dcterms:W3CDTF">2022-07-13T06:20:00Z</dcterms:created>
  <dcterms:modified xsi:type="dcterms:W3CDTF">2022-07-13T06:20:00Z</dcterms:modified>
</cp:coreProperties>
</file>