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356D33" w:rsidRDefault="00F51494" w:rsidP="00356D33">
      <w:pPr>
        <w:spacing w:after="0" w:line="360" w:lineRule="auto"/>
        <w:jc w:val="center"/>
        <w:rPr>
          <w:rFonts w:ascii="David" w:hAnsi="David" w:cs="David"/>
          <w:sz w:val="24"/>
          <w:szCs w:val="24"/>
          <w:rtl/>
        </w:rPr>
      </w:pPr>
      <w:bookmarkStart w:id="0" w:name="_GoBack"/>
      <w:bookmarkEnd w:id="0"/>
      <w:r w:rsidRPr="00356D33">
        <w:rPr>
          <w:rFonts w:ascii="David" w:hAnsi="David" w:cs="David"/>
          <w:sz w:val="24"/>
          <w:szCs w:val="24"/>
          <w:rtl/>
        </w:rPr>
        <w:t>מפרט אחיד לפריט 9.1 ב'</w:t>
      </w:r>
    </w:p>
    <w:p w:rsidR="002F23ED" w:rsidRPr="00356D33" w:rsidRDefault="00F51494" w:rsidP="00356D33">
      <w:pPr>
        <w:spacing w:after="0" w:line="360" w:lineRule="auto"/>
        <w:jc w:val="center"/>
        <w:rPr>
          <w:rFonts w:ascii="David" w:hAnsi="David" w:cs="David"/>
          <w:b/>
          <w:bCs/>
          <w:color w:val="5B9BD5" w:themeColor="accent1"/>
          <w:sz w:val="24"/>
          <w:szCs w:val="24"/>
          <w:rtl/>
        </w:rPr>
      </w:pPr>
      <w:r w:rsidRPr="00356D33">
        <w:rPr>
          <w:rFonts w:ascii="David" w:hAnsi="David" w:cs="David"/>
          <w:b/>
          <w:bCs/>
          <w:sz w:val="24"/>
          <w:szCs w:val="24"/>
          <w:rtl/>
        </w:rPr>
        <w:t>כלי נשק ותחמושת</w:t>
      </w:r>
      <w:r w:rsidRPr="00356D33">
        <w:rPr>
          <w:rFonts w:ascii="David" w:hAnsi="David" w:cs="David"/>
          <w:sz w:val="24"/>
          <w:szCs w:val="24"/>
          <w:rtl/>
        </w:rPr>
        <w:t>: מטווח ירי</w:t>
      </w: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2F23ED" w:rsidRPr="00356D33" w:rsidRDefault="002F23ED" w:rsidP="00356D33">
      <w:pPr>
        <w:spacing w:after="0" w:line="360" w:lineRule="auto"/>
        <w:jc w:val="both"/>
        <w:rPr>
          <w:rFonts w:ascii="David" w:hAnsi="David" w:cs="David"/>
          <w:b/>
          <w:bCs/>
          <w:color w:val="5B9BD5" w:themeColor="accent1"/>
          <w:sz w:val="24"/>
          <w:szCs w:val="24"/>
          <w:rtl/>
        </w:rPr>
      </w:pPr>
    </w:p>
    <w:p w:rsidR="00164430" w:rsidRPr="00356D33" w:rsidRDefault="00164430" w:rsidP="00356D33">
      <w:pPr>
        <w:spacing w:after="0" w:line="360" w:lineRule="auto"/>
        <w:jc w:val="both"/>
        <w:rPr>
          <w:rFonts w:ascii="David" w:hAnsi="David" w:cs="David"/>
          <w:b/>
          <w:bCs/>
          <w:color w:val="5B9BD5" w:themeColor="accent1"/>
          <w:sz w:val="24"/>
          <w:szCs w:val="24"/>
          <w:rtl/>
        </w:rPr>
      </w:pPr>
    </w:p>
    <w:p w:rsidR="000C7981" w:rsidRPr="00356D33" w:rsidRDefault="000C7981" w:rsidP="00356D33">
      <w:pPr>
        <w:spacing w:after="0" w:line="360" w:lineRule="auto"/>
        <w:jc w:val="both"/>
        <w:rPr>
          <w:rFonts w:ascii="David" w:hAnsi="David" w:cs="David"/>
          <w:b/>
          <w:bCs/>
          <w:color w:val="5B9BD5" w:themeColor="accent1"/>
          <w:sz w:val="24"/>
          <w:szCs w:val="24"/>
        </w:rPr>
      </w:pPr>
    </w:p>
    <w:p w:rsidR="00FC1BA7" w:rsidRPr="00356D33" w:rsidRDefault="00FC1BA7" w:rsidP="00356D33">
      <w:pPr>
        <w:spacing w:after="0" w:line="360" w:lineRule="auto"/>
        <w:jc w:val="both"/>
        <w:rPr>
          <w:rFonts w:ascii="David" w:hAnsi="David" w:cs="David"/>
          <w:b/>
          <w:bCs/>
          <w:color w:val="5B9BD5" w:themeColor="accent1"/>
          <w:sz w:val="24"/>
          <w:szCs w:val="24"/>
          <w:rtl/>
        </w:rPr>
      </w:pPr>
      <w:r w:rsidRPr="00356D33">
        <w:rPr>
          <w:rFonts w:ascii="David" w:hAnsi="David" w:cs="David"/>
          <w:b/>
          <w:bCs/>
          <w:color w:val="5B9BD5" w:themeColor="accent1"/>
          <w:sz w:val="24"/>
          <w:szCs w:val="24"/>
          <w:rtl/>
        </w:rPr>
        <w:br w:type="page"/>
      </w:r>
    </w:p>
    <w:p w:rsidR="00356D33" w:rsidRPr="00356D33" w:rsidRDefault="00356D33" w:rsidP="00356D33">
      <w:pPr>
        <w:spacing w:after="0" w:line="360" w:lineRule="auto"/>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תוכן עניינים</w:t>
      </w:r>
    </w:p>
    <w:p w:rsidR="00356D33" w:rsidRPr="00356D33" w:rsidRDefault="00356D33" w:rsidP="00356D33">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356D33" w:rsidRPr="00356D33" w:rsidRDefault="00356D33" w:rsidP="00356D33">
          <w:pPr>
            <w:spacing w:after="0" w:line="480" w:lineRule="auto"/>
            <w:jc w:val="both"/>
            <w:rPr>
              <w:rFonts w:ascii="David" w:hAnsi="David" w:cs="David"/>
              <w:b/>
              <w:bCs/>
              <w:sz w:val="24"/>
              <w:szCs w:val="24"/>
              <w:rtl/>
            </w:rPr>
          </w:pPr>
          <w:r w:rsidRPr="00356D33">
            <w:rPr>
              <w:rFonts w:ascii="David" w:hAnsi="David" w:cs="David"/>
              <w:b/>
              <w:bCs/>
              <w:sz w:val="24"/>
              <w:szCs w:val="24"/>
              <w:rtl/>
            </w:rPr>
            <w:t xml:space="preserve">פרק 1 - הגדרות כלליות...........................................................................................3 </w:t>
          </w:r>
        </w:p>
        <w:p w:rsidR="00356D33" w:rsidRPr="00356D33" w:rsidRDefault="00356D33" w:rsidP="00356D33">
          <w:pPr>
            <w:spacing w:after="0" w:line="480" w:lineRule="auto"/>
            <w:jc w:val="both"/>
            <w:rPr>
              <w:rFonts w:ascii="David" w:hAnsi="David" w:cs="David"/>
              <w:b/>
              <w:bCs/>
              <w:sz w:val="24"/>
              <w:szCs w:val="24"/>
              <w:rtl/>
            </w:rPr>
          </w:pPr>
          <w:r w:rsidRPr="00356D33">
            <w:rPr>
              <w:rFonts w:ascii="David" w:hAnsi="David" w:cs="David"/>
              <w:b/>
              <w:bCs/>
              <w:sz w:val="24"/>
              <w:szCs w:val="24"/>
              <w:rtl/>
            </w:rPr>
            <w:t>פרק 2 - תנאים רוחביים..........................................................................................4</w:t>
          </w:r>
        </w:p>
        <w:p w:rsidR="00356D33" w:rsidRPr="00356D33" w:rsidRDefault="00356D33" w:rsidP="00356D33">
          <w:pPr>
            <w:spacing w:after="0" w:line="480" w:lineRule="auto"/>
            <w:jc w:val="both"/>
            <w:rPr>
              <w:rFonts w:ascii="David" w:hAnsi="David" w:cs="David"/>
              <w:b/>
              <w:bCs/>
              <w:sz w:val="24"/>
              <w:szCs w:val="24"/>
              <w:rtl/>
              <w:cs/>
            </w:rPr>
          </w:pPr>
          <w:r w:rsidRPr="00356D33">
            <w:rPr>
              <w:rFonts w:ascii="David" w:hAnsi="David" w:cs="David"/>
              <w:b/>
              <w:bCs/>
              <w:sz w:val="24"/>
              <w:szCs w:val="24"/>
              <w:rtl/>
            </w:rPr>
            <w:t>פרק 3 - משטרת ישראל..........................................................................................6</w:t>
          </w:r>
        </w:p>
        <w:p w:rsidR="00356D33" w:rsidRPr="00356D33" w:rsidRDefault="00356D33" w:rsidP="00356D33">
          <w:pPr>
            <w:spacing w:after="0" w:line="480" w:lineRule="auto"/>
            <w:jc w:val="both"/>
            <w:rPr>
              <w:rFonts w:ascii="David" w:hAnsi="David" w:cs="David"/>
              <w:b/>
              <w:bCs/>
              <w:sz w:val="24"/>
              <w:szCs w:val="24"/>
              <w:rtl/>
              <w:cs/>
            </w:rPr>
          </w:pPr>
          <w:r w:rsidRPr="00356D33">
            <w:rPr>
              <w:rFonts w:ascii="David" w:hAnsi="David" w:cs="David"/>
              <w:b/>
              <w:bCs/>
              <w:sz w:val="24"/>
              <w:szCs w:val="24"/>
              <w:rtl/>
              <w:cs/>
            </w:rPr>
            <w:t xml:space="preserve">פרק 4 </w:t>
          </w:r>
          <w:r w:rsidRPr="00356D33">
            <w:rPr>
              <w:rFonts w:ascii="David" w:hAnsi="David" w:cs="David"/>
              <w:b/>
              <w:bCs/>
              <w:sz w:val="24"/>
              <w:szCs w:val="24"/>
              <w:rtl/>
            </w:rPr>
            <w:t>-</w:t>
          </w:r>
          <w:r w:rsidRPr="00356D33">
            <w:rPr>
              <w:rFonts w:ascii="David" w:hAnsi="David" w:cs="David"/>
              <w:b/>
              <w:bCs/>
              <w:sz w:val="24"/>
              <w:szCs w:val="24"/>
              <w:rtl/>
              <w:cs/>
            </w:rPr>
            <w:t xml:space="preserve"> משרד העבודה, הרווחה והשירותים החברתיים</w:t>
          </w:r>
          <w:r w:rsidR="00842521">
            <w:rPr>
              <w:rFonts w:ascii="David" w:hAnsi="David" w:cs="David" w:hint="cs"/>
              <w:b/>
              <w:bCs/>
              <w:sz w:val="24"/>
              <w:szCs w:val="24"/>
              <w:rtl/>
              <w:cs/>
            </w:rPr>
            <w:t>...............................................15</w:t>
          </w:r>
        </w:p>
        <w:p w:rsidR="00356D33" w:rsidRPr="00356D33" w:rsidRDefault="00356D33" w:rsidP="00356D33">
          <w:pPr>
            <w:spacing w:after="0" w:line="480" w:lineRule="auto"/>
            <w:jc w:val="both"/>
            <w:rPr>
              <w:rFonts w:ascii="David" w:hAnsi="David" w:cs="David"/>
              <w:b/>
              <w:bCs/>
              <w:sz w:val="24"/>
              <w:szCs w:val="24"/>
              <w:rtl/>
              <w:cs/>
            </w:rPr>
          </w:pPr>
          <w:r w:rsidRPr="00356D33">
            <w:rPr>
              <w:rFonts w:ascii="David" w:hAnsi="David" w:cs="David"/>
              <w:b/>
              <w:bCs/>
              <w:sz w:val="24"/>
              <w:szCs w:val="24"/>
              <w:rtl/>
              <w:cs/>
            </w:rPr>
            <w:t xml:space="preserve">פרק 5 </w:t>
          </w:r>
          <w:r w:rsidRPr="00356D33">
            <w:rPr>
              <w:rFonts w:ascii="David" w:hAnsi="David" w:cs="David"/>
              <w:b/>
              <w:bCs/>
              <w:sz w:val="24"/>
              <w:szCs w:val="24"/>
              <w:rtl/>
            </w:rPr>
            <w:t>-</w:t>
          </w:r>
          <w:r w:rsidRPr="00356D33">
            <w:rPr>
              <w:rFonts w:ascii="David" w:hAnsi="David" w:cs="David"/>
              <w:b/>
              <w:bCs/>
              <w:sz w:val="24"/>
              <w:szCs w:val="24"/>
              <w:rtl/>
              <w:cs/>
            </w:rPr>
            <w:t xml:space="preserve"> </w:t>
          </w:r>
          <w:r w:rsidR="002B716B">
            <w:rPr>
              <w:rFonts w:ascii="David" w:hAnsi="David" w:cs="David"/>
              <w:b/>
              <w:bCs/>
              <w:sz w:val="24"/>
              <w:szCs w:val="24"/>
              <w:rtl/>
              <w:cs/>
            </w:rPr>
            <w:t>הרשות הארצית לכבאות והצלה (תצה</w:t>
          </w:r>
          <w:r w:rsidR="002B716B">
            <w:rPr>
              <w:rFonts w:ascii="David" w:hAnsi="David" w:cs="David" w:hint="cs"/>
              <w:b/>
              <w:bCs/>
              <w:sz w:val="24"/>
              <w:szCs w:val="24"/>
              <w:rtl/>
              <w:cs/>
            </w:rPr>
            <w:t>יר - בשטח פתוח</w:t>
          </w:r>
          <w:r w:rsidRPr="00356D33">
            <w:rPr>
              <w:rFonts w:ascii="David" w:hAnsi="David" w:cs="David"/>
              <w:b/>
              <w:bCs/>
              <w:sz w:val="24"/>
              <w:szCs w:val="24"/>
              <w:rtl/>
              <w:cs/>
            </w:rPr>
            <w:t>)</w:t>
          </w:r>
          <w:r w:rsidR="00842521">
            <w:rPr>
              <w:rFonts w:ascii="David" w:hAnsi="David" w:cs="David" w:hint="cs"/>
              <w:b/>
              <w:bCs/>
              <w:sz w:val="24"/>
              <w:szCs w:val="24"/>
              <w:rtl/>
              <w:cs/>
            </w:rPr>
            <w:t>....................................24</w:t>
          </w:r>
        </w:p>
        <w:p w:rsidR="00356D33" w:rsidRPr="00356D33" w:rsidRDefault="00356D33" w:rsidP="00356D33">
          <w:pPr>
            <w:spacing w:after="0" w:line="480" w:lineRule="auto"/>
            <w:jc w:val="both"/>
            <w:rPr>
              <w:rFonts w:ascii="David" w:hAnsi="David" w:cs="David"/>
              <w:b/>
              <w:bCs/>
              <w:sz w:val="24"/>
              <w:szCs w:val="24"/>
              <w:rtl/>
            </w:rPr>
          </w:pPr>
          <w:r w:rsidRPr="00356D33">
            <w:rPr>
              <w:rFonts w:ascii="David" w:hAnsi="David" w:cs="David"/>
              <w:b/>
              <w:bCs/>
              <w:sz w:val="24"/>
              <w:szCs w:val="24"/>
              <w:rtl/>
              <w:cs/>
            </w:rPr>
            <w:t xml:space="preserve">פרק 6 </w:t>
          </w:r>
          <w:r w:rsidRPr="00356D33">
            <w:rPr>
              <w:rFonts w:ascii="David" w:hAnsi="David" w:cs="David"/>
              <w:b/>
              <w:bCs/>
              <w:sz w:val="24"/>
              <w:szCs w:val="24"/>
              <w:rtl/>
            </w:rPr>
            <w:t>-</w:t>
          </w:r>
          <w:r w:rsidRPr="00356D33">
            <w:rPr>
              <w:rFonts w:ascii="David" w:hAnsi="David" w:cs="David"/>
              <w:b/>
              <w:bCs/>
              <w:sz w:val="24"/>
              <w:szCs w:val="24"/>
              <w:rtl/>
              <w:cs/>
            </w:rPr>
            <w:t xml:space="preserve"> הרשות הארצית לכבאות והצלה</w:t>
          </w:r>
          <w:r w:rsidR="002B716B">
            <w:rPr>
              <w:rFonts w:ascii="David" w:hAnsi="David" w:cs="David" w:hint="cs"/>
              <w:b/>
              <w:bCs/>
              <w:sz w:val="24"/>
              <w:szCs w:val="24"/>
              <w:rtl/>
              <w:cs/>
            </w:rPr>
            <w:t xml:space="preserve"> (בשטח מבונה)</w:t>
          </w:r>
          <w:r w:rsidR="00842521">
            <w:rPr>
              <w:rFonts w:ascii="David" w:hAnsi="David" w:cs="David" w:hint="cs"/>
              <w:b/>
              <w:bCs/>
              <w:sz w:val="24"/>
              <w:szCs w:val="24"/>
              <w:rtl/>
              <w:cs/>
            </w:rPr>
            <w:t>...............................................27</w:t>
          </w:r>
        </w:p>
      </w:sdtContent>
    </w:sdt>
    <w:p w:rsidR="00356D33" w:rsidRPr="00356D33" w:rsidRDefault="00356D33" w:rsidP="00356D33">
      <w:pPr>
        <w:spacing w:after="0" w:line="360" w:lineRule="auto"/>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br w:type="page"/>
      </w:r>
    </w:p>
    <w:p w:rsidR="00356D33" w:rsidRPr="00356D33" w:rsidRDefault="00356D33" w:rsidP="00356D33">
      <w:pPr>
        <w:spacing w:after="0" w:line="360" w:lineRule="auto"/>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פרק 1 - הגדרות כלליות</w:t>
      </w:r>
    </w:p>
    <w:p w:rsidR="00356D33" w:rsidRPr="00356D33" w:rsidRDefault="00356D33" w:rsidP="00356D33">
      <w:pPr>
        <w:spacing w:after="0" w:line="360" w:lineRule="auto"/>
        <w:jc w:val="center"/>
        <w:rPr>
          <w:rFonts w:ascii="David" w:hAnsi="David" w:cs="David"/>
          <w:b/>
          <w:bCs/>
          <w:color w:val="5B9BD5" w:themeColor="accent1"/>
          <w:sz w:val="24"/>
          <w:szCs w:val="24"/>
        </w:rPr>
      </w:pP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tl/>
        </w:rPr>
      </w:pPr>
      <w:r w:rsidRPr="00356D33">
        <w:rPr>
          <w:rFonts w:ascii="David" w:hAnsi="David" w:cs="David"/>
          <w:b/>
          <w:bCs/>
          <w:sz w:val="24"/>
          <w:szCs w:val="24"/>
          <w:u w:val="single"/>
          <w:rtl/>
        </w:rPr>
        <w:t>בעל מקצוע מוסמך</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tl/>
        </w:rPr>
      </w:pPr>
      <w:r w:rsidRPr="00356D33">
        <w:rPr>
          <w:rFonts w:ascii="David" w:hAnsi="David" w:cs="David"/>
          <w:sz w:val="24"/>
          <w:szCs w:val="24"/>
          <w:rtl/>
        </w:rPr>
        <w:t>מי ששר הפנים הסמיכו לעניין סעיף 6ב לחוק רישוי עסקים (להלן - החוק), והוא אחד מאלה:</w:t>
      </w:r>
    </w:p>
    <w:p w:rsidR="00356D33" w:rsidRPr="00356D33" w:rsidRDefault="00356D33" w:rsidP="00356D33">
      <w:pPr>
        <w:pStyle w:val="a7"/>
        <w:numPr>
          <w:ilvl w:val="0"/>
          <w:numId w:val="106"/>
        </w:numPr>
        <w:spacing w:after="0" w:line="360" w:lineRule="auto"/>
        <w:jc w:val="both"/>
        <w:rPr>
          <w:rFonts w:ascii="David" w:hAnsi="David" w:cs="David"/>
          <w:sz w:val="24"/>
          <w:szCs w:val="24"/>
        </w:rPr>
      </w:pPr>
      <w:r w:rsidRPr="00356D33">
        <w:rPr>
          <w:rFonts w:ascii="David" w:hAnsi="David" w:cs="David"/>
          <w:sz w:val="24"/>
          <w:szCs w:val="24"/>
          <w:rtl/>
        </w:rPr>
        <w:t xml:space="preserve">מהנדס </w:t>
      </w:r>
      <w:proofErr w:type="spellStart"/>
      <w:r w:rsidRPr="00356D33">
        <w:rPr>
          <w:rFonts w:ascii="David" w:hAnsi="David" w:cs="David"/>
          <w:sz w:val="24"/>
          <w:szCs w:val="24"/>
          <w:rtl/>
        </w:rPr>
        <w:t>רשוי</w:t>
      </w:r>
      <w:proofErr w:type="spellEnd"/>
      <w:r w:rsidRPr="00356D33">
        <w:rPr>
          <w:rFonts w:ascii="David" w:hAnsi="David" w:cs="David"/>
          <w:sz w:val="24"/>
          <w:szCs w:val="24"/>
          <w:rtl/>
        </w:rPr>
        <w:t xml:space="preserve"> כמשמעותו בחוק המהנדסים והאדריכלים, התשי"ח-195 (להלן - חוק המהנדסים), הרשום במדור הנדסה אזרחית, ואדריכל </w:t>
      </w:r>
      <w:proofErr w:type="spellStart"/>
      <w:r w:rsidRPr="00356D33">
        <w:rPr>
          <w:rFonts w:ascii="David" w:hAnsi="David" w:cs="David"/>
          <w:sz w:val="24"/>
          <w:szCs w:val="24"/>
          <w:rtl/>
        </w:rPr>
        <w:t>רשוי</w:t>
      </w:r>
      <w:proofErr w:type="spellEnd"/>
      <w:r w:rsidRPr="00356D33">
        <w:rPr>
          <w:rFonts w:ascii="David" w:hAnsi="David" w:cs="David"/>
          <w:sz w:val="24"/>
          <w:szCs w:val="24"/>
          <w:rtl/>
        </w:rPr>
        <w:t xml:space="preserve"> כמשמעותו בחוק המהנדסים הרשום במדור לארכיטקטורה.</w:t>
      </w:r>
    </w:p>
    <w:p w:rsidR="00356D33" w:rsidRPr="00356D33" w:rsidRDefault="00356D33" w:rsidP="00356D33">
      <w:pPr>
        <w:pStyle w:val="a7"/>
        <w:numPr>
          <w:ilvl w:val="0"/>
          <w:numId w:val="106"/>
        </w:numPr>
        <w:spacing w:after="0" w:line="360" w:lineRule="auto"/>
        <w:jc w:val="both"/>
        <w:rPr>
          <w:rFonts w:ascii="David" w:hAnsi="David" w:cs="David"/>
          <w:sz w:val="24"/>
          <w:szCs w:val="24"/>
        </w:rPr>
      </w:pPr>
      <w:r w:rsidRPr="00356D33">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356D33" w:rsidRPr="00356D33" w:rsidRDefault="00356D33" w:rsidP="00356D33">
      <w:pPr>
        <w:pStyle w:val="a7"/>
        <w:numPr>
          <w:ilvl w:val="0"/>
          <w:numId w:val="107"/>
        </w:numPr>
        <w:spacing w:after="0" w:line="360" w:lineRule="auto"/>
        <w:jc w:val="both"/>
        <w:rPr>
          <w:rFonts w:ascii="David" w:hAnsi="David" w:cs="David"/>
          <w:sz w:val="24"/>
          <w:szCs w:val="24"/>
        </w:rPr>
      </w:pPr>
      <w:r w:rsidRPr="00356D33">
        <w:rPr>
          <w:rFonts w:ascii="David" w:hAnsi="David" w:cs="David"/>
          <w:sz w:val="24"/>
          <w:szCs w:val="24"/>
          <w:rtl/>
        </w:rPr>
        <w:t>מהנדס או אדריכל רשום בפנקס המהנדסים והאדריכלים במדור להנדסה אזרחית או ארכיטקטורה.</w:t>
      </w:r>
    </w:p>
    <w:p w:rsidR="00356D33" w:rsidRPr="00356D33" w:rsidRDefault="00356D33" w:rsidP="00356D33">
      <w:pPr>
        <w:pStyle w:val="a7"/>
        <w:numPr>
          <w:ilvl w:val="0"/>
          <w:numId w:val="107"/>
        </w:numPr>
        <w:spacing w:after="0" w:line="360" w:lineRule="auto"/>
        <w:jc w:val="both"/>
        <w:rPr>
          <w:rFonts w:ascii="David" w:hAnsi="David" w:cs="David"/>
          <w:sz w:val="24"/>
          <w:szCs w:val="24"/>
        </w:rPr>
      </w:pPr>
      <w:r w:rsidRPr="00356D33">
        <w:rPr>
          <w:rFonts w:ascii="David" w:hAnsi="David" w:cs="David"/>
          <w:sz w:val="24"/>
          <w:szCs w:val="24"/>
          <w:rtl/>
        </w:rPr>
        <w:t>הנדסאי כמשמעותו בתוספת הראשונה לתקנות ייחוד פעולות.</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tl/>
        </w:rPr>
      </w:pPr>
      <w:r w:rsidRPr="00356D33">
        <w:rPr>
          <w:rFonts w:ascii="David" w:hAnsi="David" w:cs="David"/>
          <w:b/>
          <w:bCs/>
          <w:sz w:val="24"/>
          <w:szCs w:val="24"/>
          <w:u w:val="single"/>
          <w:rtl/>
        </w:rPr>
        <w:t>בעל עסק</w:t>
      </w:r>
      <w:r w:rsidRPr="00356D33">
        <w:rPr>
          <w:rFonts w:ascii="David" w:hAnsi="David" w:cs="David"/>
          <w:sz w:val="24"/>
          <w:szCs w:val="24"/>
          <w:u w:val="single"/>
          <w:rtl/>
        </w:rPr>
        <w:t xml:space="preserve"> </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tl/>
        </w:rPr>
      </w:pPr>
      <w:r w:rsidRPr="00356D33">
        <w:rPr>
          <w:rFonts w:ascii="David" w:hAnsi="David" w:cs="David"/>
          <w:sz w:val="24"/>
          <w:szCs w:val="24"/>
          <w:rtl/>
        </w:rPr>
        <w:t>לרבות בעל רישיון העסק, מבקש הרישיון, המחזיק בעסק או האדם שבהשגחתו, בפיקוחו או בניהולו פועל העסק.</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גורם מוסמך ארצי</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כל אחד מאלה, לפי העניין:</w:t>
      </w:r>
    </w:p>
    <w:p w:rsidR="00356D33" w:rsidRPr="00356D33" w:rsidRDefault="00356D33" w:rsidP="00356D33">
      <w:pPr>
        <w:pStyle w:val="a7"/>
        <w:numPr>
          <w:ilvl w:val="0"/>
          <w:numId w:val="108"/>
        </w:numPr>
        <w:spacing w:after="0" w:line="360" w:lineRule="auto"/>
        <w:jc w:val="both"/>
        <w:rPr>
          <w:rFonts w:ascii="David" w:hAnsi="David" w:cs="David"/>
          <w:sz w:val="24"/>
          <w:szCs w:val="24"/>
        </w:rPr>
      </w:pPr>
      <w:r w:rsidRPr="00356D33">
        <w:rPr>
          <w:rFonts w:ascii="David" w:hAnsi="David" w:cs="David"/>
          <w:sz w:val="24"/>
          <w:szCs w:val="24"/>
          <w:rtl/>
        </w:rPr>
        <w:t>ראש רשות הרישוי שבתחומה נמצא העסק, או עובד בכיר אחר מקרב  עובדיה שהוא הסמיך לעניין זה.</w:t>
      </w:r>
    </w:p>
    <w:p w:rsidR="00356D33" w:rsidRPr="00356D33" w:rsidRDefault="00356D33" w:rsidP="00356D33">
      <w:pPr>
        <w:pStyle w:val="a7"/>
        <w:numPr>
          <w:ilvl w:val="0"/>
          <w:numId w:val="108"/>
        </w:numPr>
        <w:spacing w:after="0" w:line="360" w:lineRule="auto"/>
        <w:jc w:val="both"/>
        <w:rPr>
          <w:rFonts w:ascii="David" w:hAnsi="David" w:cs="David"/>
          <w:sz w:val="24"/>
          <w:szCs w:val="24"/>
        </w:rPr>
      </w:pPr>
      <w:r w:rsidRPr="00356D33">
        <w:rPr>
          <w:rFonts w:ascii="David" w:hAnsi="David" w:cs="David"/>
          <w:sz w:val="24"/>
          <w:szCs w:val="24"/>
          <w:rtl/>
        </w:rPr>
        <w:t>המנהל הכללי של המשרד נותן האישור, או עובד בכיר אחר מקרב עובדי משרדו שהוא הסמיך לעניין זה.</w:t>
      </w:r>
    </w:p>
    <w:p w:rsidR="00356D33" w:rsidRPr="00356D33" w:rsidRDefault="00356D33" w:rsidP="00356D33">
      <w:pPr>
        <w:pStyle w:val="a7"/>
        <w:numPr>
          <w:ilvl w:val="0"/>
          <w:numId w:val="108"/>
        </w:numPr>
        <w:spacing w:after="0" w:line="360" w:lineRule="auto"/>
        <w:jc w:val="both"/>
        <w:rPr>
          <w:rFonts w:ascii="David" w:hAnsi="David" w:cs="David"/>
          <w:sz w:val="24"/>
          <w:szCs w:val="24"/>
        </w:rPr>
      </w:pPr>
      <w:r w:rsidRPr="00356D33">
        <w:rPr>
          <w:rFonts w:ascii="David" w:hAnsi="David" w:cs="David"/>
          <w:sz w:val="24"/>
          <w:szCs w:val="24"/>
          <w:rtl/>
        </w:rPr>
        <w:t>נציב כבאות והצלה, או קצין כבאות והצלה בכיר אחר שהוא הסמיך לעניין זה.</w:t>
      </w:r>
    </w:p>
    <w:p w:rsidR="00356D33" w:rsidRPr="00356D33" w:rsidRDefault="00356D33" w:rsidP="00356D33">
      <w:pPr>
        <w:pStyle w:val="a7"/>
        <w:numPr>
          <w:ilvl w:val="0"/>
          <w:numId w:val="108"/>
        </w:numPr>
        <w:spacing w:after="0" w:line="360" w:lineRule="auto"/>
        <w:jc w:val="both"/>
        <w:rPr>
          <w:rFonts w:ascii="David" w:hAnsi="David" w:cs="David"/>
          <w:sz w:val="24"/>
          <w:szCs w:val="24"/>
        </w:rPr>
      </w:pPr>
      <w:r w:rsidRPr="00356D33">
        <w:rPr>
          <w:rFonts w:ascii="David" w:hAnsi="David" w:cs="David"/>
          <w:sz w:val="24"/>
          <w:szCs w:val="24"/>
          <w:rtl/>
        </w:rPr>
        <w:t>המפקח הכללי של משטרת ישראל, או קצין משטרה בכיר אחר שהוא הסמיך לעניין זה.</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הוראות לצד המפרט האחיד</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 xml:space="preserve">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w:t>
      </w:r>
      <w:proofErr w:type="spellStart"/>
      <w:r w:rsidRPr="00356D33">
        <w:rPr>
          <w:rFonts w:ascii="David" w:hAnsi="David" w:cs="David"/>
          <w:sz w:val="24"/>
          <w:szCs w:val="24"/>
          <w:rtl/>
        </w:rPr>
        <w:t>למלאם</w:t>
      </w:r>
      <w:proofErr w:type="spellEnd"/>
      <w:r w:rsidRPr="00356D33">
        <w:rPr>
          <w:rFonts w:ascii="David" w:hAnsi="David" w:cs="David"/>
          <w:sz w:val="24"/>
          <w:szCs w:val="24"/>
          <w:rtl/>
        </w:rPr>
        <w:t>.</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החוק</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חוק רישוי עסקים, התשכ"ח-1968.</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התקנות</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תקנות רישוי עסקים (הוראות כלליות), התשס"א-2000.</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מפרט, מפרט אחיד</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נותן אישור</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צו רישוי עסקים</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צו רישוי עסקים (עסקים טעוני רישוי), התשע"ג-2013.</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Pr>
      </w:pPr>
      <w:r w:rsidRPr="00356D33">
        <w:rPr>
          <w:rFonts w:ascii="David" w:hAnsi="David" w:cs="David"/>
          <w:b/>
          <w:bCs/>
          <w:sz w:val="24"/>
          <w:szCs w:val="24"/>
          <w:u w:val="single"/>
          <w:rtl/>
        </w:rPr>
        <w:t>רישיון</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רישיון עסק, היתר זמני או היתר מזורז.</w:t>
      </w:r>
    </w:p>
    <w:p w:rsidR="00356D33" w:rsidRPr="00356D33" w:rsidRDefault="00356D33" w:rsidP="00356D33">
      <w:pPr>
        <w:pStyle w:val="a7"/>
        <w:numPr>
          <w:ilvl w:val="1"/>
          <w:numId w:val="10"/>
        </w:numPr>
        <w:spacing w:after="0" w:line="360" w:lineRule="auto"/>
        <w:ind w:left="720" w:hanging="720"/>
        <w:jc w:val="both"/>
        <w:rPr>
          <w:rFonts w:ascii="David" w:hAnsi="David" w:cs="David"/>
          <w:b/>
          <w:bCs/>
          <w:sz w:val="24"/>
          <w:szCs w:val="24"/>
          <w:u w:val="single"/>
        </w:rPr>
      </w:pPr>
      <w:r w:rsidRPr="00356D33">
        <w:rPr>
          <w:rFonts w:ascii="David" w:hAnsi="David" w:cs="David"/>
          <w:b/>
          <w:bCs/>
          <w:sz w:val="24"/>
          <w:szCs w:val="24"/>
          <w:u w:val="single"/>
          <w:rtl/>
        </w:rPr>
        <w:t>רשות הרישוי</w:t>
      </w:r>
    </w:p>
    <w:p w:rsidR="00356D33" w:rsidRPr="00356D33" w:rsidRDefault="00356D33" w:rsidP="00356D33">
      <w:pPr>
        <w:pStyle w:val="a7"/>
        <w:numPr>
          <w:ilvl w:val="2"/>
          <w:numId w:val="10"/>
        </w:numPr>
        <w:spacing w:after="0" w:line="360" w:lineRule="auto"/>
        <w:jc w:val="both"/>
        <w:rPr>
          <w:rFonts w:ascii="David" w:hAnsi="David" w:cs="David"/>
          <w:sz w:val="24"/>
          <w:szCs w:val="24"/>
        </w:rPr>
      </w:pPr>
      <w:r w:rsidRPr="00356D33">
        <w:rPr>
          <w:rFonts w:ascii="David" w:hAnsi="David" w:cs="David"/>
          <w:sz w:val="24"/>
          <w:szCs w:val="24"/>
          <w:rtl/>
        </w:rPr>
        <w:t>בתחום רשות מקומית - ראש הרשות המקומית או מי שהוא הסמיכו לכך.</w:t>
      </w:r>
    </w:p>
    <w:p w:rsidR="00356D33" w:rsidRPr="00356D33" w:rsidRDefault="00356D33" w:rsidP="00356D33">
      <w:pPr>
        <w:pStyle w:val="a7"/>
        <w:numPr>
          <w:ilvl w:val="2"/>
          <w:numId w:val="10"/>
        </w:numPr>
        <w:spacing w:after="0" w:line="360" w:lineRule="auto"/>
        <w:jc w:val="both"/>
        <w:rPr>
          <w:rFonts w:ascii="David" w:hAnsi="David" w:cs="David"/>
          <w:sz w:val="24"/>
          <w:szCs w:val="24"/>
          <w:rtl/>
        </w:rPr>
      </w:pPr>
      <w:r w:rsidRPr="00356D33">
        <w:rPr>
          <w:rFonts w:ascii="David" w:hAnsi="David" w:cs="David"/>
          <w:sz w:val="24"/>
          <w:szCs w:val="24"/>
          <w:rtl/>
        </w:rPr>
        <w:t>מחוץ לתחומה של רשות מקומית - מי ששר הפנים הסמיכו לכך.</w:t>
      </w:r>
    </w:p>
    <w:p w:rsidR="00356D33" w:rsidRPr="00356D33" w:rsidRDefault="00356D33" w:rsidP="00356D33">
      <w:pPr>
        <w:pStyle w:val="a7"/>
        <w:numPr>
          <w:ilvl w:val="1"/>
          <w:numId w:val="10"/>
        </w:numPr>
        <w:spacing w:after="0" w:line="360" w:lineRule="auto"/>
        <w:ind w:left="720" w:hanging="720"/>
        <w:jc w:val="both"/>
        <w:rPr>
          <w:rFonts w:ascii="David" w:hAnsi="David" w:cs="David"/>
          <w:sz w:val="24"/>
          <w:szCs w:val="24"/>
          <w:u w:val="single"/>
          <w:rtl/>
        </w:rPr>
      </w:pPr>
      <w:r w:rsidRPr="00356D33">
        <w:rPr>
          <w:rFonts w:ascii="David" w:hAnsi="David" w:cs="David"/>
          <w:b/>
          <w:bCs/>
          <w:sz w:val="24"/>
          <w:szCs w:val="24"/>
          <w:u w:val="single"/>
          <w:rtl/>
        </w:rPr>
        <w:t>שינוי בעלות</w:t>
      </w:r>
    </w:p>
    <w:p w:rsidR="00356D33" w:rsidRPr="00356D33" w:rsidRDefault="00356D33" w:rsidP="00356D33">
      <w:pPr>
        <w:pStyle w:val="a7"/>
        <w:numPr>
          <w:ilvl w:val="2"/>
          <w:numId w:val="10"/>
        </w:numPr>
        <w:spacing w:after="0" w:line="360" w:lineRule="auto"/>
        <w:jc w:val="both"/>
        <w:rPr>
          <w:rFonts w:ascii="David" w:hAnsi="David" w:cs="David"/>
          <w:sz w:val="24"/>
          <w:szCs w:val="24"/>
          <w:u w:val="single"/>
        </w:rPr>
      </w:pPr>
      <w:r w:rsidRPr="00356D33">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356D33" w:rsidRPr="00356D33" w:rsidRDefault="00356D33" w:rsidP="00356D33">
      <w:pPr>
        <w:pStyle w:val="a7"/>
        <w:spacing w:after="0" w:line="360" w:lineRule="auto"/>
        <w:jc w:val="both"/>
        <w:rPr>
          <w:rFonts w:ascii="David" w:hAnsi="David" w:cs="David"/>
          <w:sz w:val="24"/>
          <w:szCs w:val="24"/>
          <w:u w:val="single"/>
        </w:rPr>
      </w:pPr>
    </w:p>
    <w:p w:rsidR="00356D33" w:rsidRPr="00356D33" w:rsidRDefault="00356D33" w:rsidP="00356D33">
      <w:pPr>
        <w:spacing w:after="0" w:line="360" w:lineRule="auto"/>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t>פרק 2 - תנאים רוחביים</w:t>
      </w:r>
    </w:p>
    <w:p w:rsidR="00356D33" w:rsidRPr="00356D33" w:rsidRDefault="00356D33" w:rsidP="00356D33">
      <w:pPr>
        <w:spacing w:after="0" w:line="360" w:lineRule="auto"/>
        <w:jc w:val="center"/>
        <w:rPr>
          <w:rFonts w:ascii="David" w:hAnsi="David" w:cs="David"/>
          <w:b/>
          <w:bCs/>
          <w:color w:val="5B9BD5" w:themeColor="accent1"/>
          <w:sz w:val="24"/>
          <w:szCs w:val="24"/>
        </w:rPr>
      </w:pPr>
    </w:p>
    <w:p w:rsidR="00356D33" w:rsidRPr="00356D33" w:rsidRDefault="00356D33" w:rsidP="00356D33">
      <w:pPr>
        <w:spacing w:after="0" w:line="360" w:lineRule="auto"/>
        <w:jc w:val="both"/>
        <w:rPr>
          <w:rFonts w:ascii="David" w:hAnsi="David" w:cs="David"/>
          <w:b/>
          <w:bCs/>
          <w:i/>
          <w:iCs/>
          <w:sz w:val="24"/>
          <w:szCs w:val="24"/>
          <w:u w:val="single"/>
          <w:rtl/>
        </w:rPr>
      </w:pPr>
      <w:r w:rsidRPr="00356D33">
        <w:rPr>
          <w:rFonts w:ascii="David" w:hAnsi="David" w:cs="David"/>
          <w:b/>
          <w:bCs/>
          <w:i/>
          <w:iCs/>
          <w:sz w:val="24"/>
          <w:szCs w:val="24"/>
          <w:u w:val="single"/>
          <w:rtl/>
        </w:rPr>
        <w:t>הוראות לצד המפרט האחיד</w:t>
      </w:r>
    </w:p>
    <w:p w:rsidR="00356D33" w:rsidRPr="00356D33" w:rsidRDefault="00356D33" w:rsidP="00356D33">
      <w:pPr>
        <w:pStyle w:val="a7"/>
        <w:numPr>
          <w:ilvl w:val="1"/>
          <w:numId w:val="105"/>
        </w:numPr>
        <w:spacing w:after="0" w:line="360" w:lineRule="auto"/>
        <w:jc w:val="both"/>
        <w:rPr>
          <w:rFonts w:ascii="David" w:hAnsi="David" w:cs="David"/>
          <w:sz w:val="24"/>
          <w:szCs w:val="24"/>
          <w:rtl/>
        </w:rPr>
      </w:pPr>
      <w:r w:rsidRPr="00356D33">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356D33" w:rsidRPr="00356D33" w:rsidRDefault="00356D33" w:rsidP="00356D33">
      <w:pPr>
        <w:pStyle w:val="a7"/>
        <w:numPr>
          <w:ilvl w:val="1"/>
          <w:numId w:val="105"/>
        </w:numPr>
        <w:spacing w:after="0" w:line="360" w:lineRule="auto"/>
        <w:jc w:val="both"/>
        <w:rPr>
          <w:rFonts w:ascii="David" w:hAnsi="David" w:cs="David"/>
          <w:sz w:val="24"/>
          <w:szCs w:val="24"/>
          <w:rtl/>
        </w:rPr>
      </w:pPr>
      <w:r w:rsidRPr="00356D33">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356D33" w:rsidRPr="00356D33" w:rsidRDefault="00356D33" w:rsidP="00356D33">
      <w:pPr>
        <w:pStyle w:val="a7"/>
        <w:numPr>
          <w:ilvl w:val="1"/>
          <w:numId w:val="105"/>
        </w:numPr>
        <w:spacing w:after="0" w:line="360" w:lineRule="auto"/>
        <w:jc w:val="both"/>
        <w:rPr>
          <w:rFonts w:ascii="David" w:hAnsi="David" w:cs="David"/>
          <w:sz w:val="24"/>
          <w:szCs w:val="24"/>
          <w:rtl/>
        </w:rPr>
      </w:pPr>
      <w:r w:rsidRPr="00356D33">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רישיון יוצג בעסק במקום נראה לעין.</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 xml:space="preserve">נותן אישור או רשות הרישוי רשאים להוסיף תנאים ברישיון לפי סעיף 7 לחוק. </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356D33">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356D33" w:rsidRPr="00356D33" w:rsidRDefault="00356D33" w:rsidP="00356D33">
      <w:pPr>
        <w:pStyle w:val="a7"/>
        <w:numPr>
          <w:ilvl w:val="1"/>
          <w:numId w:val="105"/>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ביטול רישיון או פקיעתו</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היתר זמני יפקע בנסיבות האמורות בסעיף 2.10.2.</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356D33" w:rsidRPr="00356D33" w:rsidRDefault="00356D33" w:rsidP="00356D33">
      <w:pPr>
        <w:pStyle w:val="a7"/>
        <w:numPr>
          <w:ilvl w:val="1"/>
          <w:numId w:val="105"/>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הוראות במפרט האחיד</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356D33" w:rsidRPr="00356D33" w:rsidRDefault="00356D33" w:rsidP="00356D33">
      <w:pPr>
        <w:pStyle w:val="a7"/>
        <w:numPr>
          <w:ilvl w:val="1"/>
          <w:numId w:val="105"/>
        </w:numPr>
        <w:spacing w:after="0" w:line="360" w:lineRule="auto"/>
        <w:jc w:val="both"/>
        <w:rPr>
          <w:rFonts w:ascii="David" w:hAnsi="David" w:cs="David"/>
          <w:sz w:val="24"/>
          <w:szCs w:val="24"/>
        </w:rPr>
      </w:pPr>
      <w:r w:rsidRPr="00356D33">
        <w:rPr>
          <w:rFonts w:ascii="David" w:hAnsi="David" w:cs="David"/>
          <w:b/>
          <w:bCs/>
          <w:sz w:val="24"/>
          <w:szCs w:val="24"/>
          <w:u w:val="single"/>
          <w:rtl/>
        </w:rPr>
        <w:t>תחילה</w:t>
      </w:r>
      <w:r w:rsidRPr="00356D33">
        <w:rPr>
          <w:rFonts w:ascii="David" w:hAnsi="David" w:cs="David"/>
          <w:sz w:val="24"/>
          <w:szCs w:val="24"/>
          <w:rtl/>
        </w:rPr>
        <w:t xml:space="preserve"> </w:t>
      </w:r>
    </w:p>
    <w:p w:rsidR="00356D33" w:rsidRPr="00356D33" w:rsidRDefault="00356D33" w:rsidP="00356D33">
      <w:pPr>
        <w:pStyle w:val="a7"/>
        <w:numPr>
          <w:ilvl w:val="2"/>
          <w:numId w:val="105"/>
        </w:numPr>
        <w:spacing w:after="0" w:line="360" w:lineRule="auto"/>
        <w:jc w:val="both"/>
        <w:rPr>
          <w:rFonts w:ascii="David" w:hAnsi="David" w:cs="David"/>
          <w:sz w:val="24"/>
          <w:szCs w:val="24"/>
        </w:rPr>
      </w:pPr>
      <w:r w:rsidRPr="00356D33">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p>
    <w:p w:rsidR="00356D33" w:rsidRPr="00356D33" w:rsidRDefault="00356D33"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br w:type="page"/>
      </w: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פרק 3 - משטרת ישראל</w:t>
      </w:r>
    </w:p>
    <w:p w:rsidR="00F51494" w:rsidRPr="00356D33" w:rsidRDefault="00F51494" w:rsidP="00356D33">
      <w:pPr>
        <w:spacing w:after="0" w:line="360" w:lineRule="auto"/>
        <w:jc w:val="both"/>
        <w:rPr>
          <w:rFonts w:ascii="David" w:hAnsi="David" w:cs="David"/>
          <w:b/>
          <w:bCs/>
          <w:sz w:val="24"/>
          <w:szCs w:val="24"/>
          <w:u w:val="single"/>
          <w:rtl/>
        </w:rPr>
      </w:pPr>
    </w:p>
    <w:p w:rsidR="00F51494" w:rsidRPr="00356D33" w:rsidRDefault="00F51494" w:rsidP="00356D33">
      <w:pPr>
        <w:spacing w:after="0" w:line="360" w:lineRule="auto"/>
        <w:jc w:val="both"/>
        <w:rPr>
          <w:rFonts w:ascii="David" w:hAnsi="David" w:cs="David"/>
          <w:b/>
          <w:bCs/>
          <w:i/>
          <w:iCs/>
          <w:sz w:val="24"/>
          <w:szCs w:val="24"/>
          <w:u w:val="single"/>
          <w:rtl/>
        </w:rPr>
      </w:pPr>
      <w:r w:rsidRPr="00356D33">
        <w:rPr>
          <w:rFonts w:ascii="David" w:hAnsi="David" w:cs="David"/>
          <w:b/>
          <w:bCs/>
          <w:i/>
          <w:iCs/>
          <w:sz w:val="24"/>
          <w:szCs w:val="24"/>
          <w:u w:val="single"/>
          <w:rtl/>
        </w:rPr>
        <w:t>מידע כללי</w:t>
      </w:r>
    </w:p>
    <w:p w:rsidR="00F51494" w:rsidRPr="00356D33" w:rsidRDefault="00F51494" w:rsidP="00356D33">
      <w:pPr>
        <w:spacing w:after="0" w:line="360" w:lineRule="auto"/>
        <w:jc w:val="both"/>
        <w:rPr>
          <w:rFonts w:ascii="David" w:hAnsi="David" w:cs="David"/>
          <w:b/>
          <w:bCs/>
          <w:sz w:val="24"/>
          <w:szCs w:val="24"/>
          <w:u w:val="single"/>
          <w:rtl/>
        </w:rPr>
      </w:pPr>
    </w:p>
    <w:p w:rsidR="00F51494" w:rsidRPr="00356D33" w:rsidRDefault="00F51494" w:rsidP="00356D33">
      <w:pPr>
        <w:pStyle w:val="a7"/>
        <w:numPr>
          <w:ilvl w:val="1"/>
          <w:numId w:val="42"/>
        </w:numPr>
        <w:spacing w:after="0" w:line="360" w:lineRule="auto"/>
        <w:jc w:val="both"/>
        <w:rPr>
          <w:rFonts w:ascii="David" w:hAnsi="David" w:cs="David"/>
          <w:sz w:val="24"/>
          <w:szCs w:val="24"/>
        </w:rPr>
      </w:pPr>
      <w:r w:rsidRPr="00356D33">
        <w:rPr>
          <w:rFonts w:ascii="David" w:hAnsi="David" w:cs="David"/>
          <w:b/>
          <w:bCs/>
          <w:sz w:val="24"/>
          <w:szCs w:val="24"/>
          <w:u w:val="single"/>
          <w:rtl/>
        </w:rPr>
        <w:t>הוראות חוק הנוגעות לעניין</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חוק כלי ירייה, התש"ט-1949.</w:t>
      </w:r>
    </w:p>
    <w:p w:rsidR="00F51494" w:rsidRPr="00356D33" w:rsidRDefault="00F51494" w:rsidP="00356D33">
      <w:pPr>
        <w:pStyle w:val="a7"/>
        <w:numPr>
          <w:ilvl w:val="1"/>
          <w:numId w:val="42"/>
        </w:numPr>
        <w:spacing w:after="0" w:line="360" w:lineRule="auto"/>
        <w:jc w:val="both"/>
        <w:rPr>
          <w:rFonts w:ascii="David" w:hAnsi="David" w:cs="David"/>
          <w:sz w:val="24"/>
          <w:szCs w:val="24"/>
        </w:rPr>
      </w:pPr>
      <w:r w:rsidRPr="00356D33">
        <w:rPr>
          <w:rFonts w:ascii="David" w:hAnsi="David" w:cs="David"/>
          <w:b/>
          <w:bCs/>
          <w:sz w:val="24"/>
          <w:szCs w:val="24"/>
          <w:u w:val="single"/>
          <w:rtl/>
        </w:rPr>
        <w:t>הגדרות</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b/>
          <w:bCs/>
          <w:sz w:val="24"/>
          <w:szCs w:val="24"/>
          <w:rtl/>
        </w:rPr>
        <w:t>"מטווח"</w:t>
      </w:r>
      <w:r w:rsidRPr="00356D33">
        <w:rPr>
          <w:rFonts w:ascii="David" w:hAnsi="David" w:cs="David"/>
          <w:sz w:val="24"/>
          <w:szCs w:val="24"/>
          <w:rtl/>
        </w:rPr>
        <w:t xml:space="preserve"> - שטח בעל גבולות מוגדרים, אשר אישרה הסמכות המאשרת שטחי אש,  שמטרתו לשמש לאימון ירי באמל"ח מסוים.</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b/>
          <w:bCs/>
          <w:sz w:val="24"/>
          <w:szCs w:val="24"/>
          <w:rtl/>
        </w:rPr>
        <w:t>"קצין הרישוי"</w:t>
      </w:r>
      <w:r w:rsidRPr="00356D33">
        <w:rPr>
          <w:rFonts w:ascii="David" w:hAnsi="David" w:cs="David"/>
          <w:sz w:val="24"/>
          <w:szCs w:val="24"/>
          <w:rtl/>
        </w:rPr>
        <w:t xml:space="preserve"> - קצין הרישוי בגזרת תחנת המשטרה בה ממוקם העסק.</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b/>
          <w:bCs/>
          <w:sz w:val="24"/>
          <w:szCs w:val="24"/>
          <w:rtl/>
        </w:rPr>
        <w:t>"רשומה"</w:t>
      </w:r>
      <w:r w:rsidRPr="00356D33">
        <w:rPr>
          <w:rFonts w:ascii="David" w:hAnsi="David" w:cs="David"/>
          <w:sz w:val="24"/>
          <w:szCs w:val="24"/>
          <w:rtl/>
        </w:rPr>
        <w:t xml:space="preserve"> - פנקס או כרטסת שדפיהם ממוספרים במספרים שוטפים, או כל מדיה מגנטית מקובלת אחרת בה ניתן לרשום נתונים ופעולות.</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b/>
          <w:bCs/>
          <w:sz w:val="24"/>
          <w:szCs w:val="24"/>
          <w:rtl/>
        </w:rPr>
        <w:t xml:space="preserve">"תיק שטח" </w:t>
      </w:r>
      <w:r w:rsidRPr="00356D33">
        <w:rPr>
          <w:rFonts w:ascii="David" w:hAnsi="David" w:cs="David"/>
          <w:sz w:val="24"/>
          <w:szCs w:val="24"/>
          <w:rtl/>
        </w:rPr>
        <w:t>-</w:t>
      </w:r>
      <w:r w:rsidRPr="00356D33">
        <w:rPr>
          <w:rFonts w:ascii="David" w:hAnsi="David" w:cs="David"/>
          <w:b/>
          <w:bCs/>
          <w:sz w:val="24"/>
          <w:szCs w:val="24"/>
          <w:rtl/>
        </w:rPr>
        <w:t xml:space="preserve"> </w:t>
      </w:r>
      <w:r w:rsidRPr="00356D33">
        <w:rPr>
          <w:rFonts w:ascii="David" w:hAnsi="David" w:cs="David"/>
          <w:sz w:val="24"/>
          <w:szCs w:val="24"/>
          <w:rt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ראה נספח א'.</w:t>
      </w:r>
    </w:p>
    <w:p w:rsidR="00F51494" w:rsidRPr="00356D33" w:rsidRDefault="00F51494" w:rsidP="00356D33">
      <w:pPr>
        <w:pStyle w:val="a7"/>
        <w:numPr>
          <w:ilvl w:val="2"/>
          <w:numId w:val="42"/>
        </w:numPr>
        <w:spacing w:after="0" w:line="360" w:lineRule="auto"/>
        <w:jc w:val="both"/>
        <w:rPr>
          <w:rFonts w:ascii="David" w:hAnsi="David" w:cs="David"/>
          <w:sz w:val="24"/>
          <w:szCs w:val="24"/>
          <w:rtl/>
        </w:rPr>
      </w:pPr>
      <w:r w:rsidRPr="00356D33">
        <w:rPr>
          <w:rFonts w:ascii="David" w:hAnsi="David" w:cs="David"/>
          <w:b/>
          <w:bCs/>
          <w:sz w:val="24"/>
          <w:szCs w:val="24"/>
          <w:rtl/>
        </w:rPr>
        <w:t>"כלי ירייה"</w:t>
      </w:r>
      <w:r w:rsidRPr="00356D33">
        <w:rPr>
          <w:rFonts w:ascii="David" w:hAnsi="David" w:cs="David"/>
          <w:sz w:val="24"/>
          <w:szCs w:val="24"/>
          <w:rtl/>
        </w:rPr>
        <w:t xml:space="preserve"> - כמשמעותו בחוק כלי הירייה, התש"ט-1949.</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הוראות נוספות</w:t>
      </w:r>
    </w:p>
    <w:p w:rsidR="00F51494" w:rsidRPr="00356D33" w:rsidRDefault="00F51494" w:rsidP="00356D33">
      <w:pPr>
        <w:numPr>
          <w:ilvl w:val="0"/>
          <w:numId w:val="41"/>
        </w:numPr>
        <w:spacing w:after="0" w:line="360" w:lineRule="auto"/>
        <w:jc w:val="both"/>
        <w:rPr>
          <w:rFonts w:ascii="David" w:hAnsi="David" w:cs="David"/>
          <w:vanish/>
          <w:sz w:val="24"/>
          <w:szCs w:val="24"/>
          <w:rtl/>
        </w:rPr>
      </w:pPr>
    </w:p>
    <w:p w:rsidR="00F51494" w:rsidRPr="00356D33" w:rsidRDefault="00F51494" w:rsidP="00356D33">
      <w:pPr>
        <w:numPr>
          <w:ilvl w:val="0"/>
          <w:numId w:val="41"/>
        </w:numPr>
        <w:spacing w:after="0" w:line="360" w:lineRule="auto"/>
        <w:jc w:val="both"/>
        <w:rPr>
          <w:rFonts w:ascii="David" w:hAnsi="David" w:cs="David"/>
          <w:vanish/>
          <w:sz w:val="24"/>
          <w:szCs w:val="24"/>
          <w:rtl/>
        </w:rPr>
      </w:pPr>
    </w:p>
    <w:p w:rsidR="00F51494" w:rsidRPr="00356D33" w:rsidRDefault="00F51494" w:rsidP="00356D33">
      <w:pPr>
        <w:numPr>
          <w:ilvl w:val="0"/>
          <w:numId w:val="41"/>
        </w:numPr>
        <w:spacing w:after="0" w:line="360" w:lineRule="auto"/>
        <w:jc w:val="both"/>
        <w:rPr>
          <w:rFonts w:ascii="David" w:hAnsi="David" w:cs="David"/>
          <w:vanish/>
          <w:sz w:val="24"/>
          <w:szCs w:val="24"/>
          <w:rtl/>
        </w:rPr>
      </w:pP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מועמד חדש לעבודה בעסק, טרם כניסתו לעבודה, יעבור בדיקה כאמור בסעיף 3.3.1.</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 xml:space="preserve">כל עובדי העסק יעברו בדיקה כאמור בסעיף 3.3.1, אחת לשניים עשר חודשים. </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נותן האישור ו/או קצין משטרה מטעמו, רשאי להורות על שינוי מערך האבטחה בעסק ו/או תגבורו מעבר לאמור לעיל, בכפוף לאישור מחטיבת האבטחה.</w:t>
      </w:r>
    </w:p>
    <w:p w:rsidR="00F51494" w:rsidRPr="00356D33" w:rsidRDefault="00F51494" w:rsidP="00356D33">
      <w:pPr>
        <w:spacing w:after="0" w:line="360" w:lineRule="auto"/>
        <w:jc w:val="both"/>
        <w:rPr>
          <w:rFonts w:ascii="David" w:hAnsi="David" w:cs="David"/>
          <w:b/>
          <w:bCs/>
          <w:sz w:val="24"/>
          <w:szCs w:val="24"/>
          <w:u w:val="single"/>
          <w:rtl/>
        </w:rPr>
      </w:pPr>
    </w:p>
    <w:p w:rsidR="00F51494" w:rsidRPr="00356D33" w:rsidRDefault="00F51494" w:rsidP="00356D33">
      <w:pPr>
        <w:spacing w:after="0" w:line="360" w:lineRule="auto"/>
        <w:jc w:val="both"/>
        <w:rPr>
          <w:rFonts w:ascii="David" w:hAnsi="David" w:cs="David"/>
          <w:b/>
          <w:bCs/>
          <w:i/>
          <w:iCs/>
          <w:sz w:val="24"/>
          <w:szCs w:val="24"/>
          <w:u w:val="single"/>
          <w:rtl/>
        </w:rPr>
      </w:pPr>
      <w:r w:rsidRPr="00356D33">
        <w:rPr>
          <w:rFonts w:ascii="David" w:hAnsi="David" w:cs="David"/>
          <w:b/>
          <w:bCs/>
          <w:i/>
          <w:iCs/>
          <w:sz w:val="24"/>
          <w:szCs w:val="24"/>
          <w:u w:val="single"/>
          <w:rtl/>
        </w:rPr>
        <w:t>התנאים לקבלת הרישיון</w:t>
      </w:r>
    </w:p>
    <w:p w:rsidR="00F51494" w:rsidRPr="00356D33" w:rsidRDefault="00F51494" w:rsidP="00356D33">
      <w:pPr>
        <w:spacing w:after="0" w:line="360" w:lineRule="auto"/>
        <w:jc w:val="both"/>
        <w:rPr>
          <w:rFonts w:ascii="David" w:hAnsi="David" w:cs="David"/>
          <w:b/>
          <w:bCs/>
          <w:sz w:val="24"/>
          <w:szCs w:val="24"/>
          <w:u w:val="single"/>
        </w:rPr>
      </w:pP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 xml:space="preserve">גידור ומיגון העסק </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מבנה המטווח הפתוח (לא שטח הירי) יוקף בגדר חיצונית שגובהה לא יפחת מ- 2.5 מטר ממדרך רגל.</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מטווח סגור (מבנה) ימוגן בדלת העומדת כנגד פריצה על פי תו</w:t>
      </w:r>
      <w:r w:rsidR="00A641C6" w:rsidRPr="00356D33">
        <w:rPr>
          <w:rFonts w:ascii="David" w:hAnsi="David" w:cs="David"/>
          <w:sz w:val="24"/>
          <w:szCs w:val="24"/>
          <w:rtl/>
        </w:rPr>
        <w:t xml:space="preserve"> תקן ישראלי 5044 דרגה 2 כוכבים.</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אמצעי מיגון ואבטחה</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 xml:space="preserve">העסק יאובטח על פי תכנית האבטחה כפי שאושרה על ידי קצין הרישוי היחידתי באזור בו ממוקם העסק. תכנית האבטחה תתבסס על תפישת האבטחה ועל אמצעים פיזיים ואלקטרוניים. </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מיגון פיזי - באמצעות אחד מאלה:</w:t>
      </w:r>
    </w:p>
    <w:p w:rsidR="00F51494" w:rsidRPr="00356D33" w:rsidRDefault="00F51494" w:rsidP="00356D33">
      <w:pPr>
        <w:pStyle w:val="a7"/>
        <w:numPr>
          <w:ilvl w:val="0"/>
          <w:numId w:val="43"/>
        </w:numPr>
        <w:spacing w:after="0" w:line="360" w:lineRule="auto"/>
        <w:jc w:val="both"/>
        <w:rPr>
          <w:rFonts w:ascii="David" w:hAnsi="David" w:cs="David"/>
          <w:sz w:val="24"/>
          <w:szCs w:val="24"/>
        </w:rPr>
      </w:pPr>
      <w:r w:rsidRPr="00356D33">
        <w:rPr>
          <w:rFonts w:ascii="David" w:hAnsi="David" w:cs="David"/>
          <w:sz w:val="24"/>
          <w:szCs w:val="24"/>
          <w:rtl/>
        </w:rPr>
        <w:lastRenderedPageBreak/>
        <w:t xml:space="preserve">סורגים בעובי 16 מ"מ לפחות במסגרת פרופיל שטוח 50 מ"מ </w:t>
      </w:r>
      <w:r w:rsidRPr="00356D33">
        <w:rPr>
          <w:rFonts w:ascii="David" w:hAnsi="David" w:cs="David"/>
          <w:sz w:val="24"/>
          <w:szCs w:val="24"/>
        </w:rPr>
        <w:t>X</w:t>
      </w:r>
      <w:r w:rsidRPr="00356D33">
        <w:rPr>
          <w:rFonts w:ascii="David" w:hAnsi="David" w:cs="David"/>
          <w:sz w:val="24"/>
          <w:szCs w:val="24"/>
          <w:rtl/>
        </w:rPr>
        <w:t xml:space="preserve"> 10 מ"מ בעובי 10 מ"מ לפחות. הסורג יעוגן באמצעות "עוגן חץ" בעובי 13 מ"מ לפחות.</w:t>
      </w:r>
    </w:p>
    <w:p w:rsidR="00F51494" w:rsidRPr="00356D33" w:rsidRDefault="00F51494" w:rsidP="00356D33">
      <w:pPr>
        <w:pStyle w:val="a7"/>
        <w:numPr>
          <w:ilvl w:val="0"/>
          <w:numId w:val="43"/>
        </w:numPr>
        <w:spacing w:after="0" w:line="360" w:lineRule="auto"/>
        <w:jc w:val="both"/>
        <w:rPr>
          <w:rFonts w:ascii="David" w:hAnsi="David" w:cs="David"/>
          <w:sz w:val="24"/>
          <w:szCs w:val="24"/>
        </w:rPr>
      </w:pPr>
      <w:r w:rsidRPr="00356D33">
        <w:rPr>
          <w:rFonts w:ascii="David" w:hAnsi="David" w:cs="David"/>
          <w:sz w:val="24"/>
          <w:szCs w:val="24"/>
          <w:rtl/>
        </w:rPr>
        <w:t xml:space="preserve">תריס גלילה כדלקמן: </w:t>
      </w:r>
    </w:p>
    <w:p w:rsidR="00F51494" w:rsidRPr="00356D33" w:rsidRDefault="00F51494" w:rsidP="00356D33">
      <w:pPr>
        <w:pStyle w:val="a7"/>
        <w:numPr>
          <w:ilvl w:val="0"/>
          <w:numId w:val="44"/>
        </w:numPr>
        <w:spacing w:after="0" w:line="360" w:lineRule="auto"/>
        <w:jc w:val="both"/>
        <w:rPr>
          <w:rFonts w:ascii="David" w:hAnsi="David" w:cs="David"/>
          <w:sz w:val="24"/>
          <w:szCs w:val="24"/>
        </w:rPr>
      </w:pPr>
      <w:r w:rsidRPr="00356D33">
        <w:rPr>
          <w:rFonts w:ascii="David" w:hAnsi="David" w:cs="David"/>
          <w:sz w:val="24"/>
          <w:szCs w:val="24"/>
          <w:rtl/>
        </w:rPr>
        <w:t>התריס ייבנה מפח 1.25 מ"מ לפחות.</w:t>
      </w:r>
    </w:p>
    <w:p w:rsidR="00F51494" w:rsidRPr="00356D33" w:rsidRDefault="00F51494" w:rsidP="00356D33">
      <w:pPr>
        <w:pStyle w:val="a7"/>
        <w:numPr>
          <w:ilvl w:val="0"/>
          <w:numId w:val="44"/>
        </w:numPr>
        <w:spacing w:after="0" w:line="360" w:lineRule="auto"/>
        <w:jc w:val="both"/>
        <w:rPr>
          <w:rFonts w:ascii="David" w:hAnsi="David" w:cs="David"/>
          <w:sz w:val="24"/>
          <w:szCs w:val="24"/>
        </w:rPr>
      </w:pPr>
      <w:r w:rsidRPr="00356D33">
        <w:rPr>
          <w:rFonts w:ascii="David" w:hAnsi="David" w:cs="David"/>
          <w:sz w:val="24"/>
          <w:szCs w:val="24"/>
          <w:rtl/>
        </w:rPr>
        <w:t xml:space="preserve">בחלקו התחתון של התריס תותקן קורת הקשחה מפרופיל 80 מ"מ </w:t>
      </w:r>
      <w:r w:rsidRPr="00356D33">
        <w:rPr>
          <w:rFonts w:ascii="David" w:hAnsi="David" w:cs="David"/>
          <w:sz w:val="24"/>
          <w:szCs w:val="24"/>
        </w:rPr>
        <w:t>X</w:t>
      </w:r>
      <w:r w:rsidRPr="00356D33">
        <w:rPr>
          <w:rFonts w:ascii="David" w:hAnsi="David" w:cs="David"/>
          <w:sz w:val="24"/>
          <w:szCs w:val="24"/>
          <w:rtl/>
        </w:rPr>
        <w:t xml:space="preserve"> 40 מ"מ בעובי 4 מ"מ לפחות.</w:t>
      </w:r>
    </w:p>
    <w:p w:rsidR="00F51494" w:rsidRPr="00356D33" w:rsidRDefault="00F51494" w:rsidP="00356D33">
      <w:pPr>
        <w:pStyle w:val="a7"/>
        <w:numPr>
          <w:ilvl w:val="0"/>
          <w:numId w:val="44"/>
        </w:numPr>
        <w:spacing w:after="0" w:line="360" w:lineRule="auto"/>
        <w:jc w:val="both"/>
        <w:rPr>
          <w:rFonts w:ascii="David" w:hAnsi="David" w:cs="David"/>
          <w:sz w:val="24"/>
          <w:szCs w:val="24"/>
        </w:rPr>
      </w:pPr>
      <w:r w:rsidRPr="00356D33">
        <w:rPr>
          <w:rFonts w:ascii="David" w:hAnsi="David" w:cs="David"/>
          <w:sz w:val="24"/>
          <w:szCs w:val="24"/>
          <w:rtl/>
        </w:rPr>
        <w:t>על קורת ההקשחה יותקנו בשתי קצותיה מנעולי תלי 16 מ"מ ומעלה. במרכז הקורה יותקן מנעול רתק 16 מ"מ ומעלה.</w:t>
      </w:r>
    </w:p>
    <w:p w:rsidR="00F51494" w:rsidRPr="00356D33" w:rsidRDefault="00F51494" w:rsidP="00356D33">
      <w:pPr>
        <w:pStyle w:val="a7"/>
        <w:numPr>
          <w:ilvl w:val="0"/>
          <w:numId w:val="44"/>
        </w:numPr>
        <w:spacing w:after="0" w:line="360" w:lineRule="auto"/>
        <w:jc w:val="both"/>
        <w:rPr>
          <w:rFonts w:ascii="David" w:hAnsi="David" w:cs="David"/>
          <w:sz w:val="24"/>
          <w:szCs w:val="24"/>
          <w:rtl/>
        </w:rPr>
      </w:pPr>
      <w:r w:rsidRPr="00356D33">
        <w:rPr>
          <w:rFonts w:ascii="David" w:hAnsi="David" w:cs="David"/>
          <w:sz w:val="24"/>
          <w:szCs w:val="24"/>
          <w:rtl/>
        </w:rPr>
        <w:t>בחלקו העליון של התריס יהיה ארגז מפח פלדה 0.6 מ"מ לפחות.</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בכניסה לעסק תותקן דלת העומדת כנגד פריצה על פי תו תקן ישראלי 5044 דרגה 2 כוכבים.</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 xml:space="preserve">אחסון והצגת כלי נשק </w:t>
      </w:r>
    </w:p>
    <w:p w:rsidR="00F51494" w:rsidRPr="00356D33" w:rsidRDefault="00356D33" w:rsidP="00356D33">
      <w:pPr>
        <w:pStyle w:val="a7"/>
        <w:numPr>
          <w:ilvl w:val="2"/>
          <w:numId w:val="42"/>
        </w:numPr>
        <w:spacing w:after="0" w:line="360" w:lineRule="auto"/>
        <w:jc w:val="both"/>
        <w:rPr>
          <w:rFonts w:ascii="David" w:hAnsi="David" w:cs="David"/>
          <w:b/>
          <w:bCs/>
          <w:sz w:val="24"/>
          <w:szCs w:val="24"/>
          <w:u w:val="single"/>
        </w:rPr>
      </w:pPr>
      <w:r>
        <w:rPr>
          <w:rFonts w:ascii="David" w:hAnsi="David" w:cs="David"/>
          <w:b/>
          <w:bCs/>
          <w:sz w:val="24"/>
          <w:szCs w:val="24"/>
          <w:rtl/>
        </w:rPr>
        <w:t>בעסק יהיו אמצעים לאחסון נשק</w:t>
      </w:r>
      <w:r>
        <w:rPr>
          <w:rFonts w:ascii="David" w:hAnsi="David" w:cs="David" w:hint="cs"/>
          <w:b/>
          <w:bCs/>
          <w:sz w:val="24"/>
          <w:szCs w:val="24"/>
          <w:rtl/>
        </w:rPr>
        <w:t xml:space="preserve"> </w:t>
      </w:r>
      <w:r w:rsidRPr="00356D33">
        <w:rPr>
          <w:rFonts w:ascii="David" w:hAnsi="David" w:cs="David" w:hint="cs"/>
          <w:sz w:val="24"/>
          <w:szCs w:val="24"/>
          <w:rtl/>
        </w:rPr>
        <w:t xml:space="preserve">- </w:t>
      </w:r>
      <w:r w:rsidR="00F51494" w:rsidRPr="00356D33">
        <w:rPr>
          <w:rFonts w:ascii="David" w:hAnsi="David" w:cs="David"/>
          <w:sz w:val="24"/>
          <w:szCs w:val="24"/>
          <w:rtl/>
        </w:rPr>
        <w:t>כמפורט להלן:</w:t>
      </w:r>
    </w:p>
    <w:p w:rsidR="00F51494" w:rsidRPr="00356D33" w:rsidRDefault="00F51494" w:rsidP="00356D33">
      <w:pPr>
        <w:pStyle w:val="a7"/>
        <w:numPr>
          <w:ilvl w:val="0"/>
          <w:numId w:val="45"/>
        </w:numPr>
        <w:spacing w:after="0" w:line="360" w:lineRule="auto"/>
        <w:jc w:val="both"/>
        <w:rPr>
          <w:rFonts w:ascii="David" w:hAnsi="David" w:cs="David"/>
          <w:b/>
          <w:bCs/>
          <w:sz w:val="24"/>
          <w:szCs w:val="24"/>
          <w:u w:val="single"/>
        </w:rPr>
      </w:pPr>
      <w:r w:rsidRPr="00356D33">
        <w:rPr>
          <w:rFonts w:ascii="David" w:hAnsi="David" w:cs="David"/>
          <w:sz w:val="24"/>
          <w:szCs w:val="24"/>
          <w:rtl/>
        </w:rPr>
        <w:t>בעסק בו מוחזקים בכל עת עד 5 כלי ירייה:</w:t>
      </w:r>
    </w:p>
    <w:p w:rsidR="00F51494" w:rsidRPr="00356D33" w:rsidRDefault="00F51494" w:rsidP="00356D33">
      <w:pPr>
        <w:pStyle w:val="a7"/>
        <w:numPr>
          <w:ilvl w:val="0"/>
          <w:numId w:val="46"/>
        </w:numPr>
        <w:spacing w:after="0" w:line="360" w:lineRule="auto"/>
        <w:jc w:val="both"/>
        <w:rPr>
          <w:rFonts w:ascii="David" w:hAnsi="David" w:cs="David"/>
          <w:sz w:val="24"/>
          <w:szCs w:val="24"/>
          <w:u w:val="single"/>
        </w:rPr>
      </w:pPr>
      <w:r w:rsidRPr="00356D33">
        <w:rPr>
          <w:rFonts w:ascii="David" w:hAnsi="David" w:cs="David"/>
          <w:sz w:val="24"/>
          <w:szCs w:val="24"/>
          <w:rtl/>
        </w:rPr>
        <w:t xml:space="preserve">הנשק יאוחסן בכספת לנשק, שתעמוד בדרישות הקבועות במפרט 40.7 - נספח ב'. </w:t>
      </w:r>
    </w:p>
    <w:p w:rsidR="00F51494" w:rsidRPr="00356D33" w:rsidRDefault="00F51494" w:rsidP="00356D33">
      <w:pPr>
        <w:pStyle w:val="a7"/>
        <w:numPr>
          <w:ilvl w:val="0"/>
          <w:numId w:val="46"/>
        </w:numPr>
        <w:spacing w:after="0" w:line="360" w:lineRule="auto"/>
        <w:jc w:val="both"/>
        <w:rPr>
          <w:rFonts w:ascii="David" w:hAnsi="David" w:cs="David"/>
          <w:b/>
          <w:bCs/>
          <w:sz w:val="24"/>
          <w:szCs w:val="24"/>
          <w:u w:val="single"/>
          <w:rtl/>
        </w:rPr>
      </w:pPr>
      <w:r w:rsidRPr="00356D33">
        <w:rPr>
          <w:rFonts w:ascii="David" w:hAnsi="David" w:cs="David"/>
          <w:sz w:val="24"/>
          <w:szCs w:val="24"/>
          <w:rtl/>
        </w:rPr>
        <w:t>הכספת תוצב בחדר עשוי קיר בלוק / בטון בעובי 20 ס"מ לפחות או קיר גבס בציפוי לוח פלדה בעובי 3 מ"מ לפחות מרצפה עד תקרה ודלת העומדת כנגד פריצה על פי תו תקן ישראלי 5044 דרגה 2 כוכבים.</w:t>
      </w:r>
    </w:p>
    <w:p w:rsidR="00F51494" w:rsidRPr="00356D33" w:rsidRDefault="00F51494" w:rsidP="00356D33">
      <w:pPr>
        <w:pStyle w:val="a7"/>
        <w:numPr>
          <w:ilvl w:val="0"/>
          <w:numId w:val="45"/>
        </w:numPr>
        <w:spacing w:after="0" w:line="360" w:lineRule="auto"/>
        <w:jc w:val="both"/>
        <w:rPr>
          <w:rFonts w:ascii="David" w:hAnsi="David" w:cs="David"/>
          <w:sz w:val="24"/>
          <w:szCs w:val="24"/>
          <w:rtl/>
        </w:rPr>
      </w:pPr>
      <w:r w:rsidRPr="00356D33">
        <w:rPr>
          <w:rFonts w:ascii="David" w:hAnsi="David" w:cs="David"/>
          <w:sz w:val="24"/>
          <w:szCs w:val="24"/>
          <w:rtl/>
        </w:rPr>
        <w:t>בעסק בו מוחזקים בכל עת עד 20 כלי ירייה:</w:t>
      </w:r>
    </w:p>
    <w:p w:rsidR="00F51494" w:rsidRPr="00356D33" w:rsidRDefault="00F51494" w:rsidP="00356D33">
      <w:pPr>
        <w:pStyle w:val="a7"/>
        <w:numPr>
          <w:ilvl w:val="0"/>
          <w:numId w:val="47"/>
        </w:numPr>
        <w:spacing w:after="0" w:line="360" w:lineRule="auto"/>
        <w:jc w:val="both"/>
        <w:rPr>
          <w:rFonts w:ascii="David" w:hAnsi="David" w:cs="David"/>
          <w:sz w:val="24"/>
          <w:szCs w:val="24"/>
        </w:rPr>
      </w:pPr>
      <w:r w:rsidRPr="00356D33">
        <w:rPr>
          <w:rFonts w:ascii="David" w:hAnsi="David" w:cs="David"/>
          <w:sz w:val="24"/>
          <w:szCs w:val="24"/>
          <w:rtl/>
        </w:rPr>
        <w:t>הנשק יאוחסן במקום לאחסון נשק, העומד בדרישות הקבועות במפרט מספר 90.91 - נספח ג'.</w:t>
      </w:r>
    </w:p>
    <w:p w:rsidR="00F51494" w:rsidRPr="00356D33" w:rsidRDefault="00F51494" w:rsidP="00356D33">
      <w:pPr>
        <w:pStyle w:val="a7"/>
        <w:numPr>
          <w:ilvl w:val="0"/>
          <w:numId w:val="45"/>
        </w:numPr>
        <w:spacing w:after="0" w:line="360" w:lineRule="auto"/>
        <w:jc w:val="both"/>
        <w:rPr>
          <w:rFonts w:ascii="David" w:hAnsi="David" w:cs="David"/>
          <w:sz w:val="24"/>
          <w:szCs w:val="24"/>
          <w:rtl/>
        </w:rPr>
      </w:pPr>
      <w:r w:rsidRPr="00356D33">
        <w:rPr>
          <w:rFonts w:ascii="David" w:hAnsi="David" w:cs="David"/>
          <w:sz w:val="24"/>
          <w:szCs w:val="24"/>
          <w:rtl/>
        </w:rPr>
        <w:t>בעסק בו מוחזקים בכל עת מעל 20 כלי ירייה:</w:t>
      </w:r>
    </w:p>
    <w:p w:rsidR="00F51494" w:rsidRPr="00356D33" w:rsidRDefault="00F51494" w:rsidP="00356D33">
      <w:pPr>
        <w:pStyle w:val="a7"/>
        <w:numPr>
          <w:ilvl w:val="0"/>
          <w:numId w:val="48"/>
        </w:numPr>
        <w:spacing w:after="0" w:line="360" w:lineRule="auto"/>
        <w:jc w:val="both"/>
        <w:rPr>
          <w:rFonts w:ascii="David" w:hAnsi="David" w:cs="David"/>
          <w:sz w:val="24"/>
          <w:szCs w:val="24"/>
        </w:rPr>
      </w:pPr>
      <w:r w:rsidRPr="00356D33">
        <w:rPr>
          <w:rFonts w:ascii="David" w:hAnsi="David" w:cs="David"/>
          <w:sz w:val="24"/>
          <w:szCs w:val="24"/>
          <w:rtl/>
        </w:rPr>
        <w:t>הנשק יאוחסן במחסן נשק, העומד בדרישות הקבועות במפרט מספר 90.92 - נספח ד'.</w:t>
      </w:r>
    </w:p>
    <w:p w:rsidR="00F51494" w:rsidRPr="00356D33" w:rsidRDefault="00F51494" w:rsidP="00356D33">
      <w:pPr>
        <w:pStyle w:val="a7"/>
        <w:numPr>
          <w:ilvl w:val="0"/>
          <w:numId w:val="45"/>
        </w:numPr>
        <w:spacing w:after="0" w:line="360" w:lineRule="auto"/>
        <w:jc w:val="both"/>
        <w:rPr>
          <w:rFonts w:ascii="David" w:hAnsi="David" w:cs="David"/>
          <w:sz w:val="24"/>
          <w:szCs w:val="24"/>
          <w:rtl/>
        </w:rPr>
      </w:pPr>
      <w:r w:rsidRPr="00356D33">
        <w:rPr>
          <w:rFonts w:ascii="David" w:hAnsi="David" w:cs="David"/>
          <w:sz w:val="24"/>
          <w:szCs w:val="24"/>
          <w:rtl/>
        </w:rPr>
        <w:t>בעת שהעסק פתוח ללקוחות, יאוחסנו כלי הירייה שיוצגו בעסק, בתאי תצוגה שיהיו עשויים מזכוכית העומדת בדרישות הקבועות במפרט מספר 10.11- נספח ה'.</w:t>
      </w:r>
    </w:p>
    <w:p w:rsidR="00F51494" w:rsidRPr="00356D33" w:rsidRDefault="00F51494" w:rsidP="00356D33">
      <w:pPr>
        <w:pStyle w:val="a7"/>
        <w:numPr>
          <w:ilvl w:val="0"/>
          <w:numId w:val="45"/>
        </w:numPr>
        <w:spacing w:after="0" w:line="360" w:lineRule="auto"/>
        <w:jc w:val="both"/>
        <w:rPr>
          <w:rFonts w:ascii="David" w:hAnsi="David" w:cs="David"/>
          <w:sz w:val="24"/>
          <w:szCs w:val="24"/>
        </w:rPr>
      </w:pPr>
      <w:r w:rsidRPr="00356D33">
        <w:rPr>
          <w:rFonts w:ascii="David" w:hAnsi="David" w:cs="David"/>
          <w:sz w:val="24"/>
          <w:szCs w:val="24"/>
          <w:rtl/>
        </w:rPr>
        <w:t>הנשק שיאוחסן בתא התצוגה יחובר לתא התצוגה בכבל עשוי מפלדה.</w:t>
      </w:r>
    </w:p>
    <w:p w:rsidR="00F51494" w:rsidRPr="00356D33" w:rsidRDefault="00F51494" w:rsidP="00356D33">
      <w:pPr>
        <w:pStyle w:val="a7"/>
        <w:numPr>
          <w:ilvl w:val="0"/>
          <w:numId w:val="45"/>
        </w:numPr>
        <w:spacing w:after="0" w:line="360" w:lineRule="auto"/>
        <w:jc w:val="both"/>
        <w:rPr>
          <w:rFonts w:ascii="David" w:hAnsi="David" w:cs="David"/>
          <w:sz w:val="24"/>
          <w:szCs w:val="24"/>
          <w:rtl/>
        </w:rPr>
      </w:pPr>
      <w:r w:rsidRPr="00356D33">
        <w:rPr>
          <w:rFonts w:ascii="David" w:hAnsi="David" w:cs="David"/>
          <w:sz w:val="24"/>
          <w:szCs w:val="24"/>
          <w:rtl/>
        </w:rPr>
        <w:t>תא התצוגה כאמור, יהיה נעול בכל עת.</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מצלמות טלוויזיה במעגל סגור (</w:t>
      </w:r>
      <w:proofErr w:type="spellStart"/>
      <w:r w:rsidRPr="00356D33">
        <w:rPr>
          <w:rFonts w:ascii="David" w:hAnsi="David" w:cs="David"/>
          <w:b/>
          <w:bCs/>
          <w:sz w:val="24"/>
          <w:szCs w:val="24"/>
          <w:u w:val="single"/>
          <w:rtl/>
        </w:rPr>
        <w:t>טמ"ס</w:t>
      </w:r>
      <w:proofErr w:type="spellEnd"/>
      <w:r w:rsidRPr="00356D33">
        <w:rPr>
          <w:rFonts w:ascii="David" w:hAnsi="David" w:cs="David"/>
          <w:b/>
          <w:bCs/>
          <w:sz w:val="24"/>
          <w:szCs w:val="24"/>
          <w:u w:val="single"/>
          <w:rtl/>
        </w:rPr>
        <w:t xml:space="preserve">) </w:t>
      </w:r>
    </w:p>
    <w:p w:rsidR="00F51494" w:rsidRPr="00356D33" w:rsidRDefault="00356D33" w:rsidP="00356D33">
      <w:pPr>
        <w:pStyle w:val="a7"/>
        <w:numPr>
          <w:ilvl w:val="2"/>
          <w:numId w:val="42"/>
        </w:numPr>
        <w:spacing w:after="0" w:line="360" w:lineRule="auto"/>
        <w:jc w:val="both"/>
        <w:rPr>
          <w:rFonts w:ascii="David" w:hAnsi="David" w:cs="David"/>
          <w:b/>
          <w:bCs/>
          <w:sz w:val="24"/>
          <w:szCs w:val="24"/>
        </w:rPr>
      </w:pPr>
      <w:r>
        <w:rPr>
          <w:rFonts w:ascii="David" w:hAnsi="David" w:cs="David"/>
          <w:b/>
          <w:bCs/>
          <w:sz w:val="24"/>
          <w:szCs w:val="24"/>
          <w:rtl/>
        </w:rPr>
        <w:t>כללי</w:t>
      </w:r>
    </w:p>
    <w:p w:rsidR="00F51494" w:rsidRPr="00356D33" w:rsidRDefault="00F51494" w:rsidP="00356D33">
      <w:pPr>
        <w:pStyle w:val="a7"/>
        <w:numPr>
          <w:ilvl w:val="0"/>
          <w:numId w:val="49"/>
        </w:numPr>
        <w:spacing w:after="0" w:line="360" w:lineRule="auto"/>
        <w:jc w:val="both"/>
        <w:rPr>
          <w:rFonts w:ascii="David" w:hAnsi="David" w:cs="David"/>
          <w:sz w:val="24"/>
          <w:szCs w:val="24"/>
        </w:rPr>
      </w:pPr>
      <w:r w:rsidRPr="00356D33">
        <w:rPr>
          <w:rFonts w:ascii="David" w:hAnsi="David" w:cs="David"/>
          <w:sz w:val="24"/>
          <w:szCs w:val="24"/>
          <w:rtl/>
        </w:rPr>
        <w:t>בעסק תותקן מערכת מצלמות טלוויזיה במעגל סגור (</w:t>
      </w:r>
      <w:proofErr w:type="spellStart"/>
      <w:r w:rsidRPr="00356D33">
        <w:rPr>
          <w:rFonts w:ascii="David" w:hAnsi="David" w:cs="David"/>
          <w:sz w:val="24"/>
          <w:szCs w:val="24"/>
          <w:rtl/>
        </w:rPr>
        <w:t>טמ"ס</w:t>
      </w:r>
      <w:proofErr w:type="spellEnd"/>
      <w:r w:rsidRPr="00356D33">
        <w:rPr>
          <w:rFonts w:ascii="David" w:hAnsi="David" w:cs="David"/>
          <w:sz w:val="24"/>
          <w:szCs w:val="24"/>
          <w:rtl/>
        </w:rPr>
        <w:t xml:space="preserve">) ברזולוציה של 1.3 מגה פיקסל לפחות או שווה </w:t>
      </w:r>
      <w:r w:rsidR="00A641C6" w:rsidRPr="00356D33">
        <w:rPr>
          <w:rFonts w:ascii="David" w:hAnsi="David" w:cs="David"/>
          <w:sz w:val="24"/>
          <w:szCs w:val="24"/>
          <w:rtl/>
        </w:rPr>
        <w:t>ערך.</w:t>
      </w:r>
    </w:p>
    <w:p w:rsidR="00F51494" w:rsidRPr="00356D33" w:rsidRDefault="00F51494" w:rsidP="00356D33">
      <w:pPr>
        <w:pStyle w:val="a7"/>
        <w:numPr>
          <w:ilvl w:val="0"/>
          <w:numId w:val="49"/>
        </w:numPr>
        <w:spacing w:after="0" w:line="360" w:lineRule="auto"/>
        <w:jc w:val="both"/>
        <w:rPr>
          <w:rFonts w:ascii="David" w:hAnsi="David" w:cs="David"/>
          <w:sz w:val="24"/>
          <w:szCs w:val="24"/>
        </w:rPr>
      </w:pPr>
      <w:r w:rsidRPr="00356D33">
        <w:rPr>
          <w:rFonts w:ascii="David" w:hAnsi="David" w:cs="David"/>
          <w:sz w:val="24"/>
          <w:szCs w:val="24"/>
          <w:rtl/>
        </w:rPr>
        <w:t>בכניסה לעסק וכן בקרבת האזורים המצולמים מחוץ לעסק ייתלה שלט המודיע כי האזור מצולם.</w:t>
      </w:r>
    </w:p>
    <w:p w:rsidR="00F51494" w:rsidRPr="00356D33" w:rsidRDefault="00F51494" w:rsidP="00356D33">
      <w:pPr>
        <w:pStyle w:val="a7"/>
        <w:numPr>
          <w:ilvl w:val="0"/>
          <w:numId w:val="49"/>
        </w:numPr>
        <w:spacing w:after="0" w:line="360" w:lineRule="auto"/>
        <w:jc w:val="both"/>
        <w:rPr>
          <w:rFonts w:ascii="David" w:hAnsi="David" w:cs="David"/>
          <w:sz w:val="24"/>
          <w:szCs w:val="24"/>
          <w:rtl/>
        </w:rPr>
      </w:pPr>
      <w:r w:rsidRPr="00356D33">
        <w:rPr>
          <w:rFonts w:ascii="David" w:hAnsi="David" w:cs="David"/>
          <w:sz w:val="24"/>
          <w:szCs w:val="24"/>
          <w:rtl/>
        </w:rPr>
        <w:t xml:space="preserve">המערכת תכלול גיבוי למקרה של הפסקת חשמל למשך שעה לפחות, למערכת ההקלטה וספקי הכוח של מצלמות </w:t>
      </w:r>
      <w:proofErr w:type="spellStart"/>
      <w:r w:rsidRPr="00356D33">
        <w:rPr>
          <w:rFonts w:ascii="David" w:hAnsi="David" w:cs="David"/>
          <w:sz w:val="24"/>
          <w:szCs w:val="24"/>
          <w:rtl/>
        </w:rPr>
        <w:t>הטמ"ס</w:t>
      </w:r>
      <w:proofErr w:type="spellEnd"/>
      <w:r w:rsidRPr="00356D33">
        <w:rPr>
          <w:rFonts w:ascii="David" w:hAnsi="David" w:cs="David"/>
          <w:sz w:val="24"/>
          <w:szCs w:val="24"/>
          <w:rtl/>
        </w:rPr>
        <w:t>.</w:t>
      </w:r>
    </w:p>
    <w:p w:rsidR="00F51494" w:rsidRPr="00356D33" w:rsidRDefault="00A641C6" w:rsidP="00356D33">
      <w:pPr>
        <w:pStyle w:val="a7"/>
        <w:numPr>
          <w:ilvl w:val="2"/>
          <w:numId w:val="42"/>
        </w:numPr>
        <w:spacing w:after="0" w:line="360" w:lineRule="auto"/>
        <w:jc w:val="both"/>
        <w:rPr>
          <w:rFonts w:ascii="David" w:hAnsi="David" w:cs="David"/>
          <w:b/>
          <w:bCs/>
          <w:sz w:val="24"/>
          <w:szCs w:val="24"/>
        </w:rPr>
      </w:pPr>
      <w:r w:rsidRPr="00356D33">
        <w:rPr>
          <w:rFonts w:ascii="David" w:hAnsi="David" w:cs="David"/>
          <w:b/>
          <w:bCs/>
          <w:sz w:val="24"/>
          <w:szCs w:val="24"/>
          <w:rtl/>
        </w:rPr>
        <w:t xml:space="preserve">מיקום </w:t>
      </w:r>
      <w:r w:rsidR="00356D33">
        <w:rPr>
          <w:rFonts w:ascii="David" w:hAnsi="David" w:cs="David"/>
          <w:b/>
          <w:bCs/>
          <w:sz w:val="24"/>
          <w:szCs w:val="24"/>
          <w:rtl/>
        </w:rPr>
        <w:t>המצלמות</w:t>
      </w:r>
    </w:p>
    <w:p w:rsidR="00F51494" w:rsidRPr="00356D33" w:rsidRDefault="00F51494" w:rsidP="00356D33">
      <w:pPr>
        <w:pStyle w:val="a7"/>
        <w:numPr>
          <w:ilvl w:val="0"/>
          <w:numId w:val="50"/>
        </w:numPr>
        <w:spacing w:after="0" w:line="360" w:lineRule="auto"/>
        <w:jc w:val="both"/>
        <w:rPr>
          <w:rFonts w:ascii="David" w:hAnsi="David" w:cs="David"/>
          <w:sz w:val="24"/>
          <w:szCs w:val="24"/>
        </w:rPr>
      </w:pPr>
      <w:r w:rsidRPr="00356D33">
        <w:rPr>
          <w:rFonts w:ascii="David" w:hAnsi="David" w:cs="David"/>
          <w:sz w:val="24"/>
          <w:szCs w:val="24"/>
          <w:rtl/>
        </w:rPr>
        <w:t xml:space="preserve">בכל כניסה/יציאה מהעסק תוצב מצלמה הצופה כלפי חוץ, עד למרחק של 10 מ' מהיציאה. </w:t>
      </w:r>
    </w:p>
    <w:p w:rsidR="00F51494" w:rsidRPr="00356D33" w:rsidRDefault="00F51494" w:rsidP="00356D33">
      <w:pPr>
        <w:pStyle w:val="a7"/>
        <w:numPr>
          <w:ilvl w:val="0"/>
          <w:numId w:val="50"/>
        </w:numPr>
        <w:spacing w:after="0" w:line="360" w:lineRule="auto"/>
        <w:jc w:val="both"/>
        <w:rPr>
          <w:rFonts w:ascii="David" w:hAnsi="David" w:cs="David"/>
          <w:sz w:val="24"/>
          <w:szCs w:val="24"/>
        </w:rPr>
      </w:pPr>
      <w:r w:rsidRPr="00356D33">
        <w:rPr>
          <w:rFonts w:ascii="David" w:hAnsi="David" w:cs="David"/>
          <w:sz w:val="24"/>
          <w:szCs w:val="24"/>
          <w:rtl/>
        </w:rPr>
        <w:lastRenderedPageBreak/>
        <w:t>במבואת הכניסה, וכן במקומות רגישים שיוגדרו על ידי המשטרה.</w:t>
      </w:r>
    </w:p>
    <w:p w:rsidR="00F51494" w:rsidRPr="00356D33" w:rsidRDefault="00F51494" w:rsidP="00356D33">
      <w:pPr>
        <w:pStyle w:val="a7"/>
        <w:numPr>
          <w:ilvl w:val="0"/>
          <w:numId w:val="50"/>
        </w:numPr>
        <w:spacing w:after="0" w:line="360" w:lineRule="auto"/>
        <w:jc w:val="both"/>
        <w:rPr>
          <w:rFonts w:ascii="David" w:hAnsi="David" w:cs="David"/>
          <w:sz w:val="24"/>
          <w:szCs w:val="24"/>
        </w:rPr>
      </w:pPr>
      <w:r w:rsidRPr="00356D33">
        <w:rPr>
          <w:rFonts w:ascii="David" w:hAnsi="David" w:cs="David"/>
          <w:sz w:val="24"/>
          <w:szCs w:val="24"/>
          <w:rtl/>
        </w:rPr>
        <w:t>מצלמה שתצפה על דלת חדר הנשק (מעל 5 כלים) או על הכספת לנשק (עד 5 כלים).</w:t>
      </w:r>
    </w:p>
    <w:p w:rsidR="00F51494" w:rsidRPr="00356D33" w:rsidRDefault="00F51494" w:rsidP="00356D33">
      <w:pPr>
        <w:pStyle w:val="a7"/>
        <w:numPr>
          <w:ilvl w:val="0"/>
          <w:numId w:val="50"/>
        </w:numPr>
        <w:spacing w:after="0" w:line="360" w:lineRule="auto"/>
        <w:jc w:val="both"/>
        <w:rPr>
          <w:rFonts w:ascii="David" w:hAnsi="David" w:cs="David"/>
          <w:sz w:val="24"/>
          <w:szCs w:val="24"/>
          <w:rtl/>
        </w:rPr>
      </w:pPr>
      <w:r w:rsidRPr="00356D33">
        <w:rPr>
          <w:rFonts w:ascii="David" w:hAnsi="David" w:cs="David"/>
          <w:sz w:val="24"/>
          <w:szCs w:val="24"/>
          <w:rtl/>
        </w:rPr>
        <w:t>מסביב לעסק, באופן שיכסו את פאות המבנה בחפיפה עד למרחק של 30 מ'.</w:t>
      </w:r>
    </w:p>
    <w:p w:rsidR="00F51494" w:rsidRPr="00356D33" w:rsidRDefault="00356D33" w:rsidP="00356D33">
      <w:pPr>
        <w:pStyle w:val="a7"/>
        <w:numPr>
          <w:ilvl w:val="2"/>
          <w:numId w:val="42"/>
        </w:numPr>
        <w:spacing w:after="0" w:line="360" w:lineRule="auto"/>
        <w:jc w:val="both"/>
        <w:rPr>
          <w:rFonts w:ascii="David" w:hAnsi="David" w:cs="David"/>
          <w:b/>
          <w:bCs/>
          <w:sz w:val="24"/>
          <w:szCs w:val="24"/>
        </w:rPr>
      </w:pPr>
      <w:r>
        <w:rPr>
          <w:rFonts w:ascii="David" w:hAnsi="David" w:cs="David"/>
          <w:b/>
          <w:bCs/>
          <w:sz w:val="24"/>
          <w:szCs w:val="24"/>
          <w:rtl/>
        </w:rPr>
        <w:t>אופן הצילום</w:t>
      </w:r>
    </w:p>
    <w:p w:rsidR="00F51494" w:rsidRPr="00356D33" w:rsidRDefault="00F51494" w:rsidP="00356D33">
      <w:pPr>
        <w:pStyle w:val="a7"/>
        <w:numPr>
          <w:ilvl w:val="0"/>
          <w:numId w:val="51"/>
        </w:numPr>
        <w:spacing w:after="0" w:line="360" w:lineRule="auto"/>
        <w:jc w:val="both"/>
        <w:rPr>
          <w:rFonts w:ascii="David" w:hAnsi="David" w:cs="David"/>
          <w:sz w:val="24"/>
          <w:szCs w:val="24"/>
        </w:rPr>
      </w:pPr>
      <w:r w:rsidRPr="00356D33">
        <w:rPr>
          <w:rFonts w:ascii="David" w:hAnsi="David" w:cs="David"/>
          <w:sz w:val="24"/>
          <w:szCs w:val="24"/>
          <w:rtl/>
        </w:rPr>
        <w:t>יש להשתמש במצלמות בעלות חשיפה אוטומטית וצמצם אוטומטי.</w:t>
      </w:r>
    </w:p>
    <w:p w:rsidR="00F51494" w:rsidRPr="00356D33" w:rsidRDefault="00F51494" w:rsidP="00356D33">
      <w:pPr>
        <w:pStyle w:val="a7"/>
        <w:numPr>
          <w:ilvl w:val="0"/>
          <w:numId w:val="51"/>
        </w:numPr>
        <w:spacing w:after="0" w:line="360" w:lineRule="auto"/>
        <w:jc w:val="both"/>
        <w:rPr>
          <w:rFonts w:ascii="David" w:hAnsi="David" w:cs="David"/>
          <w:sz w:val="24"/>
          <w:szCs w:val="24"/>
        </w:rPr>
      </w:pPr>
      <w:r w:rsidRPr="00356D33">
        <w:rPr>
          <w:rFonts w:ascii="David" w:hAnsi="David" w:cs="David"/>
          <w:sz w:val="24"/>
          <w:szCs w:val="24"/>
          <w:rtl/>
        </w:rPr>
        <w:t xml:space="preserve">מערכת מצלמות </w:t>
      </w:r>
      <w:proofErr w:type="spellStart"/>
      <w:r w:rsidRPr="00356D33">
        <w:rPr>
          <w:rFonts w:ascii="David" w:hAnsi="David" w:cs="David"/>
          <w:sz w:val="24"/>
          <w:szCs w:val="24"/>
          <w:rtl/>
        </w:rPr>
        <w:t>הטמ"ס</w:t>
      </w:r>
      <w:proofErr w:type="spellEnd"/>
      <w:r w:rsidRPr="00356D33">
        <w:rPr>
          <w:rFonts w:ascii="David" w:hAnsi="David" w:cs="David"/>
          <w:sz w:val="24"/>
          <w:szCs w:val="24"/>
          <w:rtl/>
        </w:rPr>
        <w:t xml:space="preserve"> תאפשר צילום בחשיכה.</w:t>
      </w:r>
    </w:p>
    <w:p w:rsidR="00F51494" w:rsidRPr="00356D33" w:rsidRDefault="00F51494" w:rsidP="00356D33">
      <w:pPr>
        <w:pStyle w:val="a7"/>
        <w:numPr>
          <w:ilvl w:val="0"/>
          <w:numId w:val="51"/>
        </w:numPr>
        <w:spacing w:after="0" w:line="360" w:lineRule="auto"/>
        <w:jc w:val="both"/>
        <w:rPr>
          <w:rFonts w:ascii="David" w:hAnsi="David" w:cs="David"/>
          <w:sz w:val="24"/>
          <w:szCs w:val="24"/>
        </w:rPr>
      </w:pPr>
      <w:r w:rsidRPr="00356D33">
        <w:rPr>
          <w:rFonts w:ascii="David" w:hAnsi="David" w:cs="David"/>
          <w:sz w:val="24"/>
          <w:szCs w:val="24"/>
          <w:rtl/>
        </w:rPr>
        <w:t xml:space="preserve">מהירות הצילום לא תהיה פחותה מ-25 </w:t>
      </w:r>
      <w:r w:rsidRPr="00356D33">
        <w:rPr>
          <w:rFonts w:ascii="David" w:hAnsi="David" w:cs="David"/>
          <w:sz w:val="24"/>
          <w:szCs w:val="24"/>
        </w:rPr>
        <w:t>FPS</w:t>
      </w:r>
      <w:r w:rsidR="00A641C6" w:rsidRPr="00356D33">
        <w:rPr>
          <w:rFonts w:ascii="David" w:hAnsi="David" w:cs="David"/>
          <w:sz w:val="24"/>
          <w:szCs w:val="24"/>
          <w:rtl/>
        </w:rPr>
        <w:t>.</w:t>
      </w:r>
    </w:p>
    <w:p w:rsidR="00F51494" w:rsidRPr="00356D33" w:rsidRDefault="00F51494" w:rsidP="00356D33">
      <w:pPr>
        <w:pStyle w:val="a7"/>
        <w:numPr>
          <w:ilvl w:val="0"/>
          <w:numId w:val="51"/>
        </w:numPr>
        <w:spacing w:after="0" w:line="360" w:lineRule="auto"/>
        <w:jc w:val="both"/>
        <w:rPr>
          <w:rFonts w:ascii="David" w:hAnsi="David" w:cs="David"/>
          <w:sz w:val="24"/>
          <w:szCs w:val="24"/>
        </w:rPr>
      </w:pPr>
      <w:r w:rsidRPr="00356D33">
        <w:rPr>
          <w:rFonts w:ascii="David" w:hAnsi="David" w:cs="David"/>
          <w:sz w:val="24"/>
          <w:szCs w:val="24"/>
          <w:rtl/>
        </w:rPr>
        <w:t>המצלמות לא יכוונו ישירות למקור אור בהיר כגון חלונות וגופי תאורה.</w:t>
      </w:r>
    </w:p>
    <w:p w:rsidR="00F51494" w:rsidRPr="00356D33" w:rsidRDefault="00F51494" w:rsidP="00356D33">
      <w:pPr>
        <w:pStyle w:val="a7"/>
        <w:numPr>
          <w:ilvl w:val="0"/>
          <w:numId w:val="51"/>
        </w:numPr>
        <w:spacing w:after="0" w:line="360" w:lineRule="auto"/>
        <w:jc w:val="both"/>
        <w:rPr>
          <w:rFonts w:ascii="David" w:hAnsi="David" w:cs="David"/>
          <w:sz w:val="24"/>
          <w:szCs w:val="24"/>
        </w:rPr>
      </w:pPr>
      <w:r w:rsidRPr="00356D33">
        <w:rPr>
          <w:rFonts w:ascii="David" w:hAnsi="David" w:cs="David"/>
          <w:sz w:val="24"/>
          <w:szCs w:val="24"/>
          <w:rtl/>
        </w:rPr>
        <w:t>המצלמות בפתח הכניסה ובתוך העסק יאפשרו זיהוי תווי פנים של אדם.</w:t>
      </w:r>
    </w:p>
    <w:p w:rsidR="00F51494" w:rsidRPr="00356D33" w:rsidRDefault="00F51494" w:rsidP="00356D33">
      <w:pPr>
        <w:pStyle w:val="a7"/>
        <w:numPr>
          <w:ilvl w:val="0"/>
          <w:numId w:val="51"/>
        </w:numPr>
        <w:spacing w:after="0" w:line="360" w:lineRule="auto"/>
        <w:jc w:val="both"/>
        <w:rPr>
          <w:rFonts w:ascii="David" w:hAnsi="David" w:cs="David"/>
          <w:sz w:val="24"/>
          <w:szCs w:val="24"/>
          <w:rtl/>
        </w:rPr>
      </w:pPr>
      <w:r w:rsidRPr="00356D33">
        <w:rPr>
          <w:rFonts w:ascii="David" w:hAnsi="David" w:cs="David"/>
          <w:sz w:val="24"/>
          <w:szCs w:val="24"/>
          <w:rtl/>
        </w:rPr>
        <w:t>המצלמות החיצוניות יזהו ברמה ברורה דמות אדם (אין חובת זיהוי תווי פנים).</w:t>
      </w:r>
    </w:p>
    <w:p w:rsidR="00F51494" w:rsidRPr="00356D33" w:rsidRDefault="00F51494" w:rsidP="00356D33">
      <w:pPr>
        <w:pStyle w:val="a7"/>
        <w:numPr>
          <w:ilvl w:val="2"/>
          <w:numId w:val="42"/>
        </w:numPr>
        <w:spacing w:after="0" w:line="360" w:lineRule="auto"/>
        <w:jc w:val="both"/>
        <w:rPr>
          <w:rFonts w:ascii="David" w:hAnsi="David" w:cs="David"/>
          <w:b/>
          <w:bCs/>
          <w:sz w:val="24"/>
          <w:szCs w:val="24"/>
        </w:rPr>
      </w:pPr>
      <w:r w:rsidRPr="00356D33">
        <w:rPr>
          <w:rFonts w:ascii="David" w:hAnsi="David" w:cs="David"/>
          <w:b/>
          <w:bCs/>
          <w:sz w:val="24"/>
          <w:szCs w:val="24"/>
          <w:rtl/>
        </w:rPr>
        <w:t>הקלטה</w:t>
      </w:r>
    </w:p>
    <w:p w:rsidR="00254937" w:rsidRPr="00356D33" w:rsidRDefault="00F51494" w:rsidP="00356D33">
      <w:pPr>
        <w:pStyle w:val="a7"/>
        <w:numPr>
          <w:ilvl w:val="0"/>
          <w:numId w:val="52"/>
        </w:numPr>
        <w:spacing w:after="0" w:line="360" w:lineRule="auto"/>
        <w:jc w:val="both"/>
        <w:rPr>
          <w:rFonts w:ascii="David" w:hAnsi="David" w:cs="David"/>
          <w:sz w:val="24"/>
          <w:szCs w:val="24"/>
        </w:rPr>
      </w:pPr>
      <w:r w:rsidRPr="00356D33">
        <w:rPr>
          <w:rFonts w:ascii="David" w:hAnsi="David" w:cs="David"/>
          <w:sz w:val="24"/>
          <w:szCs w:val="24"/>
          <w:rtl/>
        </w:rPr>
        <w:t>ההקלטה תישמר למשך 14 יום לפחות ממועד צילומה.</w:t>
      </w:r>
    </w:p>
    <w:p w:rsidR="00254937" w:rsidRPr="00356D33" w:rsidRDefault="00F51494" w:rsidP="00356D33">
      <w:pPr>
        <w:pStyle w:val="a7"/>
        <w:numPr>
          <w:ilvl w:val="0"/>
          <w:numId w:val="52"/>
        </w:numPr>
        <w:spacing w:after="0" w:line="360" w:lineRule="auto"/>
        <w:jc w:val="both"/>
        <w:rPr>
          <w:rFonts w:ascii="David" w:hAnsi="David" w:cs="David"/>
          <w:sz w:val="24"/>
          <w:szCs w:val="24"/>
        </w:rPr>
      </w:pPr>
      <w:r w:rsidRPr="00356D33">
        <w:rPr>
          <w:rFonts w:ascii="David" w:hAnsi="David" w:cs="David"/>
          <w:sz w:val="24"/>
          <w:szCs w:val="24"/>
          <w:rtl/>
        </w:rPr>
        <w:t>ההקלטה תתבצע ברזולוציה של 1.3 מגה פיקסל לפחות או שווה ערך.</w:t>
      </w:r>
    </w:p>
    <w:p w:rsidR="00254937" w:rsidRPr="00356D33" w:rsidRDefault="00F51494" w:rsidP="00356D33">
      <w:pPr>
        <w:pStyle w:val="a7"/>
        <w:numPr>
          <w:ilvl w:val="0"/>
          <w:numId w:val="52"/>
        </w:numPr>
        <w:spacing w:after="0" w:line="360" w:lineRule="auto"/>
        <w:jc w:val="both"/>
        <w:rPr>
          <w:rFonts w:ascii="David" w:hAnsi="David" w:cs="David"/>
          <w:sz w:val="24"/>
          <w:szCs w:val="24"/>
        </w:rPr>
      </w:pPr>
      <w:r w:rsidRPr="00356D33">
        <w:rPr>
          <w:rFonts w:ascii="David" w:hAnsi="David" w:cs="David"/>
          <w:sz w:val="24"/>
          <w:szCs w:val="24"/>
          <w:rtl/>
        </w:rPr>
        <w:t>מערכת ההקלטה תאפשר הוצאת קבצים למדיה מגנטית נתיקה (</w:t>
      </w:r>
      <w:r w:rsidRPr="00356D33">
        <w:rPr>
          <w:rFonts w:ascii="David" w:hAnsi="David" w:cs="David"/>
          <w:sz w:val="24"/>
          <w:szCs w:val="24"/>
        </w:rPr>
        <w:t>CD</w:t>
      </w:r>
      <w:r w:rsidRPr="00356D33">
        <w:rPr>
          <w:rFonts w:ascii="David" w:hAnsi="David" w:cs="David"/>
          <w:sz w:val="24"/>
          <w:szCs w:val="24"/>
          <w:rtl/>
        </w:rPr>
        <w:t>,</w:t>
      </w:r>
      <w:r w:rsidRPr="00356D33">
        <w:rPr>
          <w:rFonts w:ascii="David" w:hAnsi="David" w:cs="David"/>
          <w:sz w:val="24"/>
          <w:szCs w:val="24"/>
        </w:rPr>
        <w:t>DISK ON KEY</w:t>
      </w:r>
      <w:r w:rsidRPr="00356D33">
        <w:rPr>
          <w:rFonts w:ascii="David" w:hAnsi="David" w:cs="David"/>
          <w:sz w:val="24"/>
          <w:szCs w:val="24"/>
          <w:rtl/>
        </w:rPr>
        <w:t xml:space="preserve">, </w:t>
      </w:r>
      <w:r w:rsidRPr="00356D33">
        <w:rPr>
          <w:rFonts w:ascii="David" w:hAnsi="David" w:cs="David"/>
          <w:sz w:val="24"/>
          <w:szCs w:val="24"/>
        </w:rPr>
        <w:t>DVD</w:t>
      </w:r>
      <w:r w:rsidRPr="00356D33">
        <w:rPr>
          <w:rFonts w:ascii="David" w:hAnsi="David" w:cs="David"/>
          <w:sz w:val="24"/>
          <w:szCs w:val="24"/>
          <w:rtl/>
        </w:rPr>
        <w:t>).</w:t>
      </w:r>
    </w:p>
    <w:p w:rsidR="00F51494" w:rsidRPr="00356D33" w:rsidRDefault="00F51494" w:rsidP="00356D33">
      <w:pPr>
        <w:pStyle w:val="a7"/>
        <w:numPr>
          <w:ilvl w:val="0"/>
          <w:numId w:val="52"/>
        </w:numPr>
        <w:spacing w:after="0" w:line="360" w:lineRule="auto"/>
        <w:jc w:val="both"/>
        <w:rPr>
          <w:rFonts w:ascii="David" w:hAnsi="David" w:cs="David"/>
          <w:sz w:val="24"/>
          <w:szCs w:val="24"/>
        </w:rPr>
      </w:pPr>
      <w:r w:rsidRPr="00356D33">
        <w:rPr>
          <w:rFonts w:ascii="David" w:hAnsi="David" w:cs="David"/>
          <w:sz w:val="24"/>
          <w:szCs w:val="24"/>
          <w:rtl/>
        </w:rPr>
        <w:t>למערכת ההקלטה יחובר מסך המאפשר צפייה בהקלטה.</w:t>
      </w:r>
    </w:p>
    <w:p w:rsidR="00F51494" w:rsidRPr="00356D33" w:rsidRDefault="00F51494" w:rsidP="00356D33">
      <w:pPr>
        <w:pStyle w:val="a7"/>
        <w:numPr>
          <w:ilvl w:val="1"/>
          <w:numId w:val="42"/>
        </w:numPr>
        <w:spacing w:after="0" w:line="360" w:lineRule="auto"/>
        <w:jc w:val="both"/>
        <w:rPr>
          <w:rFonts w:ascii="David" w:hAnsi="David" w:cs="David"/>
          <w:sz w:val="24"/>
          <w:szCs w:val="24"/>
        </w:rPr>
      </w:pPr>
      <w:r w:rsidRPr="00356D33">
        <w:rPr>
          <w:rFonts w:ascii="David" w:hAnsi="David" w:cs="David"/>
          <w:b/>
          <w:bCs/>
          <w:sz w:val="24"/>
          <w:szCs w:val="24"/>
          <w:u w:val="single"/>
          <w:rtl/>
        </w:rPr>
        <w:t xml:space="preserve">מערכת אזעקה תקן 1337 </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בעסק תותקן מערכת אזעקה העומדת בדרישות תקן ישראלי ת"י 1337 חלק 2 "מערכות אזעקה לגילוי פריצות</w:t>
      </w:r>
      <w:r w:rsidR="00A641C6" w:rsidRPr="00356D33">
        <w:rPr>
          <w:rFonts w:ascii="David" w:hAnsi="David" w:cs="David"/>
          <w:sz w:val="24"/>
          <w:szCs w:val="24"/>
          <w:rtl/>
        </w:rPr>
        <w:t xml:space="preserve"> - </w:t>
      </w:r>
      <w:r w:rsidRPr="00356D33">
        <w:rPr>
          <w:rFonts w:ascii="David" w:hAnsi="David" w:cs="David"/>
          <w:sz w:val="24"/>
          <w:szCs w:val="24"/>
          <w:rtl/>
        </w:rPr>
        <w:t>הוראות התקנה בבתי עסק ובחציריהם והסמכת מתקינים".</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מערכת האזעקה תהיה במצב פעולה בכל עת ותגן על האזורים המוגנים.</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בעת שהעסק סגור יעביר בעל העסק או מנהל העסק את מערכת  האזעקה למצב "לילה".</w:t>
      </w:r>
    </w:p>
    <w:p w:rsidR="00F51494" w:rsidRPr="00356D33" w:rsidRDefault="00F51494" w:rsidP="00356D33">
      <w:pPr>
        <w:pStyle w:val="a7"/>
        <w:numPr>
          <w:ilvl w:val="2"/>
          <w:numId w:val="42"/>
        </w:numPr>
        <w:spacing w:after="0" w:line="360" w:lineRule="auto"/>
        <w:jc w:val="both"/>
        <w:rPr>
          <w:rFonts w:ascii="David" w:hAnsi="David" w:cs="David"/>
          <w:sz w:val="24"/>
          <w:szCs w:val="24"/>
          <w:rtl/>
        </w:rPr>
      </w:pPr>
      <w:r w:rsidRPr="00356D33">
        <w:rPr>
          <w:rFonts w:ascii="David" w:hAnsi="David" w:cs="David"/>
          <w:sz w:val="24"/>
          <w:szCs w:val="24"/>
          <w:rtl/>
        </w:rPr>
        <w:t>באחריות בעל העסק או מנהל העסק לוודא שיתקיימו גם התנאים  הנוספים הבאים:</w:t>
      </w:r>
    </w:p>
    <w:p w:rsidR="00254937" w:rsidRPr="00356D33" w:rsidRDefault="00F51494" w:rsidP="00356D33">
      <w:pPr>
        <w:pStyle w:val="a7"/>
        <w:numPr>
          <w:ilvl w:val="0"/>
          <w:numId w:val="53"/>
        </w:numPr>
        <w:spacing w:after="0" w:line="360" w:lineRule="auto"/>
        <w:jc w:val="both"/>
        <w:rPr>
          <w:rFonts w:ascii="David" w:hAnsi="David" w:cs="David"/>
          <w:sz w:val="24"/>
          <w:szCs w:val="24"/>
        </w:rPr>
      </w:pPr>
      <w:r w:rsidRPr="00356D33">
        <w:rPr>
          <w:rFonts w:ascii="David" w:hAnsi="David" w:cs="David"/>
          <w:sz w:val="24"/>
          <w:szCs w:val="24"/>
          <w:rtl/>
        </w:rPr>
        <w:t xml:space="preserve">מערכת האזעקה, על כל מרכיביה, תהיה תקינה, תפעל בכל עת.  </w:t>
      </w:r>
    </w:p>
    <w:p w:rsidR="00254937" w:rsidRPr="00356D33" w:rsidRDefault="00254937" w:rsidP="00356D33">
      <w:pPr>
        <w:pStyle w:val="a7"/>
        <w:numPr>
          <w:ilvl w:val="0"/>
          <w:numId w:val="53"/>
        </w:numPr>
        <w:spacing w:after="0" w:line="360" w:lineRule="auto"/>
        <w:jc w:val="both"/>
        <w:rPr>
          <w:rFonts w:ascii="David" w:hAnsi="David" w:cs="David"/>
          <w:sz w:val="24"/>
          <w:szCs w:val="24"/>
        </w:rPr>
      </w:pPr>
      <w:r w:rsidRPr="00356D33">
        <w:rPr>
          <w:rFonts w:ascii="David" w:hAnsi="David" w:cs="David"/>
          <w:sz w:val="24"/>
          <w:szCs w:val="24"/>
          <w:rtl/>
        </w:rPr>
        <w:t>ב</w:t>
      </w:r>
      <w:r w:rsidR="00F51494" w:rsidRPr="00356D33">
        <w:rPr>
          <w:rFonts w:ascii="David" w:hAnsi="David" w:cs="David"/>
          <w:sz w:val="24"/>
          <w:szCs w:val="24"/>
          <w:rtl/>
        </w:rPr>
        <w:t>יצוע בדיקת תקינות מערכת האזעקה, על כל מרכיביה, תתבצע  אחת לשנה.</w:t>
      </w:r>
    </w:p>
    <w:p w:rsidR="00F51494" w:rsidRPr="00356D33" w:rsidRDefault="00F51494" w:rsidP="00356D33">
      <w:pPr>
        <w:pStyle w:val="a7"/>
        <w:numPr>
          <w:ilvl w:val="0"/>
          <w:numId w:val="53"/>
        </w:numPr>
        <w:spacing w:after="0" w:line="360" w:lineRule="auto"/>
        <w:jc w:val="both"/>
        <w:rPr>
          <w:rFonts w:ascii="David" w:hAnsi="David" w:cs="David"/>
          <w:sz w:val="24"/>
          <w:szCs w:val="24"/>
        </w:rPr>
      </w:pPr>
      <w:r w:rsidRPr="00356D33">
        <w:rPr>
          <w:rFonts w:ascii="David" w:hAnsi="David" w:cs="David"/>
          <w:sz w:val="24"/>
          <w:szCs w:val="24"/>
          <w:rtl/>
        </w:rPr>
        <w:t>בעל העסק או מנהל העסק יציג לנציג המשטרה, על פי דרישתו, אישור המעיד על הבדיקה.</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מערכת האזעקה תחייג בעזרת חייגן קולי באמצעות טלפון קווי ואלחוטי או סלולרי למערכת מוקד בקרה אלקטרוני לפי פריט 9.4 בצו רישוי עסקים.</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רשומה</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בעסק תנוהל רשומת מועסקים אשר תכלול את פרטיהם האישיים של העובדים בעסק: שמות העובדים, מספרי תעודות הזהות שלהם, כתובות המגורים שלהם ודרכי תקשורת איתם.</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הרשומה תנוהל על פי ההוראות הבאות:</w:t>
      </w:r>
    </w:p>
    <w:p w:rsidR="00254937" w:rsidRPr="00356D33" w:rsidRDefault="00F51494" w:rsidP="00356D33">
      <w:pPr>
        <w:pStyle w:val="a7"/>
        <w:numPr>
          <w:ilvl w:val="0"/>
          <w:numId w:val="54"/>
        </w:numPr>
        <w:spacing w:after="0" w:line="360" w:lineRule="auto"/>
        <w:jc w:val="both"/>
        <w:rPr>
          <w:rFonts w:ascii="David" w:hAnsi="David" w:cs="David"/>
          <w:sz w:val="24"/>
          <w:szCs w:val="24"/>
        </w:rPr>
      </w:pPr>
      <w:r w:rsidRPr="00356D33">
        <w:rPr>
          <w:rFonts w:ascii="David" w:hAnsi="David" w:cs="David"/>
          <w:sz w:val="24"/>
          <w:szCs w:val="24"/>
          <w:rtl/>
        </w:rPr>
        <w:t xml:space="preserve">הרישומים ברשומה ייעשו באופן ממוחשב או בעט או בדרך אחרת שאינה ניתנת למחיקה. </w:t>
      </w:r>
    </w:p>
    <w:p w:rsidR="00254937" w:rsidRPr="00356D33" w:rsidRDefault="00F51494" w:rsidP="00356D33">
      <w:pPr>
        <w:pStyle w:val="a7"/>
        <w:numPr>
          <w:ilvl w:val="0"/>
          <w:numId w:val="54"/>
        </w:numPr>
        <w:spacing w:after="0" w:line="360" w:lineRule="auto"/>
        <w:jc w:val="both"/>
        <w:rPr>
          <w:rFonts w:ascii="David" w:hAnsi="David" w:cs="David"/>
          <w:sz w:val="24"/>
          <w:szCs w:val="24"/>
        </w:rPr>
      </w:pPr>
      <w:r w:rsidRPr="00356D33">
        <w:rPr>
          <w:rFonts w:ascii="David" w:hAnsi="David" w:cs="David"/>
          <w:sz w:val="24"/>
          <w:szCs w:val="24"/>
          <w:rtl/>
        </w:rPr>
        <w:t>לא ייתלשו דפים מפנקס הרשומה ולא יוצאו כרטיסים מכרטיסייה המהווה את הרשומה.</w:t>
      </w:r>
    </w:p>
    <w:p w:rsidR="00254937" w:rsidRPr="00356D33" w:rsidRDefault="00F51494" w:rsidP="00356D33">
      <w:pPr>
        <w:pStyle w:val="a7"/>
        <w:numPr>
          <w:ilvl w:val="0"/>
          <w:numId w:val="54"/>
        </w:numPr>
        <w:spacing w:after="0" w:line="360" w:lineRule="auto"/>
        <w:jc w:val="both"/>
        <w:rPr>
          <w:rFonts w:ascii="David" w:hAnsi="David" w:cs="David"/>
          <w:sz w:val="24"/>
          <w:szCs w:val="24"/>
        </w:rPr>
      </w:pPr>
      <w:r w:rsidRPr="00356D33">
        <w:rPr>
          <w:rFonts w:ascii="David" w:hAnsi="David" w:cs="David"/>
          <w:sz w:val="24"/>
          <w:szCs w:val="24"/>
          <w:rtl/>
        </w:rPr>
        <w:t xml:space="preserve">הרשומה תועבר למשטרה בכל עת על פי דרישתה. </w:t>
      </w:r>
    </w:p>
    <w:p w:rsidR="00254937" w:rsidRPr="00356D33" w:rsidRDefault="00F51494" w:rsidP="00356D33">
      <w:pPr>
        <w:pStyle w:val="a7"/>
        <w:numPr>
          <w:ilvl w:val="0"/>
          <w:numId w:val="54"/>
        </w:numPr>
        <w:spacing w:after="0" w:line="360" w:lineRule="auto"/>
        <w:jc w:val="both"/>
        <w:rPr>
          <w:rFonts w:ascii="David" w:hAnsi="David" w:cs="David"/>
          <w:sz w:val="24"/>
          <w:szCs w:val="24"/>
        </w:rPr>
      </w:pPr>
      <w:r w:rsidRPr="00356D33">
        <w:rPr>
          <w:rFonts w:ascii="David" w:hAnsi="David" w:cs="David"/>
          <w:sz w:val="24"/>
          <w:szCs w:val="24"/>
          <w:rtl/>
        </w:rPr>
        <w:lastRenderedPageBreak/>
        <w:t>אבדה רשומה - יודיע בעל העסק או מנהל העסק למשטרה על אובדנה תוך 48 שעות מעת שנודע לו כי הרשומה אבדה.</w:t>
      </w:r>
    </w:p>
    <w:p w:rsidR="00F51494" w:rsidRPr="00356D33" w:rsidRDefault="00F51494" w:rsidP="00356D33">
      <w:pPr>
        <w:pStyle w:val="a7"/>
        <w:numPr>
          <w:ilvl w:val="0"/>
          <w:numId w:val="54"/>
        </w:numPr>
        <w:spacing w:after="0" w:line="360" w:lineRule="auto"/>
        <w:jc w:val="both"/>
        <w:rPr>
          <w:rFonts w:ascii="David" w:hAnsi="David" w:cs="David"/>
          <w:sz w:val="24"/>
          <w:szCs w:val="24"/>
          <w:rtl/>
        </w:rPr>
      </w:pPr>
      <w:r w:rsidRPr="00356D33">
        <w:rPr>
          <w:rFonts w:ascii="David" w:hAnsi="David" w:cs="David"/>
          <w:sz w:val="24"/>
          <w:szCs w:val="24"/>
          <w:rtl/>
        </w:rPr>
        <w:t>הרשומה תישמר לפחות שנה מיום הרישום האחרון בה.</w:t>
      </w:r>
    </w:p>
    <w:p w:rsidR="00F51494" w:rsidRPr="00356D33" w:rsidRDefault="00A641C6"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מערכת</w:t>
      </w:r>
      <w:r w:rsidR="00F51494" w:rsidRPr="00356D33">
        <w:rPr>
          <w:rFonts w:ascii="David" w:hAnsi="David" w:cs="David"/>
          <w:b/>
          <w:bCs/>
          <w:sz w:val="24"/>
          <w:szCs w:val="24"/>
          <w:u w:val="single"/>
          <w:rtl/>
        </w:rPr>
        <w:t xml:space="preserve"> למסירת הודעות</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 xml:space="preserve">בעסק תותקן מערכת כריזה שתאפשר מסירת הודעות באירועי חירום בכל שטח העסק או בחלק מסוים ממנו, כולל בשטח ההתקהלות ובפתחי הכניסה והיציאה מהעסק. </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מערכת הכריזה שתופעל תפרוץ ותנטרל את מערכת ההגברה לצורך מסירת הודעות במקרה חירום.</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למערכת הכריזה יהיה גם מקור מתח חשמלי חלופי, שיפעל במקרה של נפילת מקור המתח החשמלי הראשי בעסק.</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 xml:space="preserve">תאורה </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בשעות החשיכה תופעל תאורה מחוץ לעסק אשר תאיר את דרכי הגישה והיציאה ממנו.</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התאורה החיצונית תופעל בכל שעות החשיכה בהן העסק פתוח לציבור.</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התאורה החיצונית תהיה תקינה בכל עת.</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הקלות</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 xml:space="preserve">עסק אשר בסיום יום הפעילות בו </w:t>
      </w:r>
      <w:r w:rsidRPr="00356D33">
        <w:rPr>
          <w:rFonts w:ascii="David" w:hAnsi="David" w:cs="David"/>
          <w:sz w:val="24"/>
          <w:szCs w:val="24"/>
          <w:u w:val="single"/>
          <w:rtl/>
        </w:rPr>
        <w:t>לא נשארים בתחומו כלי נשק או תחמושת</w:t>
      </w:r>
      <w:r w:rsidRPr="00356D33">
        <w:rPr>
          <w:rFonts w:ascii="David" w:hAnsi="David" w:cs="David"/>
          <w:sz w:val="24"/>
          <w:szCs w:val="24"/>
          <w:rtl/>
        </w:rPr>
        <w:t xml:space="preserve"> יהיה פטור מהתנאים הבאים:</w:t>
      </w:r>
    </w:p>
    <w:p w:rsidR="00254937" w:rsidRPr="00356D33" w:rsidRDefault="00F51494" w:rsidP="00356D33">
      <w:pPr>
        <w:pStyle w:val="a7"/>
        <w:numPr>
          <w:ilvl w:val="0"/>
          <w:numId w:val="55"/>
        </w:numPr>
        <w:spacing w:after="0" w:line="360" w:lineRule="auto"/>
        <w:jc w:val="both"/>
        <w:rPr>
          <w:rFonts w:ascii="David" w:hAnsi="David" w:cs="David"/>
          <w:sz w:val="24"/>
          <w:szCs w:val="24"/>
        </w:rPr>
      </w:pPr>
      <w:r w:rsidRPr="00356D33">
        <w:rPr>
          <w:rFonts w:ascii="David" w:hAnsi="David" w:cs="David"/>
          <w:sz w:val="24"/>
          <w:szCs w:val="24"/>
          <w:rtl/>
        </w:rPr>
        <w:t xml:space="preserve">מיגון פיזי כפי שמופיע בפרק "אמצעי מיגון ואבטחה" </w:t>
      </w:r>
      <w:r w:rsidR="00A641C6" w:rsidRPr="00356D33">
        <w:rPr>
          <w:rFonts w:ascii="David" w:hAnsi="David" w:cs="David"/>
          <w:sz w:val="24"/>
          <w:szCs w:val="24"/>
          <w:rtl/>
        </w:rPr>
        <w:t>- סעיפים 3.5.1, 3.5.1 ו-3.5.3.</w:t>
      </w:r>
    </w:p>
    <w:p w:rsidR="00254937" w:rsidRPr="00356D33" w:rsidRDefault="00F51494" w:rsidP="00356D33">
      <w:pPr>
        <w:pStyle w:val="a7"/>
        <w:numPr>
          <w:ilvl w:val="0"/>
          <w:numId w:val="55"/>
        </w:numPr>
        <w:spacing w:after="0" w:line="360" w:lineRule="auto"/>
        <w:jc w:val="both"/>
        <w:rPr>
          <w:rFonts w:ascii="David" w:hAnsi="David" w:cs="David"/>
          <w:sz w:val="24"/>
          <w:szCs w:val="24"/>
        </w:rPr>
      </w:pPr>
      <w:r w:rsidRPr="00356D33">
        <w:rPr>
          <w:rFonts w:ascii="David" w:hAnsi="David" w:cs="David"/>
          <w:sz w:val="24"/>
          <w:szCs w:val="24"/>
          <w:rtl/>
        </w:rPr>
        <w:t xml:space="preserve">מצלמות כפי שמופיע בפרק "טלוויזיה במעגל סגור" </w:t>
      </w:r>
      <w:r w:rsidR="00B15FC7" w:rsidRPr="00356D33">
        <w:rPr>
          <w:rFonts w:ascii="David" w:hAnsi="David" w:cs="David"/>
          <w:sz w:val="24"/>
          <w:szCs w:val="24"/>
          <w:rtl/>
        </w:rPr>
        <w:t>-</w:t>
      </w:r>
      <w:r w:rsidRPr="00356D33">
        <w:rPr>
          <w:rFonts w:ascii="David" w:hAnsi="David" w:cs="David"/>
          <w:sz w:val="24"/>
          <w:szCs w:val="24"/>
          <w:rtl/>
        </w:rPr>
        <w:t xml:space="preserve"> סעיפים</w:t>
      </w:r>
      <w:r w:rsidR="00B15FC7" w:rsidRPr="00356D33">
        <w:rPr>
          <w:rFonts w:ascii="David" w:hAnsi="David" w:cs="David"/>
          <w:sz w:val="24"/>
          <w:szCs w:val="24"/>
          <w:rtl/>
        </w:rPr>
        <w:t xml:space="preserve"> 3.7.2.(1), 3.7.2.(3) ו-3.7.2.(4).</w:t>
      </w:r>
    </w:p>
    <w:p w:rsidR="00254937" w:rsidRPr="00356D33" w:rsidRDefault="00F51494" w:rsidP="00356D33">
      <w:pPr>
        <w:pStyle w:val="a7"/>
        <w:numPr>
          <w:ilvl w:val="0"/>
          <w:numId w:val="55"/>
        </w:numPr>
        <w:spacing w:after="0" w:line="360" w:lineRule="auto"/>
        <w:jc w:val="both"/>
        <w:rPr>
          <w:rFonts w:ascii="David" w:hAnsi="David" w:cs="David"/>
          <w:sz w:val="24"/>
          <w:szCs w:val="24"/>
        </w:rPr>
      </w:pPr>
      <w:r w:rsidRPr="00356D33">
        <w:rPr>
          <w:rFonts w:ascii="David" w:hAnsi="David" w:cs="David"/>
          <w:sz w:val="24"/>
          <w:szCs w:val="24"/>
          <w:rtl/>
        </w:rPr>
        <w:t>אזעקה כפי שמופיע בפרק</w:t>
      </w:r>
      <w:r w:rsidR="00B15FC7" w:rsidRPr="00356D33">
        <w:rPr>
          <w:rFonts w:ascii="David" w:hAnsi="David" w:cs="David"/>
          <w:sz w:val="24"/>
          <w:szCs w:val="24"/>
          <w:rtl/>
        </w:rPr>
        <w:t xml:space="preserve"> 3.8 -</w:t>
      </w:r>
      <w:r w:rsidRPr="00356D33">
        <w:rPr>
          <w:rFonts w:ascii="David" w:hAnsi="David" w:cs="David"/>
          <w:sz w:val="24"/>
          <w:szCs w:val="24"/>
          <w:rtl/>
        </w:rPr>
        <w:t xml:space="preserve"> "מערכת אזעקה תקן 1337</w:t>
      </w:r>
      <w:r w:rsidR="00B15FC7" w:rsidRPr="00356D33">
        <w:rPr>
          <w:rFonts w:ascii="David" w:hAnsi="David" w:cs="David"/>
          <w:sz w:val="24"/>
          <w:szCs w:val="24"/>
          <w:rtl/>
        </w:rPr>
        <w:t>"</w:t>
      </w:r>
    </w:p>
    <w:p w:rsidR="00F51494" w:rsidRPr="00356D33" w:rsidRDefault="00F51494" w:rsidP="00356D33">
      <w:pPr>
        <w:pStyle w:val="a7"/>
        <w:numPr>
          <w:ilvl w:val="0"/>
          <w:numId w:val="55"/>
        </w:numPr>
        <w:spacing w:after="0" w:line="360" w:lineRule="auto"/>
        <w:jc w:val="both"/>
        <w:rPr>
          <w:rFonts w:ascii="David" w:hAnsi="David" w:cs="David"/>
          <w:sz w:val="24"/>
          <w:szCs w:val="24"/>
        </w:rPr>
      </w:pPr>
      <w:r w:rsidRPr="00356D33">
        <w:rPr>
          <w:rFonts w:ascii="David" w:hAnsi="David" w:cs="David"/>
          <w:sz w:val="24"/>
          <w:szCs w:val="24"/>
          <w:rtl/>
        </w:rPr>
        <w:t>תאורה כפי שמופיע בפרק</w:t>
      </w:r>
      <w:r w:rsidR="00B15FC7" w:rsidRPr="00356D33">
        <w:rPr>
          <w:rFonts w:ascii="David" w:hAnsi="David" w:cs="David"/>
          <w:sz w:val="24"/>
          <w:szCs w:val="24"/>
          <w:rtl/>
        </w:rPr>
        <w:t xml:space="preserve"> 3.11 -</w:t>
      </w:r>
      <w:r w:rsidRPr="00356D33">
        <w:rPr>
          <w:rFonts w:ascii="David" w:hAnsi="David" w:cs="David"/>
          <w:sz w:val="24"/>
          <w:szCs w:val="24"/>
          <w:rtl/>
        </w:rPr>
        <w:t xml:space="preserve"> "תאורה".</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טפסים ופרוצדורות</w:t>
      </w:r>
    </w:p>
    <w:p w:rsidR="00254937"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כל עובד בעסק ייבדק במשטרה בדבר מידע פלילי ואחר אחת לשנים עשר חודשים.</w:t>
      </w:r>
    </w:p>
    <w:p w:rsidR="00F51494" w:rsidRPr="00356D33" w:rsidRDefault="00F51494" w:rsidP="00356D33">
      <w:pPr>
        <w:pStyle w:val="a7"/>
        <w:numPr>
          <w:ilvl w:val="2"/>
          <w:numId w:val="42"/>
        </w:numPr>
        <w:spacing w:after="0" w:line="360" w:lineRule="auto"/>
        <w:jc w:val="both"/>
        <w:rPr>
          <w:rFonts w:ascii="David" w:hAnsi="David" w:cs="David"/>
          <w:sz w:val="24"/>
          <w:szCs w:val="24"/>
        </w:rPr>
      </w:pPr>
      <w:r w:rsidRPr="00356D33">
        <w:rPr>
          <w:rFonts w:ascii="David" w:hAnsi="David" w:cs="David"/>
          <w:sz w:val="24"/>
          <w:szCs w:val="24"/>
          <w:rtl/>
        </w:rPr>
        <w:t>בעל העסק ישלח טופס אישור בדבר תקינות מערכת האזעקה, אחת לשנים עשר חודשים.</w:t>
      </w:r>
    </w:p>
    <w:p w:rsidR="00F51494" w:rsidRPr="00356D33" w:rsidRDefault="00F51494" w:rsidP="00356D33">
      <w:pPr>
        <w:pStyle w:val="a7"/>
        <w:numPr>
          <w:ilvl w:val="1"/>
          <w:numId w:val="42"/>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דיווחים, הצהרות ואחזקת מסמכים</w:t>
      </w:r>
    </w:p>
    <w:p w:rsidR="00F51494" w:rsidRPr="00356D33" w:rsidRDefault="00F51494" w:rsidP="00356D33">
      <w:pPr>
        <w:numPr>
          <w:ilvl w:val="0"/>
          <w:numId w:val="40"/>
        </w:numPr>
        <w:spacing w:after="0" w:line="360" w:lineRule="auto"/>
        <w:jc w:val="both"/>
        <w:rPr>
          <w:rFonts w:ascii="David" w:hAnsi="David" w:cs="David"/>
          <w:b/>
          <w:bCs/>
          <w:vanish/>
          <w:sz w:val="24"/>
          <w:szCs w:val="24"/>
          <w:u w:val="single"/>
          <w:rtl/>
        </w:rPr>
      </w:pPr>
    </w:p>
    <w:p w:rsidR="00F51494" w:rsidRPr="00356D33" w:rsidRDefault="00F51494" w:rsidP="00356D33">
      <w:pPr>
        <w:pStyle w:val="a7"/>
        <w:numPr>
          <w:ilvl w:val="2"/>
          <w:numId w:val="42"/>
        </w:numPr>
        <w:spacing w:after="0" w:line="360" w:lineRule="auto"/>
        <w:jc w:val="both"/>
        <w:rPr>
          <w:rFonts w:ascii="David" w:hAnsi="David" w:cs="David"/>
          <w:b/>
          <w:bCs/>
          <w:sz w:val="24"/>
          <w:szCs w:val="24"/>
          <w:rtl/>
        </w:rPr>
      </w:pPr>
      <w:r w:rsidRPr="00356D33">
        <w:rPr>
          <w:rFonts w:ascii="David" w:hAnsi="David" w:cs="David"/>
          <w:b/>
          <w:bCs/>
          <w:sz w:val="24"/>
          <w:szCs w:val="24"/>
          <w:rtl/>
        </w:rPr>
        <w:t>חובת דיווח והצהרות</w:t>
      </w:r>
    </w:p>
    <w:p w:rsidR="00F51494" w:rsidRPr="00356D33" w:rsidRDefault="00F51494" w:rsidP="00356D33">
      <w:pPr>
        <w:pStyle w:val="a7"/>
        <w:numPr>
          <w:ilvl w:val="0"/>
          <w:numId w:val="56"/>
        </w:numPr>
        <w:spacing w:after="0" w:line="360" w:lineRule="auto"/>
        <w:jc w:val="both"/>
        <w:rPr>
          <w:rFonts w:ascii="David" w:hAnsi="David" w:cs="David"/>
          <w:sz w:val="24"/>
          <w:szCs w:val="24"/>
          <w:rtl/>
        </w:rPr>
      </w:pPr>
      <w:r w:rsidRPr="00356D33">
        <w:rPr>
          <w:rFonts w:ascii="David" w:hAnsi="David" w:cs="David"/>
          <w:sz w:val="24"/>
          <w:szCs w:val="24"/>
          <w:rtl/>
        </w:rPr>
        <w:t>בעל העסק ידווח למשטרה על כל עובד חדש בעסק.</w:t>
      </w:r>
    </w:p>
    <w:p w:rsidR="00F51494" w:rsidRPr="00356D33" w:rsidRDefault="00F51494" w:rsidP="00356D33">
      <w:pPr>
        <w:pStyle w:val="a7"/>
        <w:numPr>
          <w:ilvl w:val="2"/>
          <w:numId w:val="42"/>
        </w:numPr>
        <w:spacing w:after="0" w:line="360" w:lineRule="auto"/>
        <w:jc w:val="both"/>
        <w:rPr>
          <w:rFonts w:ascii="David" w:hAnsi="David" w:cs="David"/>
          <w:b/>
          <w:bCs/>
          <w:sz w:val="24"/>
          <w:szCs w:val="24"/>
          <w:rtl/>
        </w:rPr>
      </w:pPr>
      <w:r w:rsidRPr="00356D33">
        <w:rPr>
          <w:rFonts w:ascii="David" w:hAnsi="David" w:cs="David"/>
          <w:b/>
          <w:bCs/>
          <w:sz w:val="24"/>
          <w:szCs w:val="24"/>
          <w:rtl/>
        </w:rPr>
        <w:t>חובת אחזקת מידע ומסמכים</w:t>
      </w:r>
    </w:p>
    <w:p w:rsidR="00254937" w:rsidRPr="00356D33" w:rsidRDefault="00F51494" w:rsidP="00356D33">
      <w:pPr>
        <w:pStyle w:val="a7"/>
        <w:numPr>
          <w:ilvl w:val="0"/>
          <w:numId w:val="57"/>
        </w:numPr>
        <w:spacing w:after="0" w:line="360" w:lineRule="auto"/>
        <w:jc w:val="both"/>
        <w:rPr>
          <w:rFonts w:ascii="David" w:hAnsi="David" w:cs="David"/>
          <w:sz w:val="24"/>
          <w:szCs w:val="24"/>
        </w:rPr>
      </w:pPr>
      <w:r w:rsidRPr="00356D33">
        <w:rPr>
          <w:rFonts w:ascii="David" w:hAnsi="David" w:cs="David"/>
          <w:sz w:val="24"/>
          <w:szCs w:val="24"/>
          <w:rtl/>
        </w:rPr>
        <w:t>ניהול רשומה כמפורט בפרק "רשומה" לעיל.</w:t>
      </w:r>
    </w:p>
    <w:p w:rsidR="00254937" w:rsidRPr="00356D33" w:rsidRDefault="00F51494" w:rsidP="00356D33">
      <w:pPr>
        <w:pStyle w:val="a7"/>
        <w:numPr>
          <w:ilvl w:val="0"/>
          <w:numId w:val="57"/>
        </w:numPr>
        <w:spacing w:after="0" w:line="360" w:lineRule="auto"/>
        <w:jc w:val="both"/>
        <w:rPr>
          <w:rFonts w:ascii="David" w:hAnsi="David" w:cs="David"/>
          <w:sz w:val="24"/>
          <w:szCs w:val="24"/>
        </w:rPr>
      </w:pPr>
      <w:r w:rsidRPr="00356D33">
        <w:rPr>
          <w:rFonts w:ascii="David" w:hAnsi="David" w:cs="David"/>
          <w:sz w:val="24"/>
          <w:szCs w:val="24"/>
          <w:rtl/>
        </w:rPr>
        <w:t xml:space="preserve">שמירת ההקלטות מכל מצלמות </w:t>
      </w:r>
      <w:proofErr w:type="spellStart"/>
      <w:r w:rsidRPr="00356D33">
        <w:rPr>
          <w:rFonts w:ascii="David" w:hAnsi="David" w:cs="David"/>
          <w:sz w:val="24"/>
          <w:szCs w:val="24"/>
          <w:rtl/>
        </w:rPr>
        <w:t>הטמ"ס</w:t>
      </w:r>
      <w:proofErr w:type="spellEnd"/>
      <w:r w:rsidRPr="00356D33">
        <w:rPr>
          <w:rFonts w:ascii="David" w:hAnsi="David" w:cs="David"/>
          <w:sz w:val="24"/>
          <w:szCs w:val="24"/>
          <w:rtl/>
        </w:rPr>
        <w:t xml:space="preserve"> כמפורט בפרק "</w:t>
      </w:r>
      <w:proofErr w:type="spellStart"/>
      <w:r w:rsidRPr="00356D33">
        <w:rPr>
          <w:rFonts w:ascii="David" w:hAnsi="David" w:cs="David"/>
          <w:sz w:val="24"/>
          <w:szCs w:val="24"/>
          <w:rtl/>
        </w:rPr>
        <w:t>טמ"ס</w:t>
      </w:r>
      <w:proofErr w:type="spellEnd"/>
      <w:r w:rsidRPr="00356D33">
        <w:rPr>
          <w:rFonts w:ascii="David" w:hAnsi="David" w:cs="David"/>
          <w:sz w:val="24"/>
          <w:szCs w:val="24"/>
          <w:rtl/>
        </w:rPr>
        <w:t>" לעיל.</w:t>
      </w:r>
    </w:p>
    <w:p w:rsidR="00254937" w:rsidRPr="00356D33" w:rsidRDefault="00F51494" w:rsidP="00356D33">
      <w:pPr>
        <w:pStyle w:val="a7"/>
        <w:numPr>
          <w:ilvl w:val="0"/>
          <w:numId w:val="57"/>
        </w:numPr>
        <w:spacing w:after="0" w:line="360" w:lineRule="auto"/>
        <w:jc w:val="both"/>
        <w:rPr>
          <w:rFonts w:ascii="David" w:hAnsi="David" w:cs="David"/>
          <w:sz w:val="24"/>
          <w:szCs w:val="24"/>
        </w:rPr>
      </w:pPr>
      <w:r w:rsidRPr="00356D33">
        <w:rPr>
          <w:rFonts w:ascii="David" w:hAnsi="David" w:cs="David"/>
          <w:sz w:val="24"/>
          <w:szCs w:val="24"/>
          <w:rtl/>
        </w:rPr>
        <w:t>תיק שטח, אשר יפרט את אמצעי האבטחה הפיזיים והאלקטרוניים שיוצבו בעסק.</w:t>
      </w:r>
    </w:p>
    <w:p w:rsidR="00254937" w:rsidRPr="00356D33" w:rsidRDefault="00F51494" w:rsidP="00356D33">
      <w:pPr>
        <w:pStyle w:val="a7"/>
        <w:numPr>
          <w:ilvl w:val="0"/>
          <w:numId w:val="57"/>
        </w:numPr>
        <w:spacing w:after="0" w:line="360" w:lineRule="auto"/>
        <w:jc w:val="both"/>
        <w:rPr>
          <w:rFonts w:ascii="David" w:hAnsi="David" w:cs="David"/>
          <w:sz w:val="24"/>
          <w:szCs w:val="24"/>
        </w:rPr>
      </w:pPr>
      <w:r w:rsidRPr="00356D33">
        <w:rPr>
          <w:rFonts w:ascii="David" w:hAnsi="David" w:cs="David"/>
          <w:sz w:val="24"/>
          <w:szCs w:val="24"/>
          <w:rtl/>
        </w:rPr>
        <w:t>אישור חיבור למוקד בקרה אלקטרוני המחזיק ברישיון עסק לפי פריט 9.4 בצו רישוי עסקים.</w:t>
      </w:r>
    </w:p>
    <w:p w:rsidR="00254937" w:rsidRPr="00356D33" w:rsidRDefault="00F51494" w:rsidP="00356D33">
      <w:pPr>
        <w:pStyle w:val="a7"/>
        <w:numPr>
          <w:ilvl w:val="0"/>
          <w:numId w:val="57"/>
        </w:numPr>
        <w:spacing w:after="0" w:line="360" w:lineRule="auto"/>
        <w:jc w:val="both"/>
        <w:rPr>
          <w:rFonts w:ascii="David" w:hAnsi="David" w:cs="David"/>
          <w:sz w:val="24"/>
          <w:szCs w:val="24"/>
        </w:rPr>
      </w:pPr>
      <w:r w:rsidRPr="00356D33">
        <w:rPr>
          <w:rFonts w:ascii="David" w:hAnsi="David" w:cs="David"/>
          <w:sz w:val="24"/>
          <w:szCs w:val="24"/>
          <w:rtl/>
        </w:rPr>
        <w:t>אישור טכנאי</w:t>
      </w:r>
      <w:r w:rsidR="00254937" w:rsidRPr="00356D33">
        <w:rPr>
          <w:rFonts w:ascii="David" w:hAnsi="David" w:cs="David"/>
          <w:sz w:val="24"/>
          <w:szCs w:val="24"/>
          <w:rtl/>
        </w:rPr>
        <w:t>/</w:t>
      </w:r>
      <w:r w:rsidRPr="00356D33">
        <w:rPr>
          <w:rFonts w:ascii="David" w:hAnsi="David" w:cs="David"/>
          <w:sz w:val="24"/>
          <w:szCs w:val="24"/>
          <w:rtl/>
        </w:rPr>
        <w:t>מתקין מוסמך כי מערכת האזעקה שהותקנה בעסק עומדת בדרישות התקן הישראלי 1337 חלק 2 "מערכות אזעקה לגילוי פריצות</w:t>
      </w:r>
      <w:r w:rsidR="00356D33">
        <w:rPr>
          <w:rFonts w:ascii="David" w:hAnsi="David" w:cs="David" w:hint="cs"/>
          <w:sz w:val="24"/>
          <w:szCs w:val="24"/>
          <w:rtl/>
        </w:rPr>
        <w:t xml:space="preserve"> - </w:t>
      </w:r>
      <w:r w:rsidRPr="00356D33">
        <w:rPr>
          <w:rFonts w:ascii="David" w:hAnsi="David" w:cs="David"/>
          <w:sz w:val="24"/>
          <w:szCs w:val="24"/>
          <w:rtl/>
        </w:rPr>
        <w:t>הוראות התקנה בבתי עסק וחציריהם.</w:t>
      </w:r>
    </w:p>
    <w:p w:rsidR="00F51494" w:rsidRPr="00356D33" w:rsidRDefault="00F51494" w:rsidP="00356D33">
      <w:pPr>
        <w:pStyle w:val="a7"/>
        <w:numPr>
          <w:ilvl w:val="0"/>
          <w:numId w:val="57"/>
        </w:numPr>
        <w:spacing w:after="0" w:line="360" w:lineRule="auto"/>
        <w:jc w:val="both"/>
        <w:rPr>
          <w:rFonts w:ascii="David" w:hAnsi="David" w:cs="David"/>
          <w:sz w:val="24"/>
          <w:szCs w:val="24"/>
          <w:rtl/>
        </w:rPr>
      </w:pPr>
      <w:r w:rsidRPr="00356D33">
        <w:rPr>
          <w:rFonts w:ascii="David" w:hAnsi="David" w:cs="David"/>
          <w:sz w:val="24"/>
          <w:szCs w:val="24"/>
          <w:rtl/>
        </w:rPr>
        <w:lastRenderedPageBreak/>
        <w:t>אישור כי דלת הכניסה לעסק עומדת כנגד פריצה קרה על פי תו תקן ישראלי 5044 דרגה 2 כוכבים.</w:t>
      </w:r>
    </w:p>
    <w:p w:rsidR="00254937" w:rsidRPr="00356D33" w:rsidRDefault="00F51494" w:rsidP="00356D33">
      <w:pPr>
        <w:pStyle w:val="a7"/>
        <w:numPr>
          <w:ilvl w:val="1"/>
          <w:numId w:val="42"/>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מסירת תנאים</w:t>
      </w:r>
    </w:p>
    <w:p w:rsidR="00254937" w:rsidRPr="00356D33" w:rsidRDefault="00254937" w:rsidP="00356D33">
      <w:pPr>
        <w:spacing w:after="0" w:line="360" w:lineRule="auto"/>
        <w:jc w:val="both"/>
        <w:rPr>
          <w:rFonts w:ascii="David" w:hAnsi="David" w:cs="David"/>
          <w:b/>
          <w:bCs/>
          <w:sz w:val="24"/>
          <w:szCs w:val="24"/>
          <w:u w:val="single"/>
        </w:rPr>
      </w:pP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מוסר התנאים:    __________________________________________________</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ab/>
      </w:r>
      <w:r w:rsidRPr="00356D33">
        <w:rPr>
          <w:rFonts w:ascii="David" w:hAnsi="David" w:cs="David"/>
          <w:sz w:val="24"/>
          <w:szCs w:val="24"/>
          <w:rtl/>
        </w:rPr>
        <w:tab/>
        <w:t xml:space="preserve">  שם                   דרגה                  תפקיד                      חתימה</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מקבל התנאים:   __________________________________________________</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                                            שם                             מס' זהות                                   חתימה</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ab/>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ab/>
        <w:t xml:space="preserve"> </w:t>
      </w:r>
    </w:p>
    <w:p w:rsidR="00F51494" w:rsidRPr="00356D33" w:rsidRDefault="00F51494" w:rsidP="00356D33">
      <w:pPr>
        <w:spacing w:after="0" w:line="360" w:lineRule="auto"/>
        <w:jc w:val="both"/>
        <w:rPr>
          <w:rFonts w:ascii="David" w:hAnsi="David" w:cs="David"/>
          <w:vanish/>
          <w:sz w:val="24"/>
          <w:szCs w:val="24"/>
          <w:rtl/>
        </w:rPr>
      </w:pPr>
      <w:r w:rsidRPr="00356D33">
        <w:rPr>
          <w:rFonts w:ascii="David" w:hAnsi="David" w:cs="David"/>
          <w:sz w:val="24"/>
          <w:szCs w:val="24"/>
          <w:rtl/>
        </w:rPr>
        <w:t>תאריך: _________/_____/_____.</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ab/>
        <w:t xml:space="preserve"> </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both"/>
        <w:rPr>
          <w:rFonts w:ascii="David" w:hAnsi="David" w:cs="David"/>
          <w:vanish/>
          <w:sz w:val="24"/>
          <w:szCs w:val="24"/>
          <w:rtl/>
        </w:rPr>
      </w:pPr>
    </w:p>
    <w:p w:rsidR="00F51494" w:rsidRPr="00356D33" w:rsidRDefault="00F51494" w:rsidP="00356D33">
      <w:pPr>
        <w:spacing w:after="0" w:line="360" w:lineRule="auto"/>
        <w:jc w:val="center"/>
        <w:rPr>
          <w:rFonts w:ascii="David" w:hAnsi="David" w:cs="David"/>
          <w:b/>
          <w:bCs/>
          <w:sz w:val="24"/>
          <w:szCs w:val="24"/>
          <w:u w:val="single"/>
          <w:rtl/>
        </w:rPr>
      </w:pPr>
      <w:r w:rsidRPr="00356D33">
        <w:rPr>
          <w:rFonts w:ascii="David" w:hAnsi="David" w:cs="David"/>
          <w:b/>
          <w:bCs/>
          <w:sz w:val="24"/>
          <w:szCs w:val="24"/>
          <w:u w:val="single"/>
          <w:rtl/>
        </w:rPr>
        <w:t>נספח א' - נתונים כלליים של העסק</w:t>
      </w:r>
    </w:p>
    <w:p w:rsidR="00254937" w:rsidRPr="00356D33" w:rsidRDefault="00254937" w:rsidP="00356D33">
      <w:pPr>
        <w:spacing w:after="0" w:line="360" w:lineRule="auto"/>
        <w:jc w:val="center"/>
        <w:rPr>
          <w:rFonts w:ascii="David" w:hAnsi="David" w:cs="David"/>
          <w:b/>
          <w:bCs/>
          <w:sz w:val="24"/>
          <w:szCs w:val="24"/>
          <w:u w:val="single"/>
          <w:rtl/>
        </w:rPr>
      </w:pPr>
    </w:p>
    <w:p w:rsidR="00F51494" w:rsidRPr="00356D33" w:rsidRDefault="00F51494" w:rsidP="00356D33">
      <w:pPr>
        <w:numPr>
          <w:ilvl w:val="1"/>
          <w:numId w:val="20"/>
        </w:numPr>
        <w:spacing w:after="0" w:line="360" w:lineRule="auto"/>
        <w:jc w:val="both"/>
        <w:rPr>
          <w:rFonts w:ascii="David" w:hAnsi="David" w:cs="David"/>
          <w:b/>
          <w:bCs/>
          <w:sz w:val="24"/>
          <w:szCs w:val="24"/>
        </w:rPr>
      </w:pPr>
      <w:r w:rsidRPr="00356D33">
        <w:rPr>
          <w:rFonts w:ascii="David" w:hAnsi="David" w:cs="David"/>
          <w:b/>
          <w:bCs/>
          <w:sz w:val="24"/>
          <w:szCs w:val="24"/>
          <w:u w:val="single"/>
          <w:rtl/>
        </w:rPr>
        <w:t>כללי</w:t>
      </w:r>
      <w:r w:rsidRPr="00356D33">
        <w:rPr>
          <w:rFonts w:ascii="David" w:hAnsi="David" w:cs="David"/>
          <w:b/>
          <w:bCs/>
          <w:sz w:val="24"/>
          <w:szCs w:val="24"/>
          <w:rtl/>
        </w:rPr>
        <w:t xml:space="preserve">: </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שם העסק:</w:t>
      </w:r>
    </w:p>
    <w:p w:rsidR="00F51494" w:rsidRPr="00356D33" w:rsidRDefault="00F51494" w:rsidP="00356D33">
      <w:pPr>
        <w:numPr>
          <w:ilvl w:val="2"/>
          <w:numId w:val="20"/>
        </w:numPr>
        <w:spacing w:after="0" w:line="360" w:lineRule="auto"/>
        <w:jc w:val="both"/>
        <w:rPr>
          <w:rFonts w:ascii="David" w:hAnsi="David" w:cs="David"/>
          <w:sz w:val="24"/>
          <w:szCs w:val="24"/>
          <w:rtl/>
        </w:rPr>
      </w:pPr>
      <w:r w:rsidRPr="00356D33">
        <w:rPr>
          <w:rFonts w:ascii="David" w:hAnsi="David" w:cs="David"/>
          <w:sz w:val="24"/>
          <w:szCs w:val="24"/>
          <w:rtl/>
        </w:rPr>
        <w:t>שם בעל העסק:</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ייעוד העסק:</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 xml:space="preserve"> מספר טלפון של העסק:</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תיאור כללי של העסק:</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גודל המתחם:</w:t>
      </w:r>
    </w:p>
    <w:p w:rsidR="00F51494" w:rsidRPr="00356D33" w:rsidRDefault="00F51494" w:rsidP="00356D33">
      <w:pPr>
        <w:numPr>
          <w:ilvl w:val="1"/>
          <w:numId w:val="20"/>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מס' טלפון בעלי תפקידים בעסק</w:t>
      </w:r>
      <w:r w:rsidRPr="00356D33">
        <w:rPr>
          <w:rFonts w:ascii="David" w:hAnsi="David" w:cs="David"/>
          <w:b/>
          <w:bCs/>
          <w:sz w:val="24"/>
          <w:szCs w:val="24"/>
          <w:rtl/>
        </w:rPr>
        <w:t>:</w:t>
      </w:r>
    </w:p>
    <w:p w:rsidR="00F51494" w:rsidRPr="00356D33" w:rsidRDefault="00F51494" w:rsidP="00356D33">
      <w:pPr>
        <w:numPr>
          <w:ilvl w:val="0"/>
          <w:numId w:val="21"/>
        </w:numPr>
        <w:spacing w:after="0" w:line="360" w:lineRule="auto"/>
        <w:jc w:val="both"/>
        <w:rPr>
          <w:rFonts w:ascii="David" w:hAnsi="David" w:cs="David"/>
          <w:sz w:val="24"/>
          <w:szCs w:val="24"/>
          <w:rtl/>
        </w:rPr>
      </w:pPr>
      <w:r w:rsidRPr="00356D33">
        <w:rPr>
          <w:rFonts w:ascii="David" w:hAnsi="David" w:cs="David"/>
          <w:sz w:val="24"/>
          <w:szCs w:val="24"/>
          <w:rtl/>
        </w:rPr>
        <w:t>בעל העסק:</w:t>
      </w:r>
    </w:p>
    <w:p w:rsidR="00F51494" w:rsidRPr="00356D33" w:rsidRDefault="00F51494" w:rsidP="00356D33">
      <w:pPr>
        <w:numPr>
          <w:ilvl w:val="0"/>
          <w:numId w:val="21"/>
        </w:numPr>
        <w:spacing w:after="0" w:line="360" w:lineRule="auto"/>
        <w:jc w:val="both"/>
        <w:rPr>
          <w:rFonts w:ascii="David" w:hAnsi="David" w:cs="David"/>
          <w:sz w:val="24"/>
          <w:szCs w:val="24"/>
          <w:rtl/>
        </w:rPr>
      </w:pPr>
      <w:r w:rsidRPr="00356D33">
        <w:rPr>
          <w:rFonts w:ascii="David" w:hAnsi="David" w:cs="David"/>
          <w:sz w:val="24"/>
          <w:szCs w:val="24"/>
          <w:rtl/>
        </w:rPr>
        <w:t>מנהל העסק:</w:t>
      </w:r>
    </w:p>
    <w:p w:rsidR="00F51494" w:rsidRPr="00356D33" w:rsidRDefault="00F51494" w:rsidP="00356D33">
      <w:pPr>
        <w:numPr>
          <w:ilvl w:val="0"/>
          <w:numId w:val="21"/>
        </w:numPr>
        <w:spacing w:after="0" w:line="360" w:lineRule="auto"/>
        <w:jc w:val="both"/>
        <w:rPr>
          <w:rFonts w:ascii="David" w:hAnsi="David" w:cs="David"/>
          <w:sz w:val="24"/>
          <w:szCs w:val="24"/>
          <w:rtl/>
        </w:rPr>
      </w:pPr>
      <w:r w:rsidRPr="00356D33">
        <w:rPr>
          <w:rFonts w:ascii="David" w:hAnsi="David" w:cs="David"/>
          <w:sz w:val="24"/>
          <w:szCs w:val="24"/>
          <w:rtl/>
        </w:rPr>
        <w:t>אחראי משמרת:</w:t>
      </w:r>
    </w:p>
    <w:p w:rsidR="00F51494" w:rsidRPr="00356D33" w:rsidRDefault="00F51494" w:rsidP="00356D33">
      <w:pPr>
        <w:numPr>
          <w:ilvl w:val="1"/>
          <w:numId w:val="20"/>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אמצעי מיגון ואבטחה בעסק</w:t>
      </w:r>
      <w:r w:rsidRPr="00356D33">
        <w:rPr>
          <w:rFonts w:ascii="David" w:hAnsi="David" w:cs="David"/>
          <w:b/>
          <w:bCs/>
          <w:sz w:val="24"/>
          <w:szCs w:val="24"/>
          <w:rtl/>
        </w:rPr>
        <w:t>:</w:t>
      </w:r>
    </w:p>
    <w:p w:rsidR="00F51494" w:rsidRPr="00356D33" w:rsidRDefault="00F51494" w:rsidP="00356D33">
      <w:pPr>
        <w:numPr>
          <w:ilvl w:val="0"/>
          <w:numId w:val="22"/>
        </w:numPr>
        <w:spacing w:after="0" w:line="360" w:lineRule="auto"/>
        <w:jc w:val="both"/>
        <w:rPr>
          <w:rFonts w:ascii="David" w:hAnsi="David" w:cs="David"/>
          <w:sz w:val="24"/>
          <w:szCs w:val="24"/>
          <w:rtl/>
        </w:rPr>
      </w:pPr>
      <w:r w:rsidRPr="00356D33">
        <w:rPr>
          <w:rFonts w:ascii="David" w:hAnsi="David" w:cs="David"/>
          <w:sz w:val="24"/>
          <w:szCs w:val="24"/>
          <w:rtl/>
        </w:rPr>
        <w:t xml:space="preserve">מערכת </w:t>
      </w:r>
      <w:proofErr w:type="spellStart"/>
      <w:r w:rsidRPr="00356D33">
        <w:rPr>
          <w:rFonts w:ascii="David" w:hAnsi="David" w:cs="David"/>
          <w:sz w:val="24"/>
          <w:szCs w:val="24"/>
          <w:rtl/>
        </w:rPr>
        <w:t>טמ"ס</w:t>
      </w:r>
      <w:proofErr w:type="spellEnd"/>
      <w:r w:rsidRPr="00356D33">
        <w:rPr>
          <w:rFonts w:ascii="David" w:hAnsi="David" w:cs="David"/>
          <w:sz w:val="24"/>
          <w:szCs w:val="24"/>
          <w:rtl/>
        </w:rPr>
        <w:t>:</w:t>
      </w:r>
    </w:p>
    <w:p w:rsidR="00F51494" w:rsidRPr="00356D33" w:rsidRDefault="00F51494" w:rsidP="00356D33">
      <w:pPr>
        <w:numPr>
          <w:ilvl w:val="0"/>
          <w:numId w:val="22"/>
        </w:numPr>
        <w:spacing w:after="0" w:line="360" w:lineRule="auto"/>
        <w:jc w:val="both"/>
        <w:rPr>
          <w:rFonts w:ascii="David" w:hAnsi="David" w:cs="David"/>
          <w:sz w:val="24"/>
          <w:szCs w:val="24"/>
        </w:rPr>
      </w:pPr>
      <w:r w:rsidRPr="00356D33">
        <w:rPr>
          <w:rFonts w:ascii="David" w:hAnsi="David" w:cs="David"/>
          <w:sz w:val="24"/>
          <w:szCs w:val="24"/>
          <w:rtl/>
        </w:rPr>
        <w:t>כספת:</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center"/>
        <w:rPr>
          <w:rFonts w:ascii="David" w:hAnsi="David" w:cs="David"/>
          <w:b/>
          <w:bCs/>
          <w:sz w:val="24"/>
          <w:szCs w:val="24"/>
          <w:u w:val="single"/>
          <w:rtl/>
        </w:rPr>
      </w:pPr>
      <w:r w:rsidRPr="00356D33">
        <w:rPr>
          <w:rFonts w:ascii="David" w:hAnsi="David" w:cs="David"/>
          <w:b/>
          <w:bCs/>
          <w:sz w:val="24"/>
          <w:szCs w:val="24"/>
          <w:u w:val="single"/>
          <w:rtl/>
        </w:rPr>
        <w:t>נספח ב' - מפרט לאחסון נשק 40.7 (עד 5 כלים)</w:t>
      </w:r>
    </w:p>
    <w:p w:rsidR="00254937" w:rsidRPr="00356D33" w:rsidRDefault="00254937" w:rsidP="00356D33">
      <w:pPr>
        <w:spacing w:after="0" w:line="360" w:lineRule="auto"/>
        <w:jc w:val="center"/>
        <w:rPr>
          <w:rFonts w:ascii="David" w:hAnsi="David" w:cs="David"/>
          <w:b/>
          <w:bCs/>
          <w:sz w:val="24"/>
          <w:szCs w:val="24"/>
          <w:u w:val="single"/>
          <w:rtl/>
        </w:rPr>
      </w:pP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יצרן / ספק הכספת יצהיר שהכספת עומדת בתנאי המפרט הבא: </w:t>
      </w:r>
    </w:p>
    <w:p w:rsidR="00F51494" w:rsidRPr="00356D33" w:rsidRDefault="00F51494" w:rsidP="00356D33">
      <w:pPr>
        <w:numPr>
          <w:ilvl w:val="1"/>
          <w:numId w:val="18"/>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משקל</w:t>
      </w:r>
    </w:p>
    <w:p w:rsidR="00F51494" w:rsidRPr="00356D33" w:rsidRDefault="00F51494" w:rsidP="00356D33">
      <w:pPr>
        <w:spacing w:after="0" w:line="360" w:lineRule="auto"/>
        <w:jc w:val="both"/>
        <w:rPr>
          <w:rFonts w:ascii="David" w:hAnsi="David" w:cs="David"/>
          <w:b/>
          <w:bCs/>
          <w:sz w:val="24"/>
          <w:szCs w:val="24"/>
        </w:rPr>
      </w:pPr>
      <w:r w:rsidRPr="00356D33">
        <w:rPr>
          <w:rFonts w:ascii="David" w:hAnsi="David" w:cs="David"/>
          <w:sz w:val="24"/>
          <w:szCs w:val="24"/>
          <w:rtl/>
        </w:rPr>
        <w:t>משקלה לא יפחת מ- 50 ק"ג.</w:t>
      </w:r>
    </w:p>
    <w:p w:rsidR="00F51494" w:rsidRPr="00356D33" w:rsidRDefault="00F51494" w:rsidP="00356D33">
      <w:pPr>
        <w:numPr>
          <w:ilvl w:val="1"/>
          <w:numId w:val="18"/>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חומרים ומבנה</w:t>
      </w:r>
    </w:p>
    <w:p w:rsidR="00F51494" w:rsidRPr="00356D33" w:rsidRDefault="00F51494" w:rsidP="00356D33">
      <w:pPr>
        <w:numPr>
          <w:ilvl w:val="0"/>
          <w:numId w:val="39"/>
        </w:numPr>
        <w:spacing w:after="0" w:line="360" w:lineRule="auto"/>
        <w:jc w:val="both"/>
        <w:rPr>
          <w:rFonts w:ascii="David" w:hAnsi="David" w:cs="David"/>
          <w:sz w:val="24"/>
          <w:szCs w:val="24"/>
          <w:rtl/>
        </w:rPr>
      </w:pPr>
      <w:r w:rsidRPr="00356D33">
        <w:rPr>
          <w:rFonts w:ascii="David" w:hAnsi="David" w:cs="David"/>
          <w:sz w:val="24"/>
          <w:szCs w:val="24"/>
          <w:rtl/>
        </w:rPr>
        <w:lastRenderedPageBreak/>
        <w:t xml:space="preserve">דפנות הכספת, למעט הדלת יהיו עשויות פח בעובי 6 מ"מ לפחות. </w:t>
      </w:r>
    </w:p>
    <w:p w:rsidR="00F51494" w:rsidRPr="00356D33" w:rsidRDefault="00F51494" w:rsidP="00356D33">
      <w:pPr>
        <w:numPr>
          <w:ilvl w:val="0"/>
          <w:numId w:val="39"/>
        </w:numPr>
        <w:spacing w:after="0" w:line="360" w:lineRule="auto"/>
        <w:jc w:val="both"/>
        <w:rPr>
          <w:rFonts w:ascii="David" w:hAnsi="David" w:cs="David"/>
          <w:sz w:val="24"/>
          <w:szCs w:val="24"/>
          <w:rtl/>
        </w:rPr>
      </w:pPr>
      <w:r w:rsidRPr="00356D33">
        <w:rPr>
          <w:rFonts w:ascii="David" w:hAnsi="David" w:cs="David"/>
          <w:sz w:val="24"/>
          <w:szCs w:val="24"/>
          <w:rtl/>
        </w:rPr>
        <w:t>דלת הכספת, תהיה עשויה פח בעובי 10 מ"מ לפחות.</w:t>
      </w:r>
    </w:p>
    <w:p w:rsidR="00F51494" w:rsidRPr="00356D33" w:rsidRDefault="00F51494" w:rsidP="00356D33">
      <w:pPr>
        <w:numPr>
          <w:ilvl w:val="0"/>
          <w:numId w:val="39"/>
        </w:numPr>
        <w:spacing w:after="0" w:line="360" w:lineRule="auto"/>
        <w:jc w:val="both"/>
        <w:rPr>
          <w:rFonts w:ascii="David" w:hAnsi="David" w:cs="David"/>
          <w:sz w:val="24"/>
          <w:szCs w:val="24"/>
          <w:u w:val="single"/>
          <w:rtl/>
        </w:rPr>
      </w:pPr>
      <w:r w:rsidRPr="00356D33">
        <w:rPr>
          <w:rFonts w:ascii="David" w:hAnsi="David" w:cs="David"/>
          <w:sz w:val="24"/>
          <w:szCs w:val="24"/>
          <w:u w:val="single"/>
          <w:rtl/>
        </w:rPr>
        <w:t>בגוף הכספת תיבנה מדרגה מבוטנת אשר תמנע את דחיפת הדלת פנימה.</w:t>
      </w:r>
    </w:p>
    <w:p w:rsidR="00F51494" w:rsidRPr="00356D33" w:rsidRDefault="00F51494" w:rsidP="00356D33">
      <w:pPr>
        <w:numPr>
          <w:ilvl w:val="0"/>
          <w:numId w:val="39"/>
        </w:numPr>
        <w:spacing w:after="0" w:line="360" w:lineRule="auto"/>
        <w:jc w:val="both"/>
        <w:rPr>
          <w:rFonts w:ascii="David" w:hAnsi="David" w:cs="David"/>
          <w:sz w:val="24"/>
          <w:szCs w:val="24"/>
        </w:rPr>
      </w:pPr>
      <w:r w:rsidRPr="00356D33">
        <w:rPr>
          <w:rFonts w:ascii="David" w:hAnsi="David" w:cs="David"/>
          <w:sz w:val="24"/>
          <w:szCs w:val="24"/>
          <w:rtl/>
        </w:rPr>
        <w:t>בית הבריחים יהיה מובנה ומרותך לגוף הכספת.</w:t>
      </w:r>
    </w:p>
    <w:p w:rsidR="00F51494" w:rsidRPr="00356D33" w:rsidRDefault="00F51494" w:rsidP="00356D33">
      <w:pPr>
        <w:numPr>
          <w:ilvl w:val="0"/>
          <w:numId w:val="39"/>
        </w:numPr>
        <w:spacing w:after="0" w:line="360" w:lineRule="auto"/>
        <w:jc w:val="both"/>
        <w:rPr>
          <w:rFonts w:ascii="David" w:hAnsi="David" w:cs="David"/>
          <w:sz w:val="24"/>
          <w:szCs w:val="24"/>
        </w:rPr>
      </w:pPr>
      <w:r w:rsidRPr="00356D33">
        <w:rPr>
          <w:rFonts w:ascii="David" w:hAnsi="David" w:cs="David"/>
          <w:sz w:val="24"/>
          <w:szCs w:val="24"/>
          <w:rtl/>
        </w:rPr>
        <w:t xml:space="preserve">הרווח בין הדלת והמשקוף לא יעלה על </w:t>
      </w:r>
      <w:smartTag w:uri="urn:schemas-microsoft-com:office:smarttags" w:element="metricconverter">
        <w:smartTagPr>
          <w:attr w:name="ProductID" w:val="1 מ&quot;מ"/>
        </w:smartTagPr>
        <w:r w:rsidRPr="00356D33">
          <w:rPr>
            <w:rFonts w:ascii="David" w:hAnsi="David" w:cs="David"/>
            <w:sz w:val="24"/>
            <w:szCs w:val="24"/>
            <w:rtl/>
          </w:rPr>
          <w:t>1 מ"מ.</w:t>
        </w:r>
      </w:smartTag>
    </w:p>
    <w:p w:rsidR="00F51494" w:rsidRPr="00356D33" w:rsidRDefault="00F51494" w:rsidP="00356D33">
      <w:pPr>
        <w:numPr>
          <w:ilvl w:val="0"/>
          <w:numId w:val="39"/>
        </w:numPr>
        <w:spacing w:after="0" w:line="360" w:lineRule="auto"/>
        <w:jc w:val="both"/>
        <w:rPr>
          <w:rFonts w:ascii="David" w:hAnsi="David" w:cs="David"/>
          <w:sz w:val="24"/>
          <w:szCs w:val="24"/>
        </w:rPr>
      </w:pPr>
      <w:r w:rsidRPr="00356D33">
        <w:rPr>
          <w:rFonts w:ascii="David" w:hAnsi="David" w:cs="David"/>
          <w:sz w:val="24"/>
          <w:szCs w:val="24"/>
          <w:rtl/>
        </w:rPr>
        <w:t>פני המשקוף והדלת יהיו במישור אחד או שהדלת תהיה משוקעת.</w:t>
      </w:r>
    </w:p>
    <w:p w:rsidR="00F51494" w:rsidRPr="00356D33" w:rsidRDefault="00F51494" w:rsidP="00356D33">
      <w:pPr>
        <w:numPr>
          <w:ilvl w:val="0"/>
          <w:numId w:val="39"/>
        </w:numPr>
        <w:spacing w:after="0" w:line="360" w:lineRule="auto"/>
        <w:jc w:val="both"/>
        <w:rPr>
          <w:rFonts w:ascii="David" w:hAnsi="David" w:cs="David"/>
          <w:sz w:val="24"/>
          <w:szCs w:val="24"/>
        </w:rPr>
      </w:pPr>
      <w:r w:rsidRPr="00356D33">
        <w:rPr>
          <w:rFonts w:ascii="David" w:hAnsi="David" w:cs="David"/>
          <w:sz w:val="24"/>
          <w:szCs w:val="24"/>
          <w:rtl/>
        </w:rPr>
        <w:t xml:space="preserve">הצירים יהיו חרוטים ומרותכים לדלת ולמשקוף, </w:t>
      </w:r>
      <w:r w:rsidRPr="00356D33">
        <w:rPr>
          <w:rFonts w:ascii="David" w:hAnsi="David" w:cs="David"/>
          <w:sz w:val="24"/>
          <w:szCs w:val="24"/>
          <w:u w:val="single"/>
          <w:rtl/>
        </w:rPr>
        <w:t>קוטר הציר יהיה 25-</w:t>
      </w:r>
      <w:smartTag w:uri="urn:schemas-microsoft-com:office:smarttags" w:element="metricconverter">
        <w:smartTagPr>
          <w:attr w:name="ProductID" w:val="30 מ&quot;מ"/>
        </w:smartTagPr>
        <w:r w:rsidRPr="00356D33">
          <w:rPr>
            <w:rFonts w:ascii="David" w:hAnsi="David" w:cs="David"/>
            <w:sz w:val="24"/>
            <w:szCs w:val="24"/>
            <w:u w:val="single"/>
            <w:rtl/>
          </w:rPr>
          <w:t xml:space="preserve">30 </w:t>
        </w:r>
        <w:r w:rsidRPr="00356D33">
          <w:rPr>
            <w:rFonts w:ascii="David" w:hAnsi="David" w:cs="David"/>
            <w:sz w:val="24"/>
            <w:szCs w:val="24"/>
            <w:rtl/>
          </w:rPr>
          <w:t>מ"מ</w:t>
        </w:r>
      </w:smartTag>
      <w:r w:rsidRPr="00356D33">
        <w:rPr>
          <w:rFonts w:ascii="David" w:hAnsi="David" w:cs="David"/>
          <w:sz w:val="24"/>
          <w:szCs w:val="24"/>
          <w:rtl/>
        </w:rPr>
        <w:t xml:space="preserve"> בהתאם לממדי הדלת ומשקלה.</w:t>
      </w:r>
    </w:p>
    <w:p w:rsidR="00F51494" w:rsidRPr="00356D33" w:rsidRDefault="00F51494" w:rsidP="00356D33">
      <w:pPr>
        <w:numPr>
          <w:ilvl w:val="0"/>
          <w:numId w:val="39"/>
        </w:numPr>
        <w:spacing w:after="0" w:line="360" w:lineRule="auto"/>
        <w:jc w:val="both"/>
        <w:rPr>
          <w:rFonts w:ascii="David" w:hAnsi="David" w:cs="David"/>
          <w:sz w:val="24"/>
          <w:szCs w:val="24"/>
          <w:rtl/>
        </w:rPr>
      </w:pPr>
      <w:r w:rsidRPr="00356D33">
        <w:rPr>
          <w:rFonts w:ascii="David" w:hAnsi="David" w:cs="David"/>
          <w:sz w:val="24"/>
          <w:szCs w:val="24"/>
          <w:rtl/>
        </w:rPr>
        <w:t xml:space="preserve">לדלת יהיו שני בריחים אחוריים או צירים פנימיים לאורך הדלת. </w:t>
      </w:r>
    </w:p>
    <w:p w:rsidR="00F51494" w:rsidRPr="00356D33" w:rsidRDefault="00F51494" w:rsidP="00356D33">
      <w:pPr>
        <w:numPr>
          <w:ilvl w:val="1"/>
          <w:numId w:val="1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בריחים ונעילה</w:t>
      </w:r>
    </w:p>
    <w:p w:rsidR="00F51494" w:rsidRPr="00356D33" w:rsidRDefault="00F51494" w:rsidP="00356D33">
      <w:pPr>
        <w:numPr>
          <w:ilvl w:val="0"/>
          <w:numId w:val="19"/>
        </w:numPr>
        <w:spacing w:after="0" w:line="360" w:lineRule="auto"/>
        <w:jc w:val="both"/>
        <w:rPr>
          <w:rFonts w:ascii="David" w:hAnsi="David" w:cs="David"/>
          <w:sz w:val="24"/>
          <w:szCs w:val="24"/>
        </w:rPr>
      </w:pPr>
      <w:r w:rsidRPr="00356D33">
        <w:rPr>
          <w:rFonts w:ascii="David" w:hAnsi="David" w:cs="David"/>
          <w:sz w:val="24"/>
          <w:szCs w:val="24"/>
          <w:rtl/>
        </w:rPr>
        <w:t>בכספת יותקן מנגנון בריחים המונה לפחות שלושה בריחים נעים ע"י ידית הפעלה. בנוסף, יותקנו בריח עליון ובריח תחתון.</w:t>
      </w:r>
    </w:p>
    <w:p w:rsidR="00F51494" w:rsidRPr="00356D33" w:rsidRDefault="00F51494" w:rsidP="00356D33">
      <w:pPr>
        <w:numPr>
          <w:ilvl w:val="0"/>
          <w:numId w:val="19"/>
        </w:numPr>
        <w:spacing w:after="0" w:line="360" w:lineRule="auto"/>
        <w:jc w:val="both"/>
        <w:rPr>
          <w:rFonts w:ascii="David" w:hAnsi="David" w:cs="David"/>
          <w:sz w:val="24"/>
          <w:szCs w:val="24"/>
        </w:rPr>
      </w:pPr>
      <w:r w:rsidRPr="00356D33">
        <w:rPr>
          <w:rFonts w:ascii="David" w:hAnsi="David" w:cs="David"/>
          <w:sz w:val="24"/>
          <w:szCs w:val="24"/>
          <w:rtl/>
        </w:rPr>
        <w:t>קוטר הבריחים לא יפחת מ- 22 מ"מ.</w:t>
      </w:r>
    </w:p>
    <w:p w:rsidR="00F51494" w:rsidRPr="00356D33" w:rsidRDefault="00F51494" w:rsidP="00356D33">
      <w:pPr>
        <w:numPr>
          <w:ilvl w:val="0"/>
          <w:numId w:val="19"/>
        </w:numPr>
        <w:spacing w:after="0" w:line="360" w:lineRule="auto"/>
        <w:jc w:val="both"/>
        <w:rPr>
          <w:rFonts w:ascii="David" w:hAnsi="David" w:cs="David"/>
          <w:sz w:val="24"/>
          <w:szCs w:val="24"/>
        </w:rPr>
      </w:pPr>
      <w:r w:rsidRPr="00356D33">
        <w:rPr>
          <w:rFonts w:ascii="David" w:hAnsi="David" w:cs="David"/>
          <w:sz w:val="24"/>
          <w:szCs w:val="24"/>
          <w:rtl/>
        </w:rPr>
        <w:t>יותקן מנעול כפול שיניים בעל תו תקן ומנעול דיגיטלי.</w:t>
      </w:r>
    </w:p>
    <w:p w:rsidR="00F51494" w:rsidRPr="00356D33" w:rsidRDefault="00F51494" w:rsidP="00356D33">
      <w:pPr>
        <w:numPr>
          <w:ilvl w:val="0"/>
          <w:numId w:val="19"/>
        </w:numPr>
        <w:spacing w:after="0" w:line="360" w:lineRule="auto"/>
        <w:jc w:val="both"/>
        <w:rPr>
          <w:rFonts w:ascii="David" w:hAnsi="David" w:cs="David"/>
          <w:sz w:val="24"/>
          <w:szCs w:val="24"/>
          <w:u w:val="single"/>
        </w:rPr>
      </w:pPr>
      <w:r w:rsidRPr="00356D33">
        <w:rPr>
          <w:rFonts w:ascii="David" w:hAnsi="David" w:cs="David"/>
          <w:sz w:val="24"/>
          <w:szCs w:val="24"/>
          <w:u w:val="single"/>
          <w:rtl/>
        </w:rPr>
        <w:t xml:space="preserve">המרחק בין שני המנעולים לא יפחת מ- </w:t>
      </w:r>
      <w:smartTag w:uri="urn:schemas-microsoft-com:office:smarttags" w:element="metricconverter">
        <w:smartTagPr>
          <w:attr w:name="ProductID" w:val="20 ס&quot;מ"/>
        </w:smartTagPr>
        <w:r w:rsidRPr="00356D33">
          <w:rPr>
            <w:rFonts w:ascii="David" w:hAnsi="David" w:cs="David"/>
            <w:sz w:val="24"/>
            <w:szCs w:val="24"/>
            <w:u w:val="single"/>
            <w:rtl/>
          </w:rPr>
          <w:t>20 ס"מ</w:t>
        </w:r>
      </w:smartTag>
      <w:r w:rsidRPr="00356D33">
        <w:rPr>
          <w:rFonts w:ascii="David" w:hAnsi="David" w:cs="David"/>
          <w:sz w:val="24"/>
          <w:szCs w:val="24"/>
          <w:u w:val="single"/>
          <w:rtl/>
        </w:rPr>
        <w:t>.</w:t>
      </w:r>
    </w:p>
    <w:p w:rsidR="00F51494" w:rsidRPr="00356D33" w:rsidRDefault="00F51494" w:rsidP="00356D33">
      <w:pPr>
        <w:numPr>
          <w:ilvl w:val="1"/>
          <w:numId w:val="1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 xml:space="preserve">עיגון הכספת </w:t>
      </w:r>
    </w:p>
    <w:p w:rsidR="00F51494" w:rsidRPr="00356D33" w:rsidRDefault="00F51494" w:rsidP="00356D33">
      <w:pPr>
        <w:numPr>
          <w:ilvl w:val="0"/>
          <w:numId w:val="27"/>
        </w:numPr>
        <w:spacing w:after="0" w:line="360" w:lineRule="auto"/>
        <w:jc w:val="both"/>
        <w:rPr>
          <w:rFonts w:ascii="David" w:hAnsi="David" w:cs="David"/>
          <w:sz w:val="24"/>
          <w:szCs w:val="24"/>
        </w:rPr>
      </w:pPr>
      <w:r w:rsidRPr="00356D33">
        <w:rPr>
          <w:rFonts w:ascii="David" w:hAnsi="David" w:cs="David"/>
          <w:sz w:val="24"/>
          <w:szCs w:val="24"/>
          <w:rtl/>
        </w:rPr>
        <w:t>עיגון לרצפה  בעובי של לפחות</w:t>
      </w:r>
      <w:smartTag w:uri="urn:schemas-microsoft-com:office:smarttags" w:element="metricconverter">
        <w:smartTagPr>
          <w:attr w:name="ProductID" w:val="10 ס&quot;מ"/>
        </w:smartTagPr>
        <w:r w:rsidRPr="00356D33">
          <w:rPr>
            <w:rFonts w:ascii="David" w:hAnsi="David" w:cs="David"/>
            <w:sz w:val="24"/>
            <w:szCs w:val="24"/>
            <w:rtl/>
          </w:rPr>
          <w:t xml:space="preserve"> 10 ס"מ</w:t>
        </w:r>
      </w:smartTag>
      <w:r w:rsidRPr="00356D33">
        <w:rPr>
          <w:rFonts w:ascii="David" w:hAnsi="David" w:cs="David"/>
          <w:sz w:val="24"/>
          <w:szCs w:val="24"/>
          <w:rtl/>
        </w:rPr>
        <w:t xml:space="preserve"> מבטון מזויין ב' - 300.</w:t>
      </w:r>
    </w:p>
    <w:p w:rsidR="00F51494" w:rsidRPr="00356D33" w:rsidRDefault="00F51494" w:rsidP="00356D33">
      <w:pPr>
        <w:numPr>
          <w:ilvl w:val="0"/>
          <w:numId w:val="27"/>
        </w:numPr>
        <w:spacing w:after="0" w:line="360" w:lineRule="auto"/>
        <w:jc w:val="both"/>
        <w:rPr>
          <w:rFonts w:ascii="David" w:hAnsi="David" w:cs="David"/>
          <w:sz w:val="24"/>
          <w:szCs w:val="24"/>
        </w:rPr>
      </w:pPr>
      <w:r w:rsidRPr="00356D33">
        <w:rPr>
          <w:rFonts w:ascii="David" w:hAnsi="David" w:cs="David"/>
          <w:sz w:val="24"/>
          <w:szCs w:val="24"/>
          <w:rtl/>
        </w:rPr>
        <w:t xml:space="preserve">העיגון לרצפת הבטון יבוצע באמצעות 2 עוגני חץ או 2 </w:t>
      </w:r>
      <w:proofErr w:type="spellStart"/>
      <w:r w:rsidRPr="00356D33">
        <w:rPr>
          <w:rFonts w:ascii="David" w:hAnsi="David" w:cs="David"/>
          <w:sz w:val="24"/>
          <w:szCs w:val="24"/>
          <w:rtl/>
        </w:rPr>
        <w:t>ברגי</w:t>
      </w:r>
      <w:proofErr w:type="spellEnd"/>
      <w:r w:rsidRPr="00356D33">
        <w:rPr>
          <w:rFonts w:ascii="David" w:hAnsi="David" w:cs="David"/>
          <w:sz w:val="24"/>
          <w:szCs w:val="24"/>
          <w:rtl/>
        </w:rPr>
        <w:t xml:space="preserve"> ג'מבו (עוגן) בקוטר 10 מ"מ ובאורך 8 ס"מ לפחות.</w:t>
      </w:r>
    </w:p>
    <w:p w:rsidR="00F51494" w:rsidRPr="00356D33" w:rsidRDefault="00F51494" w:rsidP="00356D33">
      <w:pPr>
        <w:spacing w:after="0" w:line="360" w:lineRule="auto"/>
        <w:jc w:val="both"/>
        <w:rPr>
          <w:rFonts w:ascii="David" w:hAnsi="David" w:cs="David"/>
          <w:sz w:val="24"/>
          <w:szCs w:val="24"/>
        </w:rPr>
      </w:pP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הכספת עומדת במפרט לעיל:</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    _________________________________________________________</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                     שם פרטי ושם משפחה יצרן / ספק                     ת.ז.                חתימה                      </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center"/>
        <w:rPr>
          <w:rFonts w:ascii="David" w:hAnsi="David" w:cs="David"/>
          <w:sz w:val="24"/>
          <w:szCs w:val="24"/>
          <w:u w:val="single"/>
          <w:rtl/>
        </w:rPr>
      </w:pPr>
      <w:r w:rsidRPr="00356D33">
        <w:rPr>
          <w:rFonts w:ascii="David" w:hAnsi="David" w:cs="David"/>
          <w:b/>
          <w:bCs/>
          <w:sz w:val="24"/>
          <w:szCs w:val="24"/>
          <w:u w:val="single"/>
          <w:rtl/>
        </w:rPr>
        <w:t>נספח ג' - מפרט מספר 90.91 - אחסון נשק עד 20 כלי נשק</w:t>
      </w:r>
    </w:p>
    <w:p w:rsidR="00254937" w:rsidRPr="00356D33" w:rsidRDefault="00254937" w:rsidP="00356D33">
      <w:pPr>
        <w:spacing w:after="0" w:line="360" w:lineRule="auto"/>
        <w:jc w:val="center"/>
        <w:rPr>
          <w:rFonts w:ascii="David" w:hAnsi="David" w:cs="David"/>
          <w:sz w:val="24"/>
          <w:szCs w:val="24"/>
          <w:u w:val="single"/>
          <w:rtl/>
        </w:rPr>
      </w:pPr>
    </w:p>
    <w:p w:rsidR="00F51494" w:rsidRPr="00356D33" w:rsidRDefault="00F51494" w:rsidP="00356D33">
      <w:pPr>
        <w:numPr>
          <w:ilvl w:val="0"/>
          <w:numId w:val="23"/>
        </w:numPr>
        <w:spacing w:after="0" w:line="360" w:lineRule="auto"/>
        <w:jc w:val="both"/>
        <w:rPr>
          <w:rFonts w:ascii="David" w:hAnsi="David" w:cs="David"/>
          <w:sz w:val="24"/>
          <w:szCs w:val="24"/>
          <w:rtl/>
        </w:rPr>
      </w:pPr>
      <w:r w:rsidRPr="00356D33">
        <w:rPr>
          <w:rFonts w:ascii="David" w:hAnsi="David" w:cs="David"/>
          <w:b/>
          <w:bCs/>
          <w:sz w:val="24"/>
          <w:szCs w:val="24"/>
          <w:rtl/>
        </w:rPr>
        <w:t>כללי</w:t>
      </w:r>
    </w:p>
    <w:p w:rsidR="00F51494" w:rsidRPr="00356D33" w:rsidRDefault="00F51494" w:rsidP="00356D33">
      <w:pPr>
        <w:numPr>
          <w:ilvl w:val="0"/>
          <w:numId w:val="24"/>
        </w:numPr>
        <w:spacing w:after="0" w:line="360" w:lineRule="auto"/>
        <w:jc w:val="both"/>
        <w:rPr>
          <w:rFonts w:ascii="David" w:hAnsi="David" w:cs="David"/>
          <w:sz w:val="24"/>
          <w:szCs w:val="24"/>
          <w:rtl/>
        </w:rPr>
      </w:pPr>
      <w:r w:rsidRPr="00356D33">
        <w:rPr>
          <w:rFonts w:ascii="David" w:hAnsi="David" w:cs="David"/>
          <w:sz w:val="24"/>
          <w:szCs w:val="24"/>
          <w:rtl/>
        </w:rPr>
        <w:t>ניתן להחזיק עד 20 כלי ירייה בחדר המשמש לאחזקת נשק בלבד.</w:t>
      </w:r>
    </w:p>
    <w:p w:rsidR="00F51494" w:rsidRPr="00356D33" w:rsidRDefault="00F51494" w:rsidP="00356D33">
      <w:pPr>
        <w:numPr>
          <w:ilvl w:val="0"/>
          <w:numId w:val="24"/>
        </w:numPr>
        <w:spacing w:after="0" w:line="360" w:lineRule="auto"/>
        <w:jc w:val="both"/>
        <w:rPr>
          <w:rFonts w:ascii="David" w:hAnsi="David" w:cs="David"/>
          <w:sz w:val="24"/>
          <w:szCs w:val="24"/>
          <w:rtl/>
        </w:rPr>
      </w:pPr>
      <w:r w:rsidRPr="00356D33">
        <w:rPr>
          <w:rFonts w:ascii="David" w:hAnsi="David" w:cs="David"/>
          <w:sz w:val="24"/>
          <w:szCs w:val="24"/>
          <w:rtl/>
        </w:rPr>
        <w:t>החדר יהיה בנוי מבטון ב-300 עובי 20 ס"מ.</w:t>
      </w:r>
    </w:p>
    <w:p w:rsidR="00F51494" w:rsidRPr="00356D33" w:rsidRDefault="00F51494" w:rsidP="00356D33">
      <w:pPr>
        <w:numPr>
          <w:ilvl w:val="0"/>
          <w:numId w:val="24"/>
        </w:numPr>
        <w:spacing w:after="0" w:line="360" w:lineRule="auto"/>
        <w:jc w:val="both"/>
        <w:rPr>
          <w:rFonts w:ascii="David" w:hAnsi="David" w:cs="David"/>
          <w:sz w:val="24"/>
          <w:szCs w:val="24"/>
          <w:rtl/>
        </w:rPr>
      </w:pPr>
      <w:r w:rsidRPr="00356D33">
        <w:rPr>
          <w:rFonts w:ascii="David" w:hAnsi="David" w:cs="David"/>
          <w:sz w:val="24"/>
          <w:szCs w:val="24"/>
          <w:rtl/>
        </w:rPr>
        <w:t>דלת הכניסה לחדר תהיה עמידה כנגד פריצה קרה 15 דקות לפי תקן משרד החוץ.</w:t>
      </w:r>
    </w:p>
    <w:p w:rsidR="00F51494" w:rsidRPr="00356D33" w:rsidRDefault="00F51494" w:rsidP="00356D33">
      <w:pPr>
        <w:numPr>
          <w:ilvl w:val="0"/>
          <w:numId w:val="23"/>
        </w:numPr>
        <w:spacing w:after="0" w:line="360" w:lineRule="auto"/>
        <w:jc w:val="both"/>
        <w:rPr>
          <w:rFonts w:ascii="David" w:hAnsi="David" w:cs="David"/>
          <w:sz w:val="24"/>
          <w:szCs w:val="24"/>
          <w:rtl/>
        </w:rPr>
      </w:pPr>
      <w:r w:rsidRPr="00356D33">
        <w:rPr>
          <w:rFonts w:ascii="David" w:hAnsi="David" w:cs="David"/>
          <w:b/>
          <w:bCs/>
          <w:sz w:val="24"/>
          <w:szCs w:val="24"/>
          <w:rtl/>
        </w:rPr>
        <w:t>הגדרות</w:t>
      </w:r>
    </w:p>
    <w:p w:rsidR="00F51494" w:rsidRPr="00356D33" w:rsidRDefault="00F51494" w:rsidP="00356D33">
      <w:pPr>
        <w:numPr>
          <w:ilvl w:val="0"/>
          <w:numId w:val="25"/>
        </w:numPr>
        <w:spacing w:after="0" w:line="360" w:lineRule="auto"/>
        <w:jc w:val="both"/>
        <w:rPr>
          <w:rFonts w:ascii="David" w:hAnsi="David" w:cs="David"/>
          <w:sz w:val="24"/>
          <w:szCs w:val="24"/>
          <w:rtl/>
        </w:rPr>
      </w:pPr>
      <w:r w:rsidRPr="00356D33">
        <w:rPr>
          <w:rFonts w:ascii="David" w:hAnsi="David" w:cs="David"/>
          <w:sz w:val="24"/>
          <w:szCs w:val="24"/>
          <w:rtl/>
        </w:rPr>
        <w:t>מקום אחסנת נשק - הינו מבנה או חדר אשר נועד לאחסנה קבועה של מספר כלי נשק ועומד בקריטריונים שנקבעו על ידי משטרת ישראל.</w:t>
      </w:r>
    </w:p>
    <w:p w:rsidR="00F51494" w:rsidRPr="00356D33" w:rsidRDefault="00F51494" w:rsidP="00356D33">
      <w:pPr>
        <w:numPr>
          <w:ilvl w:val="0"/>
          <w:numId w:val="25"/>
        </w:numPr>
        <w:spacing w:after="0" w:line="360" w:lineRule="auto"/>
        <w:jc w:val="both"/>
        <w:rPr>
          <w:rFonts w:ascii="David" w:hAnsi="David" w:cs="David"/>
          <w:sz w:val="24"/>
          <w:szCs w:val="24"/>
          <w:rtl/>
        </w:rPr>
      </w:pPr>
      <w:r w:rsidRPr="00356D33">
        <w:rPr>
          <w:rFonts w:ascii="David" w:hAnsi="David" w:cs="David"/>
          <w:sz w:val="24"/>
          <w:szCs w:val="24"/>
          <w:rtl/>
        </w:rPr>
        <w:t>ארון / כספת  נשק - הינו ארון / כספת  שבו ניתן לאחסן מספר כלי נשק ומבנהו מחוזק וממוגן על פי דרישות משטרת ישראל.</w:t>
      </w:r>
    </w:p>
    <w:p w:rsidR="00F51494" w:rsidRPr="00356D33" w:rsidRDefault="00F51494" w:rsidP="00356D33">
      <w:pPr>
        <w:numPr>
          <w:ilvl w:val="0"/>
          <w:numId w:val="25"/>
        </w:numPr>
        <w:spacing w:after="0" w:line="360" w:lineRule="auto"/>
        <w:jc w:val="both"/>
        <w:rPr>
          <w:rFonts w:ascii="David" w:hAnsi="David" w:cs="David"/>
          <w:sz w:val="24"/>
          <w:szCs w:val="24"/>
          <w:rtl/>
        </w:rPr>
      </w:pPr>
      <w:r w:rsidRPr="00356D33">
        <w:rPr>
          <w:rFonts w:ascii="David" w:hAnsi="David" w:cs="David"/>
          <w:sz w:val="24"/>
          <w:szCs w:val="24"/>
          <w:rtl/>
        </w:rPr>
        <w:t>מערכת אזעקה -  מערכת העומדת בתו תקן 1337  על כל חלקיו.</w:t>
      </w:r>
    </w:p>
    <w:p w:rsidR="00F51494" w:rsidRPr="00356D33" w:rsidRDefault="00F51494" w:rsidP="00356D33">
      <w:pPr>
        <w:numPr>
          <w:ilvl w:val="0"/>
          <w:numId w:val="23"/>
        </w:numPr>
        <w:spacing w:after="0" w:line="360" w:lineRule="auto"/>
        <w:jc w:val="both"/>
        <w:rPr>
          <w:rFonts w:ascii="David" w:hAnsi="David" w:cs="David"/>
          <w:sz w:val="24"/>
          <w:szCs w:val="24"/>
          <w:rtl/>
        </w:rPr>
      </w:pPr>
      <w:r w:rsidRPr="00356D33">
        <w:rPr>
          <w:rFonts w:ascii="David" w:hAnsi="David" w:cs="David"/>
          <w:b/>
          <w:bCs/>
          <w:sz w:val="24"/>
          <w:szCs w:val="24"/>
          <w:rtl/>
        </w:rPr>
        <w:t>מבנה הארון / כספת לאחסון הנשק</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lastRenderedPageBreak/>
        <w:t>הנשק יהיה בכספת שנבנתה בהתאם למפרט כספת לאחסון נשק 40.7.</w:t>
      </w:r>
    </w:p>
    <w:p w:rsidR="00F51494" w:rsidRPr="00356D33" w:rsidRDefault="00F51494" w:rsidP="00356D33">
      <w:pPr>
        <w:numPr>
          <w:ilvl w:val="0"/>
          <w:numId w:val="23"/>
        </w:numPr>
        <w:spacing w:after="0" w:line="360" w:lineRule="auto"/>
        <w:jc w:val="both"/>
        <w:rPr>
          <w:rFonts w:ascii="David" w:hAnsi="David" w:cs="David"/>
          <w:b/>
          <w:bCs/>
          <w:sz w:val="24"/>
          <w:szCs w:val="24"/>
          <w:rtl/>
        </w:rPr>
      </w:pPr>
      <w:r w:rsidRPr="00356D33">
        <w:rPr>
          <w:rFonts w:ascii="David" w:hAnsi="David" w:cs="David"/>
          <w:b/>
          <w:bCs/>
          <w:sz w:val="24"/>
          <w:szCs w:val="24"/>
          <w:rtl/>
        </w:rPr>
        <w:t>דרישות המבנה</w:t>
      </w:r>
    </w:p>
    <w:p w:rsidR="00F51494" w:rsidRPr="00356D33" w:rsidRDefault="00F51494" w:rsidP="00356D33">
      <w:pPr>
        <w:numPr>
          <w:ilvl w:val="0"/>
          <w:numId w:val="26"/>
        </w:numPr>
        <w:spacing w:after="0" w:line="360" w:lineRule="auto"/>
        <w:jc w:val="both"/>
        <w:rPr>
          <w:rFonts w:ascii="David" w:hAnsi="David" w:cs="David"/>
          <w:sz w:val="24"/>
          <w:szCs w:val="24"/>
          <w:rtl/>
        </w:rPr>
      </w:pPr>
      <w:r w:rsidRPr="00356D33">
        <w:rPr>
          <w:rFonts w:ascii="David" w:hAnsi="David" w:cs="David"/>
          <w:sz w:val="24"/>
          <w:szCs w:val="24"/>
          <w:rtl/>
        </w:rPr>
        <w:t>מבנה שיתאים בגודלו לסוגי כלי הירייה שיאוחסנו בו אך לא פחות מ- 2</w:t>
      </w:r>
      <w:r w:rsidRPr="00356D33">
        <w:rPr>
          <w:rFonts w:ascii="David" w:hAnsi="David" w:cs="David"/>
          <w:sz w:val="24"/>
          <w:szCs w:val="24"/>
        </w:rPr>
        <w:t>X</w:t>
      </w:r>
      <w:r w:rsidRPr="00356D33">
        <w:rPr>
          <w:rFonts w:ascii="David" w:hAnsi="David" w:cs="David"/>
          <w:sz w:val="24"/>
          <w:szCs w:val="24"/>
          <w:rtl/>
        </w:rPr>
        <w:t>2</w:t>
      </w:r>
      <w:r w:rsidRPr="00356D33">
        <w:rPr>
          <w:rFonts w:ascii="David" w:hAnsi="David" w:cs="David"/>
          <w:sz w:val="24"/>
          <w:szCs w:val="24"/>
        </w:rPr>
        <w:t>X</w:t>
      </w:r>
      <w:r w:rsidRPr="00356D33">
        <w:rPr>
          <w:rFonts w:ascii="David" w:hAnsi="David" w:cs="David"/>
          <w:sz w:val="24"/>
          <w:szCs w:val="24"/>
          <w:rtl/>
        </w:rPr>
        <w:t>2 מטר.</w:t>
      </w:r>
    </w:p>
    <w:p w:rsidR="00F51494" w:rsidRPr="00356D33" w:rsidRDefault="00F51494" w:rsidP="00356D33">
      <w:pPr>
        <w:numPr>
          <w:ilvl w:val="0"/>
          <w:numId w:val="26"/>
        </w:numPr>
        <w:spacing w:after="0" w:line="360" w:lineRule="auto"/>
        <w:jc w:val="both"/>
        <w:rPr>
          <w:rFonts w:ascii="David" w:hAnsi="David" w:cs="David"/>
          <w:sz w:val="24"/>
          <w:szCs w:val="24"/>
        </w:rPr>
      </w:pPr>
      <w:r w:rsidRPr="00356D33">
        <w:rPr>
          <w:rFonts w:ascii="David" w:hAnsi="David" w:cs="David"/>
          <w:sz w:val="24"/>
          <w:szCs w:val="24"/>
          <w:rtl/>
        </w:rPr>
        <w:t>הקירות ייבנו מבטון מזוין ב-300 בעובי 20 ס"מ או קיר בלוקים 20 ס"מ ממולא בטון ב-300.</w:t>
      </w:r>
    </w:p>
    <w:p w:rsidR="00F51494" w:rsidRPr="00356D33" w:rsidRDefault="00F51494" w:rsidP="00356D33">
      <w:pPr>
        <w:numPr>
          <w:ilvl w:val="0"/>
          <w:numId w:val="26"/>
        </w:numPr>
        <w:spacing w:after="0" w:line="360" w:lineRule="auto"/>
        <w:jc w:val="both"/>
        <w:rPr>
          <w:rFonts w:ascii="David" w:hAnsi="David" w:cs="David"/>
          <w:sz w:val="24"/>
          <w:szCs w:val="24"/>
        </w:rPr>
      </w:pPr>
      <w:r w:rsidRPr="00356D33">
        <w:rPr>
          <w:rFonts w:ascii="David" w:hAnsi="David" w:cs="David"/>
          <w:sz w:val="24"/>
          <w:szCs w:val="24"/>
          <w:rtl/>
        </w:rPr>
        <w:t>התקרה  והרצפה תהיה מבטון ב-300 בעובי 20 ס"מ לפחות.</w:t>
      </w:r>
    </w:p>
    <w:p w:rsidR="00F51494" w:rsidRPr="00356D33" w:rsidRDefault="00F51494" w:rsidP="00356D33">
      <w:pPr>
        <w:numPr>
          <w:ilvl w:val="0"/>
          <w:numId w:val="26"/>
        </w:numPr>
        <w:spacing w:after="0" w:line="360" w:lineRule="auto"/>
        <w:jc w:val="both"/>
        <w:rPr>
          <w:rFonts w:ascii="David" w:hAnsi="David" w:cs="David"/>
          <w:sz w:val="24"/>
          <w:szCs w:val="24"/>
          <w:rtl/>
        </w:rPr>
      </w:pPr>
      <w:r w:rsidRPr="00356D33">
        <w:rPr>
          <w:rFonts w:ascii="David" w:hAnsi="David" w:cs="David"/>
          <w:sz w:val="24"/>
          <w:szCs w:val="24"/>
          <w:rtl/>
        </w:rPr>
        <w:t xml:space="preserve">במידה ומחסן הנשק אינו יכול לעמוד בקירות בטון או בלוק ממולא בבטון, עפ"י </w:t>
      </w:r>
      <w:proofErr w:type="spellStart"/>
      <w:r w:rsidRPr="00356D33">
        <w:rPr>
          <w:rFonts w:ascii="David" w:hAnsi="David" w:cs="David"/>
          <w:sz w:val="24"/>
          <w:szCs w:val="24"/>
          <w:rtl/>
        </w:rPr>
        <w:t>חוו"ד</w:t>
      </w:r>
      <w:proofErr w:type="spellEnd"/>
      <w:r w:rsidRPr="00356D33">
        <w:rPr>
          <w:rFonts w:ascii="David" w:hAnsi="David" w:cs="David"/>
          <w:sz w:val="24"/>
          <w:szCs w:val="24"/>
          <w:rtl/>
        </w:rPr>
        <w:t xml:space="preserve"> מהנדס בניין / הנדסאי בניין – ניתן לבצע חיפוי של פח פלדה בעובי 3 מ"מ לפחות מתקרה עד רצפה בחפיפה.</w:t>
      </w:r>
    </w:p>
    <w:p w:rsidR="00F51494" w:rsidRPr="00356D33" w:rsidRDefault="00F51494" w:rsidP="00356D33">
      <w:pPr>
        <w:numPr>
          <w:ilvl w:val="0"/>
          <w:numId w:val="26"/>
        </w:numPr>
        <w:spacing w:after="0" w:line="360" w:lineRule="auto"/>
        <w:jc w:val="both"/>
        <w:rPr>
          <w:rFonts w:ascii="David" w:hAnsi="David" w:cs="David"/>
          <w:sz w:val="24"/>
          <w:szCs w:val="24"/>
          <w:rtl/>
        </w:rPr>
      </w:pPr>
      <w:r w:rsidRPr="00356D33">
        <w:rPr>
          <w:rFonts w:ascii="David" w:hAnsi="David" w:cs="David"/>
          <w:sz w:val="24"/>
          <w:szCs w:val="24"/>
          <w:rtl/>
        </w:rPr>
        <w:t>המבנה יימצא במרכז המפעל / המוסד / העסק ככל שניתן.</w:t>
      </w:r>
    </w:p>
    <w:p w:rsidR="00F51494" w:rsidRPr="00356D33" w:rsidRDefault="00F51494" w:rsidP="00356D33">
      <w:pPr>
        <w:numPr>
          <w:ilvl w:val="0"/>
          <w:numId w:val="23"/>
        </w:numPr>
        <w:spacing w:after="0" w:line="360" w:lineRule="auto"/>
        <w:jc w:val="both"/>
        <w:rPr>
          <w:rFonts w:ascii="David" w:hAnsi="David" w:cs="David"/>
          <w:b/>
          <w:bCs/>
          <w:sz w:val="24"/>
          <w:szCs w:val="24"/>
          <w:rtl/>
        </w:rPr>
      </w:pPr>
      <w:r w:rsidRPr="00356D33">
        <w:rPr>
          <w:rFonts w:ascii="David" w:hAnsi="David" w:cs="David"/>
          <w:b/>
          <w:bCs/>
          <w:sz w:val="24"/>
          <w:szCs w:val="24"/>
          <w:rtl/>
        </w:rPr>
        <w:t>מערכת  אזעקה</w:t>
      </w:r>
    </w:p>
    <w:p w:rsidR="00F51494" w:rsidRPr="00356D33" w:rsidRDefault="00F51494" w:rsidP="00356D33">
      <w:pPr>
        <w:numPr>
          <w:ilvl w:val="2"/>
          <w:numId w:val="20"/>
        </w:numPr>
        <w:spacing w:after="0" w:line="360" w:lineRule="auto"/>
        <w:jc w:val="both"/>
        <w:rPr>
          <w:rFonts w:ascii="David" w:hAnsi="David" w:cs="David"/>
          <w:sz w:val="24"/>
          <w:szCs w:val="24"/>
          <w:rtl/>
        </w:rPr>
      </w:pPr>
      <w:r w:rsidRPr="00356D33">
        <w:rPr>
          <w:rFonts w:ascii="David" w:hAnsi="David" w:cs="David"/>
          <w:sz w:val="24"/>
          <w:szCs w:val="24"/>
          <w:rtl/>
        </w:rPr>
        <w:t>ארון הנשק והחדר בו הוא נמצא יוגנו באמצעות מערכת אזעקה שנבנתה לפי תקן ישראלי 1337.</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המערכת תחובר באמצעות גלאים העומדים בתקן ישראלי. לדלת הכניסה לחדר יחובר גלאי מיקרו מפסק. לדלת ולחלל החדר גלאי נפח לארון הנשק (גלאי מיקרו מפסק וגלאי חום).</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מערכת אזעקה תחובר למוקד אבטחה באופן קווי ואלחוטי / סלולרי.</w:t>
      </w:r>
    </w:p>
    <w:p w:rsidR="00F51494" w:rsidRPr="00356D33" w:rsidRDefault="00F51494" w:rsidP="00356D33">
      <w:pPr>
        <w:numPr>
          <w:ilvl w:val="2"/>
          <w:numId w:val="20"/>
        </w:numPr>
        <w:spacing w:after="0" w:line="360" w:lineRule="auto"/>
        <w:jc w:val="both"/>
        <w:rPr>
          <w:rFonts w:ascii="David" w:hAnsi="David" w:cs="David"/>
          <w:sz w:val="24"/>
          <w:szCs w:val="24"/>
        </w:rPr>
      </w:pPr>
      <w:r w:rsidRPr="00356D33">
        <w:rPr>
          <w:rFonts w:ascii="David" w:hAnsi="David" w:cs="David"/>
          <w:sz w:val="24"/>
          <w:szCs w:val="24"/>
          <w:rtl/>
        </w:rPr>
        <w:t>ההתקנה תעמוד בדרישות תקן ישראלי 1337 חלק 2.</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spacing w:after="0" w:line="360" w:lineRule="auto"/>
        <w:jc w:val="center"/>
        <w:rPr>
          <w:rFonts w:ascii="David" w:hAnsi="David" w:cs="David"/>
          <w:b/>
          <w:bCs/>
          <w:sz w:val="24"/>
          <w:szCs w:val="24"/>
          <w:u w:val="single"/>
          <w:rtl/>
        </w:rPr>
      </w:pPr>
      <w:r w:rsidRPr="00356D33">
        <w:rPr>
          <w:rFonts w:ascii="David" w:hAnsi="David" w:cs="David"/>
          <w:b/>
          <w:bCs/>
          <w:sz w:val="24"/>
          <w:szCs w:val="24"/>
          <w:u w:val="single"/>
          <w:rtl/>
        </w:rPr>
        <w:t>נספח ד' - מפרט 90.92 - אחסון מעל 20 כלי נשק</w:t>
      </w:r>
    </w:p>
    <w:p w:rsidR="00254937" w:rsidRPr="00356D33" w:rsidRDefault="00254937" w:rsidP="00356D33">
      <w:pPr>
        <w:spacing w:after="0" w:line="360" w:lineRule="auto"/>
        <w:jc w:val="center"/>
        <w:rPr>
          <w:rFonts w:ascii="David" w:hAnsi="David" w:cs="David"/>
          <w:b/>
          <w:bCs/>
          <w:sz w:val="24"/>
          <w:szCs w:val="24"/>
          <w:u w:val="single"/>
          <w:rtl/>
        </w:rPr>
      </w:pPr>
    </w:p>
    <w:p w:rsidR="00F51494" w:rsidRPr="00356D33" w:rsidRDefault="00F51494" w:rsidP="00356D33">
      <w:pPr>
        <w:numPr>
          <w:ilvl w:val="0"/>
          <w:numId w:val="28"/>
        </w:numPr>
        <w:spacing w:after="0" w:line="360" w:lineRule="auto"/>
        <w:jc w:val="both"/>
        <w:rPr>
          <w:rFonts w:ascii="David" w:hAnsi="David" w:cs="David"/>
          <w:sz w:val="24"/>
          <w:szCs w:val="24"/>
          <w:rtl/>
        </w:rPr>
      </w:pPr>
      <w:r w:rsidRPr="00356D33">
        <w:rPr>
          <w:rFonts w:ascii="David" w:hAnsi="David" w:cs="David"/>
          <w:b/>
          <w:bCs/>
          <w:sz w:val="24"/>
          <w:szCs w:val="24"/>
          <w:rtl/>
        </w:rPr>
        <w:t>כללי</w:t>
      </w:r>
    </w:p>
    <w:p w:rsidR="00F51494" w:rsidRPr="00356D33" w:rsidRDefault="00F51494" w:rsidP="00356D33">
      <w:pPr>
        <w:numPr>
          <w:ilvl w:val="1"/>
          <w:numId w:val="28"/>
        </w:numPr>
        <w:spacing w:after="0" w:line="360" w:lineRule="auto"/>
        <w:jc w:val="both"/>
        <w:rPr>
          <w:rFonts w:ascii="David" w:hAnsi="David" w:cs="David"/>
          <w:sz w:val="24"/>
          <w:szCs w:val="24"/>
        </w:rPr>
      </w:pPr>
      <w:r w:rsidRPr="00356D33">
        <w:rPr>
          <w:rFonts w:ascii="David" w:hAnsi="David" w:cs="David"/>
          <w:sz w:val="24"/>
          <w:szCs w:val="24"/>
          <w:rtl/>
        </w:rPr>
        <w:t>ניתן להחזיק נשק במחסן נשק שהוכשר לכך, ע"ג מדפים, כנות או ווי תליה, ללא</w:t>
      </w:r>
    </w:p>
    <w:p w:rsidR="00F51494" w:rsidRPr="00356D33" w:rsidRDefault="00F51494" w:rsidP="00356D33">
      <w:pPr>
        <w:spacing w:after="0" w:line="360" w:lineRule="auto"/>
        <w:jc w:val="both"/>
        <w:rPr>
          <w:rFonts w:ascii="David" w:hAnsi="David" w:cs="David"/>
          <w:sz w:val="24"/>
          <w:szCs w:val="24"/>
        </w:rPr>
      </w:pPr>
      <w:r w:rsidRPr="00356D33">
        <w:rPr>
          <w:rFonts w:ascii="David" w:hAnsi="David" w:cs="David"/>
          <w:sz w:val="24"/>
          <w:szCs w:val="24"/>
          <w:rtl/>
        </w:rPr>
        <w:t>הזדקקות לארון או כספת.</w:t>
      </w:r>
    </w:p>
    <w:p w:rsidR="00F51494" w:rsidRPr="00356D33" w:rsidRDefault="00F51494" w:rsidP="00356D33">
      <w:pPr>
        <w:numPr>
          <w:ilvl w:val="1"/>
          <w:numId w:val="28"/>
        </w:numPr>
        <w:spacing w:after="0" w:line="360" w:lineRule="auto"/>
        <w:jc w:val="both"/>
        <w:rPr>
          <w:rFonts w:ascii="David" w:hAnsi="David" w:cs="David"/>
          <w:sz w:val="24"/>
          <w:szCs w:val="24"/>
          <w:rtl/>
        </w:rPr>
      </w:pPr>
      <w:r w:rsidRPr="00356D33">
        <w:rPr>
          <w:rFonts w:ascii="David" w:hAnsi="David" w:cs="David"/>
          <w:sz w:val="24"/>
          <w:szCs w:val="24"/>
          <w:rtl/>
        </w:rPr>
        <w:t>מחסן הנשק ישמש אך ורק לאחזקת נשק ולטיפול בו.</w:t>
      </w:r>
    </w:p>
    <w:p w:rsidR="00F51494" w:rsidRPr="00356D33" w:rsidRDefault="00F51494" w:rsidP="00356D33">
      <w:pPr>
        <w:spacing w:after="0" w:line="360" w:lineRule="auto"/>
        <w:jc w:val="both"/>
        <w:rPr>
          <w:rFonts w:ascii="David" w:hAnsi="David" w:cs="David"/>
          <w:b/>
          <w:bCs/>
          <w:sz w:val="24"/>
          <w:szCs w:val="24"/>
          <w:rtl/>
        </w:rPr>
      </w:pPr>
      <w:r w:rsidRPr="00356D33">
        <w:rPr>
          <w:rFonts w:ascii="David" w:hAnsi="David" w:cs="David"/>
          <w:sz w:val="24"/>
          <w:szCs w:val="24"/>
          <w:rtl/>
        </w:rPr>
        <w:t xml:space="preserve">2. </w:t>
      </w:r>
      <w:r w:rsidRPr="00356D33">
        <w:rPr>
          <w:rFonts w:ascii="David" w:hAnsi="David" w:cs="David"/>
          <w:sz w:val="24"/>
          <w:szCs w:val="24"/>
          <w:rtl/>
        </w:rPr>
        <w:tab/>
      </w:r>
      <w:r w:rsidRPr="00356D33">
        <w:rPr>
          <w:rFonts w:ascii="David" w:hAnsi="David" w:cs="David"/>
          <w:b/>
          <w:bCs/>
          <w:sz w:val="24"/>
          <w:szCs w:val="24"/>
          <w:rtl/>
        </w:rPr>
        <w:t>הגדרות</w:t>
      </w:r>
    </w:p>
    <w:p w:rsidR="00F51494" w:rsidRPr="00356D33" w:rsidRDefault="00F51494" w:rsidP="00356D33">
      <w:pPr>
        <w:numPr>
          <w:ilvl w:val="0"/>
          <w:numId w:val="34"/>
        </w:numPr>
        <w:spacing w:after="0" w:line="360" w:lineRule="auto"/>
        <w:jc w:val="both"/>
        <w:rPr>
          <w:rFonts w:ascii="David" w:hAnsi="David" w:cs="David"/>
          <w:sz w:val="24"/>
          <w:szCs w:val="24"/>
          <w:rtl/>
        </w:rPr>
      </w:pPr>
      <w:r w:rsidRPr="00356D33">
        <w:rPr>
          <w:rFonts w:ascii="David" w:hAnsi="David" w:cs="David"/>
          <w:sz w:val="24"/>
          <w:szCs w:val="24"/>
          <w:rtl/>
        </w:rPr>
        <w:t>מקום אחסנת נשק - הינו מבנה או חדר אשר נועד לאחסנה קבועה של מספר כלי נשק ועומד בקריטריונים שנקבעו על ידי משטרת ישראל.</w:t>
      </w:r>
    </w:p>
    <w:p w:rsidR="00F51494" w:rsidRPr="00356D33" w:rsidRDefault="00F51494" w:rsidP="00356D33">
      <w:pPr>
        <w:numPr>
          <w:ilvl w:val="0"/>
          <w:numId w:val="34"/>
        </w:numPr>
        <w:spacing w:after="0" w:line="360" w:lineRule="auto"/>
        <w:jc w:val="both"/>
        <w:rPr>
          <w:rFonts w:ascii="David" w:hAnsi="David" w:cs="David"/>
          <w:sz w:val="24"/>
          <w:szCs w:val="24"/>
          <w:rtl/>
        </w:rPr>
      </w:pPr>
      <w:r w:rsidRPr="00356D33">
        <w:rPr>
          <w:rFonts w:ascii="David" w:hAnsi="David" w:cs="David"/>
          <w:sz w:val="24"/>
          <w:szCs w:val="24"/>
          <w:rtl/>
        </w:rPr>
        <w:t>מערכת אזעקה -  מערכת העומדת בתו תקן 1337  על כל חלקיו.</w:t>
      </w:r>
    </w:p>
    <w:p w:rsidR="00F51494" w:rsidRPr="00356D33" w:rsidRDefault="00F51494" w:rsidP="00356D33">
      <w:pPr>
        <w:spacing w:after="0" w:line="360" w:lineRule="auto"/>
        <w:jc w:val="both"/>
        <w:rPr>
          <w:rFonts w:ascii="David" w:hAnsi="David" w:cs="David"/>
          <w:b/>
          <w:bCs/>
          <w:sz w:val="24"/>
          <w:szCs w:val="24"/>
          <w:rtl/>
        </w:rPr>
      </w:pPr>
      <w:r w:rsidRPr="00356D33">
        <w:rPr>
          <w:rFonts w:ascii="David" w:hAnsi="David" w:cs="David"/>
          <w:sz w:val="24"/>
          <w:szCs w:val="24"/>
          <w:rtl/>
        </w:rPr>
        <w:t xml:space="preserve">3. </w:t>
      </w:r>
      <w:r w:rsidRPr="00356D33">
        <w:rPr>
          <w:rFonts w:ascii="David" w:hAnsi="David" w:cs="David"/>
          <w:sz w:val="24"/>
          <w:szCs w:val="24"/>
          <w:rtl/>
        </w:rPr>
        <w:tab/>
      </w:r>
      <w:r w:rsidRPr="00356D33">
        <w:rPr>
          <w:rFonts w:ascii="David" w:hAnsi="David" w:cs="David"/>
          <w:b/>
          <w:bCs/>
          <w:sz w:val="24"/>
          <w:szCs w:val="24"/>
          <w:rtl/>
        </w:rPr>
        <w:t xml:space="preserve">דרישות המבנה </w:t>
      </w:r>
    </w:p>
    <w:p w:rsidR="00F51494" w:rsidRPr="00356D33" w:rsidRDefault="00F51494" w:rsidP="00356D33">
      <w:pPr>
        <w:numPr>
          <w:ilvl w:val="0"/>
          <w:numId w:val="29"/>
        </w:numPr>
        <w:spacing w:after="0" w:line="360" w:lineRule="auto"/>
        <w:jc w:val="both"/>
        <w:rPr>
          <w:rFonts w:ascii="David" w:hAnsi="David" w:cs="David"/>
          <w:sz w:val="24"/>
          <w:szCs w:val="24"/>
        </w:rPr>
      </w:pPr>
      <w:r w:rsidRPr="00356D33">
        <w:rPr>
          <w:rFonts w:ascii="David" w:hAnsi="David" w:cs="David"/>
          <w:sz w:val="24"/>
          <w:szCs w:val="24"/>
          <w:rtl/>
        </w:rPr>
        <w:t xml:space="preserve">מבנה שיתאים בגודלו לסוגי כלי הירייה שיאוחסנו בו אך לא פחות מ- </w:t>
      </w:r>
      <w:r w:rsidRPr="00356D33">
        <w:rPr>
          <w:rFonts w:ascii="David" w:hAnsi="David" w:cs="David"/>
          <w:sz w:val="24"/>
          <w:szCs w:val="24"/>
        </w:rPr>
        <w:t>2x2x2</w:t>
      </w:r>
      <w:r w:rsidRPr="00356D33">
        <w:rPr>
          <w:rFonts w:ascii="David" w:hAnsi="David" w:cs="David"/>
          <w:sz w:val="24"/>
          <w:szCs w:val="24"/>
          <w:rtl/>
        </w:rPr>
        <w:t xml:space="preserve"> מטר.</w:t>
      </w:r>
    </w:p>
    <w:p w:rsidR="00F51494" w:rsidRPr="00356D33" w:rsidRDefault="00F51494" w:rsidP="00356D33">
      <w:pPr>
        <w:numPr>
          <w:ilvl w:val="0"/>
          <w:numId w:val="29"/>
        </w:numPr>
        <w:spacing w:after="0" w:line="360" w:lineRule="auto"/>
        <w:jc w:val="both"/>
        <w:rPr>
          <w:rFonts w:ascii="David" w:hAnsi="David" w:cs="David"/>
          <w:sz w:val="24"/>
          <w:szCs w:val="24"/>
        </w:rPr>
      </w:pPr>
      <w:r w:rsidRPr="00356D33">
        <w:rPr>
          <w:rFonts w:ascii="David" w:hAnsi="David" w:cs="David"/>
          <w:sz w:val="24"/>
          <w:szCs w:val="24"/>
          <w:rtl/>
        </w:rPr>
        <w:t>הקירות, הגג והרצפה ייבנו מבטון מזוין ב-300 בעובי 20 ס"מ.</w:t>
      </w:r>
    </w:p>
    <w:p w:rsidR="00F51494" w:rsidRPr="00356D33" w:rsidRDefault="00F51494" w:rsidP="00356D33">
      <w:pPr>
        <w:numPr>
          <w:ilvl w:val="0"/>
          <w:numId w:val="29"/>
        </w:numPr>
        <w:spacing w:after="0" w:line="360" w:lineRule="auto"/>
        <w:jc w:val="both"/>
        <w:rPr>
          <w:rFonts w:ascii="David" w:hAnsi="David" w:cs="David"/>
          <w:sz w:val="24"/>
          <w:szCs w:val="24"/>
        </w:rPr>
      </w:pPr>
      <w:r w:rsidRPr="00356D33">
        <w:rPr>
          <w:rFonts w:ascii="David" w:hAnsi="David" w:cs="David"/>
          <w:sz w:val="24"/>
          <w:szCs w:val="24"/>
          <w:rtl/>
        </w:rPr>
        <w:t xml:space="preserve">במידה ומחסן הנשק אינו יכול לעמוד בקירות בטון, עפ"י </w:t>
      </w:r>
      <w:proofErr w:type="spellStart"/>
      <w:r w:rsidRPr="00356D33">
        <w:rPr>
          <w:rFonts w:ascii="David" w:hAnsi="David" w:cs="David"/>
          <w:sz w:val="24"/>
          <w:szCs w:val="24"/>
          <w:rtl/>
        </w:rPr>
        <w:t>חוו"ד</w:t>
      </w:r>
      <w:proofErr w:type="spellEnd"/>
      <w:r w:rsidRPr="00356D33">
        <w:rPr>
          <w:rFonts w:ascii="David" w:hAnsi="David" w:cs="David"/>
          <w:sz w:val="24"/>
          <w:szCs w:val="24"/>
          <w:rtl/>
        </w:rPr>
        <w:t xml:space="preserve"> מהנדס בניין / הנדסאי בניין - ניתן לבצע חיפוי של פח פלדה בעובי 3 מ"מ לפחות מתקרה עד רצפה בחפיפה.</w:t>
      </w:r>
    </w:p>
    <w:p w:rsidR="00F51494" w:rsidRPr="00356D33" w:rsidRDefault="00F51494" w:rsidP="00356D33">
      <w:pPr>
        <w:numPr>
          <w:ilvl w:val="0"/>
          <w:numId w:val="29"/>
        </w:numPr>
        <w:spacing w:after="0" w:line="360" w:lineRule="auto"/>
        <w:jc w:val="both"/>
        <w:rPr>
          <w:rFonts w:ascii="David" w:hAnsi="David" w:cs="David"/>
          <w:sz w:val="24"/>
          <w:szCs w:val="24"/>
          <w:rtl/>
        </w:rPr>
      </w:pPr>
      <w:r w:rsidRPr="00356D33">
        <w:rPr>
          <w:rFonts w:ascii="David" w:hAnsi="David" w:cs="David"/>
          <w:sz w:val="24"/>
          <w:szCs w:val="24"/>
          <w:rtl/>
        </w:rPr>
        <w:t>המבנה יימצא במרכז העסק.</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4. </w:t>
      </w:r>
      <w:r w:rsidRPr="00356D33">
        <w:rPr>
          <w:rFonts w:ascii="David" w:hAnsi="David" w:cs="David"/>
          <w:sz w:val="24"/>
          <w:szCs w:val="24"/>
          <w:rtl/>
        </w:rPr>
        <w:tab/>
      </w:r>
      <w:r w:rsidRPr="00356D33">
        <w:rPr>
          <w:rFonts w:ascii="David" w:hAnsi="David" w:cs="David"/>
          <w:b/>
          <w:bCs/>
          <w:sz w:val="24"/>
          <w:szCs w:val="24"/>
          <w:rtl/>
        </w:rPr>
        <w:t>הכניסה למחסן הנשק</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t xml:space="preserve">לכל מחסן יילקחו מידות מדויקות של הדלת אך לא פחות מ- </w:t>
      </w:r>
      <w:r w:rsidRPr="00356D33">
        <w:rPr>
          <w:rFonts w:ascii="David" w:hAnsi="David" w:cs="David"/>
          <w:sz w:val="24"/>
          <w:szCs w:val="24"/>
        </w:rPr>
        <w:t>200x70</w:t>
      </w:r>
      <w:r w:rsidRPr="00356D33">
        <w:rPr>
          <w:rFonts w:ascii="David" w:hAnsi="David" w:cs="David"/>
          <w:sz w:val="24"/>
          <w:szCs w:val="24"/>
          <w:rtl/>
        </w:rPr>
        <w:t xml:space="preserve"> ס"מ.</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lastRenderedPageBreak/>
        <w:t>הדלת בנויה משתי פלטות פלדה בעובי 12 מ"מ כ"א מחוברות ביחד (סה"כ עובי 24 מ"מ).</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t xml:space="preserve">מסגרת ברזל זווית </w:t>
      </w:r>
      <w:r w:rsidRPr="00356D33">
        <w:rPr>
          <w:rFonts w:ascii="David" w:hAnsi="David" w:cs="David"/>
          <w:sz w:val="24"/>
          <w:szCs w:val="24"/>
        </w:rPr>
        <w:t>40x40</w:t>
      </w:r>
      <w:r w:rsidRPr="00356D33">
        <w:rPr>
          <w:rFonts w:ascii="David" w:hAnsi="David" w:cs="David"/>
          <w:sz w:val="24"/>
          <w:szCs w:val="24"/>
          <w:rtl/>
        </w:rPr>
        <w:t xml:space="preserve"> מ"מ.</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t>שני צירים חיצוניים מאסיביים מותאמים למשקל הדלת ומרותכים למשקוף ולדלת.</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t>שמונה בריחים בקוטר 30 מ"מ כל אחד 4 קבועים בצד הצירים ו-4 ניידים בצד המשקוף, הבריחים יהיו במרחקים שווים ביניהם.</w:t>
      </w:r>
    </w:p>
    <w:p w:rsidR="00F51494" w:rsidRPr="00356D33" w:rsidRDefault="00F51494" w:rsidP="00356D33">
      <w:pPr>
        <w:numPr>
          <w:ilvl w:val="0"/>
          <w:numId w:val="30"/>
        </w:numPr>
        <w:spacing w:after="0" w:line="360" w:lineRule="auto"/>
        <w:jc w:val="both"/>
        <w:rPr>
          <w:rFonts w:ascii="David" w:hAnsi="David" w:cs="David"/>
          <w:sz w:val="24"/>
          <w:szCs w:val="24"/>
        </w:rPr>
      </w:pPr>
      <w:r w:rsidRPr="00356D33">
        <w:rPr>
          <w:rFonts w:ascii="David" w:hAnsi="David" w:cs="David"/>
          <w:sz w:val="24"/>
          <w:szCs w:val="24"/>
          <w:rtl/>
        </w:rPr>
        <w:t>הסטת הבריחים הניידים תעשה בעזרת ידית חיצונית.</w:t>
      </w:r>
    </w:p>
    <w:p w:rsidR="00F51494" w:rsidRPr="00356D33" w:rsidRDefault="00F51494" w:rsidP="00356D33">
      <w:pPr>
        <w:numPr>
          <w:ilvl w:val="0"/>
          <w:numId w:val="30"/>
        </w:numPr>
        <w:spacing w:after="0" w:line="360" w:lineRule="auto"/>
        <w:jc w:val="both"/>
        <w:rPr>
          <w:rFonts w:ascii="David" w:hAnsi="David" w:cs="David"/>
          <w:sz w:val="24"/>
          <w:szCs w:val="24"/>
          <w:rtl/>
        </w:rPr>
      </w:pPr>
      <w:r w:rsidRPr="00356D33">
        <w:rPr>
          <w:rFonts w:ascii="David" w:hAnsi="David" w:cs="David"/>
          <w:sz w:val="24"/>
          <w:szCs w:val="24"/>
          <w:rtl/>
        </w:rPr>
        <w:t>פח פלדה בעובי 3 מ"מ יכסה את חלל הדלת מבפנים ויחובר עם ברגים למסגרת.</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5. </w:t>
      </w:r>
      <w:r w:rsidRPr="00356D33">
        <w:rPr>
          <w:rFonts w:ascii="David" w:hAnsi="David" w:cs="David"/>
          <w:sz w:val="24"/>
          <w:szCs w:val="24"/>
          <w:rtl/>
        </w:rPr>
        <w:tab/>
      </w:r>
      <w:r w:rsidRPr="00356D33">
        <w:rPr>
          <w:rFonts w:ascii="David" w:hAnsi="David" w:cs="David"/>
          <w:b/>
          <w:bCs/>
          <w:sz w:val="24"/>
          <w:szCs w:val="24"/>
          <w:rtl/>
        </w:rPr>
        <w:t>משקוף</w:t>
      </w:r>
    </w:p>
    <w:p w:rsidR="00F51494" w:rsidRPr="00356D33" w:rsidRDefault="00F51494" w:rsidP="00356D33">
      <w:pPr>
        <w:numPr>
          <w:ilvl w:val="0"/>
          <w:numId w:val="31"/>
        </w:numPr>
        <w:spacing w:after="0" w:line="360" w:lineRule="auto"/>
        <w:jc w:val="both"/>
        <w:rPr>
          <w:rFonts w:ascii="David" w:hAnsi="David" w:cs="David"/>
          <w:sz w:val="24"/>
          <w:szCs w:val="24"/>
        </w:rPr>
      </w:pPr>
      <w:r w:rsidRPr="00356D33">
        <w:rPr>
          <w:rFonts w:ascii="David" w:hAnsi="David" w:cs="David"/>
          <w:sz w:val="24"/>
          <w:szCs w:val="24"/>
          <w:rtl/>
        </w:rPr>
        <w:t>משקוף בנוי מפח פלדה מכופף בעובי 5 מ"מ עם מדרגה בגובה 30 מ"מ ובעומק 24 מ"מ בהתאם למבנה הדלת. מסביב לדלת כולל הרצפה.</w:t>
      </w:r>
    </w:p>
    <w:p w:rsidR="00F51494" w:rsidRPr="00356D33" w:rsidRDefault="00F51494" w:rsidP="00356D33">
      <w:pPr>
        <w:numPr>
          <w:ilvl w:val="0"/>
          <w:numId w:val="31"/>
        </w:numPr>
        <w:spacing w:after="0" w:line="360" w:lineRule="auto"/>
        <w:jc w:val="both"/>
        <w:rPr>
          <w:rFonts w:ascii="David" w:hAnsi="David" w:cs="David"/>
          <w:sz w:val="24"/>
          <w:szCs w:val="24"/>
        </w:rPr>
      </w:pPr>
      <w:r w:rsidRPr="00356D33">
        <w:rPr>
          <w:rFonts w:ascii="David" w:hAnsi="David" w:cs="David"/>
          <w:sz w:val="24"/>
          <w:szCs w:val="24"/>
          <w:rtl/>
        </w:rPr>
        <w:t>במצב סגירה, הדלת לא תבלוט מן המשקוף והרווח בין הדלת והמשקוף מסביב לא יעלה על 1 מ"מ.</w:t>
      </w:r>
    </w:p>
    <w:p w:rsidR="00F51494" w:rsidRPr="00356D33" w:rsidRDefault="00F51494" w:rsidP="00356D33">
      <w:pPr>
        <w:numPr>
          <w:ilvl w:val="0"/>
          <w:numId w:val="31"/>
        </w:numPr>
        <w:spacing w:after="0" w:line="360" w:lineRule="auto"/>
        <w:jc w:val="both"/>
        <w:rPr>
          <w:rFonts w:ascii="David" w:hAnsi="David" w:cs="David"/>
          <w:sz w:val="24"/>
          <w:szCs w:val="24"/>
          <w:rtl/>
        </w:rPr>
      </w:pPr>
      <w:r w:rsidRPr="00356D33">
        <w:rPr>
          <w:rFonts w:ascii="David" w:hAnsi="David" w:cs="David"/>
          <w:sz w:val="24"/>
          <w:szCs w:val="24"/>
          <w:rtl/>
        </w:rPr>
        <w:t>המשקוף חובק את קיר הבטון ומעוגן לתוכו ב-3 עוגנים מאסיביים מהצדדים וב-2 עוגנים מלמטה ומלמעלה, סה"כ 10 עוגנים. העוגן יכול להיות בורג פלדה בקוטר 20 מ"מ מרותך למשקוף ובאורך של לפחות 25 ס"מ.</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6. </w:t>
      </w:r>
      <w:r w:rsidRPr="00356D33">
        <w:rPr>
          <w:rFonts w:ascii="David" w:hAnsi="David" w:cs="David"/>
          <w:sz w:val="24"/>
          <w:szCs w:val="24"/>
          <w:rtl/>
        </w:rPr>
        <w:tab/>
      </w:r>
      <w:r w:rsidRPr="00356D33">
        <w:rPr>
          <w:rFonts w:ascii="David" w:hAnsi="David" w:cs="David"/>
          <w:b/>
          <w:bCs/>
          <w:sz w:val="24"/>
          <w:szCs w:val="24"/>
          <w:rtl/>
        </w:rPr>
        <w:t>נעילה</w:t>
      </w:r>
    </w:p>
    <w:p w:rsidR="00F51494" w:rsidRPr="00356D33" w:rsidRDefault="00F51494" w:rsidP="00356D33">
      <w:pPr>
        <w:numPr>
          <w:ilvl w:val="0"/>
          <w:numId w:val="32"/>
        </w:numPr>
        <w:spacing w:after="0" w:line="360" w:lineRule="auto"/>
        <w:jc w:val="both"/>
        <w:rPr>
          <w:rFonts w:ascii="David" w:hAnsi="David" w:cs="David"/>
          <w:sz w:val="24"/>
          <w:szCs w:val="24"/>
        </w:rPr>
      </w:pPr>
      <w:r w:rsidRPr="00356D33">
        <w:rPr>
          <w:rFonts w:ascii="David" w:hAnsi="David" w:cs="David"/>
          <w:sz w:val="24"/>
          <w:szCs w:val="24"/>
          <w:rtl/>
        </w:rPr>
        <w:t xml:space="preserve">בדלת יותקנו מנעול </w:t>
      </w:r>
      <w:proofErr w:type="spellStart"/>
      <w:r w:rsidRPr="00356D33">
        <w:rPr>
          <w:rFonts w:ascii="David" w:hAnsi="David" w:cs="David"/>
          <w:sz w:val="24"/>
          <w:szCs w:val="24"/>
          <w:rtl/>
        </w:rPr>
        <w:t>קרומר</w:t>
      </w:r>
      <w:proofErr w:type="spellEnd"/>
      <w:r w:rsidRPr="00356D33">
        <w:rPr>
          <w:rFonts w:ascii="David" w:hAnsi="David" w:cs="David"/>
          <w:sz w:val="24"/>
          <w:szCs w:val="24"/>
          <w:rtl/>
        </w:rPr>
        <w:t xml:space="preserve"> כפול שיניים ומנעול </w:t>
      </w:r>
      <w:proofErr w:type="spellStart"/>
      <w:r w:rsidRPr="00356D33">
        <w:rPr>
          <w:rFonts w:ascii="David" w:hAnsi="David" w:cs="David"/>
          <w:sz w:val="24"/>
          <w:szCs w:val="24"/>
          <w:rtl/>
        </w:rPr>
        <w:t>צירופין</w:t>
      </w:r>
      <w:proofErr w:type="spellEnd"/>
      <w:r w:rsidRPr="00356D33">
        <w:rPr>
          <w:rFonts w:ascii="David" w:hAnsi="David" w:cs="David"/>
          <w:sz w:val="24"/>
          <w:szCs w:val="24"/>
          <w:rtl/>
        </w:rPr>
        <w:t xml:space="preserve"> (קומבינציה).</w:t>
      </w:r>
    </w:p>
    <w:p w:rsidR="00F51494" w:rsidRPr="00356D33" w:rsidRDefault="00F51494" w:rsidP="00356D33">
      <w:pPr>
        <w:numPr>
          <w:ilvl w:val="0"/>
          <w:numId w:val="32"/>
        </w:numPr>
        <w:spacing w:after="0" w:line="360" w:lineRule="auto"/>
        <w:jc w:val="both"/>
        <w:rPr>
          <w:rFonts w:ascii="David" w:hAnsi="David" w:cs="David"/>
          <w:sz w:val="24"/>
          <w:szCs w:val="24"/>
          <w:rtl/>
        </w:rPr>
      </w:pPr>
      <w:r w:rsidRPr="00356D33">
        <w:rPr>
          <w:rFonts w:ascii="David" w:hAnsi="David" w:cs="David"/>
          <w:sz w:val="24"/>
          <w:szCs w:val="24"/>
          <w:rtl/>
        </w:rPr>
        <w:t xml:space="preserve">הנעילה מתבצעת בעזרת 8 בריחים כנ"ל. הבריחים נמצאים בחלל הדלת כאשר 4 מהם קבועים ו-4 מוסטים בעזרת ידית חיצונית. הבריחים יותקנו במרחקים שווים ביניהם. חדירת הבריחים לתוך המשקוף תהיה לפחות 20 מ"מ. נעילת מנעולי הקומבינציה </w:t>
      </w:r>
      <w:proofErr w:type="spellStart"/>
      <w:r w:rsidRPr="00356D33">
        <w:rPr>
          <w:rFonts w:ascii="David" w:hAnsi="David" w:cs="David"/>
          <w:sz w:val="24"/>
          <w:szCs w:val="24"/>
          <w:rtl/>
        </w:rPr>
        <w:t>והקרומר</w:t>
      </w:r>
      <w:proofErr w:type="spellEnd"/>
      <w:r w:rsidRPr="00356D33">
        <w:rPr>
          <w:rFonts w:ascii="David" w:hAnsi="David" w:cs="David"/>
          <w:sz w:val="24"/>
          <w:szCs w:val="24"/>
          <w:rtl/>
        </w:rPr>
        <w:t xml:space="preserve"> גורמת לנצרת ידית ההסטה של 4 הבריחים הניידים. קופסאות מנעולי הקומבינציה </w:t>
      </w:r>
      <w:proofErr w:type="spellStart"/>
      <w:r w:rsidRPr="00356D33">
        <w:rPr>
          <w:rFonts w:ascii="David" w:hAnsi="David" w:cs="David"/>
          <w:sz w:val="24"/>
          <w:szCs w:val="24"/>
          <w:rtl/>
        </w:rPr>
        <w:t>והקרומר</w:t>
      </w:r>
      <w:proofErr w:type="spellEnd"/>
      <w:r w:rsidRPr="00356D33">
        <w:rPr>
          <w:rFonts w:ascii="David" w:hAnsi="David" w:cs="David"/>
          <w:sz w:val="24"/>
          <w:szCs w:val="24"/>
          <w:rtl/>
        </w:rPr>
        <w:t xml:space="preserve"> מחוברות אל הפלטה בעובי 12 מ"מ (הפנימית) הדלת נפתחת כלפי חוץ.</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7. </w:t>
      </w:r>
      <w:r w:rsidRPr="00356D33">
        <w:rPr>
          <w:rFonts w:ascii="David" w:hAnsi="David" w:cs="David"/>
          <w:sz w:val="24"/>
          <w:szCs w:val="24"/>
          <w:rtl/>
        </w:rPr>
        <w:tab/>
      </w:r>
      <w:r w:rsidRPr="00356D33">
        <w:rPr>
          <w:rFonts w:ascii="David" w:hAnsi="David" w:cs="David"/>
          <w:b/>
          <w:bCs/>
          <w:sz w:val="24"/>
          <w:szCs w:val="24"/>
          <w:rtl/>
        </w:rPr>
        <w:t>פתחי אוורור</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פתחי אוורור במבנה ייקבעו מתחת לתקרה, הפתחים יהיו במרחק של 1 מטר אחד מהשני בצורת עיגולים בקוטר 7 ס"מ.</w:t>
      </w:r>
    </w:p>
    <w:p w:rsidR="00F51494" w:rsidRPr="00356D33" w:rsidRDefault="00F51494" w:rsidP="00356D33">
      <w:pPr>
        <w:spacing w:after="0" w:line="360" w:lineRule="auto"/>
        <w:jc w:val="both"/>
        <w:rPr>
          <w:rFonts w:ascii="David" w:hAnsi="David" w:cs="David"/>
          <w:sz w:val="24"/>
          <w:szCs w:val="24"/>
          <w:rtl/>
        </w:rPr>
      </w:pPr>
      <w:r w:rsidRPr="00356D33">
        <w:rPr>
          <w:rFonts w:ascii="David" w:hAnsi="David" w:cs="David"/>
          <w:sz w:val="24"/>
          <w:szCs w:val="24"/>
          <w:rtl/>
        </w:rPr>
        <w:t xml:space="preserve">8. </w:t>
      </w:r>
      <w:r w:rsidRPr="00356D33">
        <w:rPr>
          <w:rFonts w:ascii="David" w:hAnsi="David" w:cs="David"/>
          <w:sz w:val="24"/>
          <w:szCs w:val="24"/>
          <w:rtl/>
        </w:rPr>
        <w:tab/>
        <w:t xml:space="preserve"> </w:t>
      </w:r>
      <w:r w:rsidRPr="00356D33">
        <w:rPr>
          <w:rFonts w:ascii="David" w:hAnsi="David" w:cs="David"/>
          <w:b/>
          <w:bCs/>
          <w:sz w:val="24"/>
          <w:szCs w:val="24"/>
          <w:rtl/>
        </w:rPr>
        <w:t>מערכת</w:t>
      </w:r>
      <w:r w:rsidRPr="00356D33">
        <w:rPr>
          <w:rFonts w:ascii="David" w:hAnsi="David" w:cs="David"/>
          <w:sz w:val="24"/>
          <w:szCs w:val="24"/>
          <w:rtl/>
        </w:rPr>
        <w:t xml:space="preserve"> </w:t>
      </w:r>
      <w:r w:rsidRPr="00356D33">
        <w:rPr>
          <w:rFonts w:ascii="David" w:hAnsi="David" w:cs="David"/>
          <w:b/>
          <w:bCs/>
          <w:sz w:val="24"/>
          <w:szCs w:val="24"/>
          <w:rtl/>
        </w:rPr>
        <w:t xml:space="preserve">אזעקה </w:t>
      </w:r>
    </w:p>
    <w:p w:rsidR="00F51494" w:rsidRPr="00356D33" w:rsidRDefault="00F51494" w:rsidP="00356D33">
      <w:pPr>
        <w:numPr>
          <w:ilvl w:val="0"/>
          <w:numId w:val="33"/>
        </w:numPr>
        <w:spacing w:after="0" w:line="360" w:lineRule="auto"/>
        <w:jc w:val="both"/>
        <w:rPr>
          <w:rFonts w:ascii="David" w:hAnsi="David" w:cs="David"/>
          <w:sz w:val="24"/>
          <w:szCs w:val="24"/>
        </w:rPr>
      </w:pPr>
      <w:r w:rsidRPr="00356D33">
        <w:rPr>
          <w:rFonts w:ascii="David" w:hAnsi="David" w:cs="David"/>
          <w:sz w:val="24"/>
          <w:szCs w:val="24"/>
          <w:rtl/>
        </w:rPr>
        <w:t>חדר הנשק יוגן באמצעות מערכת אזעקה שנבנתה בהתאם לתו תקן 1337. המערכת תחובר עם גלאים מתאימים (חום, פתיחה וזעזועים) לדלת החדר וכן יותקן גלאי נפח פינתי או תקרתי להגנת חלל חדר הנשק.</w:t>
      </w:r>
    </w:p>
    <w:p w:rsidR="00F51494" w:rsidRPr="00356D33" w:rsidRDefault="00F51494" w:rsidP="00356D33">
      <w:pPr>
        <w:numPr>
          <w:ilvl w:val="0"/>
          <w:numId w:val="33"/>
        </w:numPr>
        <w:spacing w:after="0" w:line="360" w:lineRule="auto"/>
        <w:jc w:val="both"/>
        <w:rPr>
          <w:rFonts w:ascii="David" w:hAnsi="David" w:cs="David"/>
          <w:sz w:val="24"/>
          <w:szCs w:val="24"/>
        </w:rPr>
      </w:pPr>
      <w:r w:rsidRPr="00356D33">
        <w:rPr>
          <w:rFonts w:ascii="David" w:hAnsi="David" w:cs="David"/>
          <w:sz w:val="24"/>
          <w:szCs w:val="24"/>
          <w:rtl/>
        </w:rPr>
        <w:t>מערכת האזעקה תהיה מחוברת באמצעות חייגן קולי אוטומטי למוקד על פי פריט 9.4 ובעל חיבור קווי ואלחוטי / סלולרי.</w:t>
      </w:r>
    </w:p>
    <w:p w:rsidR="00F51494" w:rsidRPr="00356D33" w:rsidRDefault="00F51494" w:rsidP="00356D33">
      <w:pPr>
        <w:numPr>
          <w:ilvl w:val="0"/>
          <w:numId w:val="33"/>
        </w:numPr>
        <w:spacing w:after="0" w:line="360" w:lineRule="auto"/>
        <w:jc w:val="both"/>
        <w:rPr>
          <w:rFonts w:ascii="David" w:hAnsi="David" w:cs="David"/>
          <w:sz w:val="24"/>
          <w:szCs w:val="24"/>
          <w:rtl/>
        </w:rPr>
      </w:pPr>
      <w:r w:rsidRPr="00356D33">
        <w:rPr>
          <w:rFonts w:ascii="David" w:hAnsi="David" w:cs="David"/>
          <w:sz w:val="24"/>
          <w:szCs w:val="24"/>
          <w:rtl/>
        </w:rPr>
        <w:t>מערכת האזעקה תתוקן על דרישות תקן 1337 חלק 2.</w:t>
      </w:r>
    </w:p>
    <w:p w:rsidR="00F51494" w:rsidRPr="00356D33" w:rsidRDefault="00F51494" w:rsidP="00356D33">
      <w:pPr>
        <w:spacing w:after="0" w:line="360" w:lineRule="auto"/>
        <w:jc w:val="both"/>
        <w:rPr>
          <w:rFonts w:ascii="David" w:hAnsi="David" w:cs="David"/>
          <w:b/>
          <w:bCs/>
          <w:sz w:val="24"/>
          <w:szCs w:val="24"/>
          <w:u w:val="single"/>
          <w:rtl/>
        </w:rPr>
      </w:pPr>
    </w:p>
    <w:p w:rsidR="00F51494" w:rsidRPr="00356D33" w:rsidRDefault="00F51494" w:rsidP="00356D33">
      <w:pPr>
        <w:spacing w:after="0" w:line="360" w:lineRule="auto"/>
        <w:jc w:val="center"/>
        <w:rPr>
          <w:rFonts w:ascii="David" w:hAnsi="David" w:cs="David"/>
          <w:b/>
          <w:bCs/>
          <w:sz w:val="24"/>
          <w:szCs w:val="24"/>
          <w:u w:val="single"/>
          <w:rtl/>
        </w:rPr>
      </w:pPr>
      <w:r w:rsidRPr="00356D33">
        <w:rPr>
          <w:rFonts w:ascii="David" w:hAnsi="David" w:cs="David"/>
          <w:b/>
          <w:bCs/>
          <w:sz w:val="24"/>
          <w:szCs w:val="24"/>
          <w:u w:val="single"/>
          <w:rtl/>
        </w:rPr>
        <w:t>נספח ה' - מפרט מס' 10.11 - ארונות, תצוגה ודלתות מזכוכית</w:t>
      </w:r>
    </w:p>
    <w:p w:rsidR="00F51494" w:rsidRPr="00356D33" w:rsidRDefault="00F51494" w:rsidP="00356D33">
      <w:pPr>
        <w:spacing w:after="0" w:line="360" w:lineRule="auto"/>
        <w:jc w:val="both"/>
        <w:rPr>
          <w:rFonts w:ascii="David" w:hAnsi="David" w:cs="David"/>
          <w:sz w:val="24"/>
          <w:szCs w:val="24"/>
          <w:rtl/>
        </w:rPr>
      </w:pPr>
    </w:p>
    <w:p w:rsidR="00F51494" w:rsidRPr="00356D33" w:rsidRDefault="00F51494" w:rsidP="00356D33">
      <w:pPr>
        <w:numPr>
          <w:ilvl w:val="0"/>
          <w:numId w:val="35"/>
        </w:numPr>
        <w:spacing w:after="0" w:line="360" w:lineRule="auto"/>
        <w:jc w:val="both"/>
        <w:rPr>
          <w:rFonts w:ascii="David" w:hAnsi="David" w:cs="David"/>
          <w:b/>
          <w:bCs/>
          <w:sz w:val="24"/>
          <w:szCs w:val="24"/>
          <w:rtl/>
        </w:rPr>
      </w:pPr>
      <w:r w:rsidRPr="00356D33">
        <w:rPr>
          <w:rFonts w:ascii="David" w:hAnsi="David" w:cs="David"/>
          <w:b/>
          <w:bCs/>
          <w:sz w:val="24"/>
          <w:szCs w:val="24"/>
          <w:rtl/>
        </w:rPr>
        <w:t>סוגי הזכוכית המאושרים לבניית ארונות התצוגה</w:t>
      </w:r>
    </w:p>
    <w:p w:rsidR="00F51494" w:rsidRPr="00356D33" w:rsidRDefault="00F51494" w:rsidP="00356D33">
      <w:pPr>
        <w:numPr>
          <w:ilvl w:val="0"/>
          <w:numId w:val="36"/>
        </w:numPr>
        <w:spacing w:after="0" w:line="360" w:lineRule="auto"/>
        <w:jc w:val="both"/>
        <w:rPr>
          <w:rFonts w:ascii="David" w:hAnsi="David" w:cs="David"/>
          <w:sz w:val="24"/>
          <w:szCs w:val="24"/>
        </w:rPr>
      </w:pPr>
      <w:r w:rsidRPr="00356D33">
        <w:rPr>
          <w:rFonts w:ascii="David" w:hAnsi="David" w:cs="David"/>
          <w:sz w:val="24"/>
          <w:szCs w:val="24"/>
          <w:rtl/>
        </w:rPr>
        <w:lastRenderedPageBreak/>
        <w:t xml:space="preserve">זכוכית רב שכבתית - לוח זכוכית המורכב ממספר לוחות זכוכית שטוחה אשר מודבקות זו לזו באמצעות יריעת חומר פלסטי </w:t>
      </w:r>
      <w:proofErr w:type="spellStart"/>
      <w:r w:rsidRPr="00356D33">
        <w:rPr>
          <w:rFonts w:ascii="David" w:hAnsi="David" w:cs="David"/>
          <w:sz w:val="24"/>
          <w:szCs w:val="24"/>
          <w:rtl/>
        </w:rPr>
        <w:t>פוליויניל</w:t>
      </w:r>
      <w:proofErr w:type="spellEnd"/>
      <w:r w:rsidRPr="00356D33">
        <w:rPr>
          <w:rFonts w:ascii="David" w:hAnsi="David" w:cs="David"/>
          <w:sz w:val="24"/>
          <w:szCs w:val="24"/>
          <w:rtl/>
        </w:rPr>
        <w:t xml:space="preserve"> - </w:t>
      </w:r>
      <w:proofErr w:type="spellStart"/>
      <w:r w:rsidRPr="00356D33">
        <w:rPr>
          <w:rFonts w:ascii="David" w:hAnsi="David" w:cs="David"/>
          <w:sz w:val="24"/>
          <w:szCs w:val="24"/>
          <w:rtl/>
        </w:rPr>
        <w:t>בוטירל</w:t>
      </w:r>
      <w:proofErr w:type="spellEnd"/>
      <w:r w:rsidRPr="00356D33">
        <w:rPr>
          <w:rFonts w:ascii="David" w:hAnsi="David" w:cs="David"/>
          <w:sz w:val="24"/>
          <w:szCs w:val="24"/>
          <w:rtl/>
        </w:rPr>
        <w:t xml:space="preserve">. לפחות 2 שכבות </w:t>
      </w:r>
      <w:smartTag w:uri="urn:schemas-microsoft-com:office:smarttags" w:element="metricconverter">
        <w:smartTagPr>
          <w:attr w:name="ProductID" w:val="5 מ&quot;מ"/>
        </w:smartTagPr>
        <w:r w:rsidRPr="00356D33">
          <w:rPr>
            <w:rFonts w:ascii="David" w:hAnsi="David" w:cs="David"/>
            <w:sz w:val="24"/>
            <w:szCs w:val="24"/>
            <w:rtl/>
          </w:rPr>
          <w:t>5 מ"מ</w:t>
        </w:r>
      </w:smartTag>
      <w:r w:rsidRPr="00356D33">
        <w:rPr>
          <w:rFonts w:ascii="David" w:hAnsi="David" w:cs="David"/>
          <w:sz w:val="24"/>
          <w:szCs w:val="24"/>
          <w:rtl/>
        </w:rPr>
        <w:t xml:space="preserve"> כל אחת סה"כ 11 מ"מ; </w:t>
      </w:r>
      <w:r w:rsidRPr="00356D33">
        <w:rPr>
          <w:rFonts w:ascii="David" w:hAnsi="David" w:cs="David"/>
          <w:b/>
          <w:bCs/>
          <w:sz w:val="24"/>
          <w:szCs w:val="24"/>
          <w:rtl/>
        </w:rPr>
        <w:t>או</w:t>
      </w:r>
    </w:p>
    <w:p w:rsidR="00F51494" w:rsidRPr="00356D33" w:rsidRDefault="00F51494" w:rsidP="00356D33">
      <w:pPr>
        <w:numPr>
          <w:ilvl w:val="0"/>
          <w:numId w:val="36"/>
        </w:numPr>
        <w:spacing w:after="0" w:line="360" w:lineRule="auto"/>
        <w:jc w:val="both"/>
        <w:rPr>
          <w:rFonts w:ascii="David" w:hAnsi="David" w:cs="David"/>
          <w:sz w:val="24"/>
          <w:szCs w:val="24"/>
          <w:rtl/>
        </w:rPr>
      </w:pPr>
      <w:r w:rsidRPr="00356D33">
        <w:rPr>
          <w:rFonts w:ascii="David" w:hAnsi="David" w:cs="David"/>
          <w:sz w:val="24"/>
          <w:szCs w:val="24"/>
          <w:rtl/>
        </w:rPr>
        <w:t xml:space="preserve">זכוכית מחוסמת - לוח זכוכית בעובי של </w:t>
      </w:r>
      <w:smartTag w:uri="urn:schemas-microsoft-com:office:smarttags" w:element="metricconverter">
        <w:smartTagPr>
          <w:attr w:name="ProductID" w:val="12 מ&quot;מ"/>
        </w:smartTagPr>
        <w:r w:rsidRPr="00356D33">
          <w:rPr>
            <w:rFonts w:ascii="David" w:hAnsi="David" w:cs="David"/>
            <w:sz w:val="24"/>
            <w:szCs w:val="24"/>
            <w:rtl/>
          </w:rPr>
          <w:t>12 מ"מ</w:t>
        </w:r>
      </w:smartTag>
      <w:r w:rsidRPr="00356D33">
        <w:rPr>
          <w:rFonts w:ascii="David" w:hAnsi="David" w:cs="David"/>
          <w:sz w:val="24"/>
          <w:szCs w:val="24"/>
          <w:rtl/>
        </w:rPr>
        <w:t xml:space="preserve"> אשר עבר תהליך חיסום</w:t>
      </w:r>
      <w:r w:rsidR="00356D33">
        <w:rPr>
          <w:rFonts w:ascii="David" w:hAnsi="David" w:cs="David" w:hint="cs"/>
          <w:sz w:val="24"/>
          <w:szCs w:val="24"/>
          <w:rtl/>
        </w:rPr>
        <w:t xml:space="preserve"> או </w:t>
      </w:r>
      <w:r w:rsidRPr="00356D33">
        <w:rPr>
          <w:rFonts w:ascii="David" w:hAnsi="David" w:cs="David"/>
          <w:sz w:val="24"/>
          <w:szCs w:val="24"/>
          <w:rtl/>
        </w:rPr>
        <w:t>זכוכית בעובי 6 מ"מ עליה מודבק טפט כנגד רסס 350 מיקרון לפחות.</w:t>
      </w:r>
    </w:p>
    <w:p w:rsidR="00F51494" w:rsidRPr="00356D33" w:rsidRDefault="00F51494" w:rsidP="00356D33">
      <w:pPr>
        <w:numPr>
          <w:ilvl w:val="0"/>
          <w:numId w:val="35"/>
        </w:numPr>
        <w:spacing w:after="0" w:line="360" w:lineRule="auto"/>
        <w:jc w:val="both"/>
        <w:rPr>
          <w:rFonts w:ascii="David" w:hAnsi="David" w:cs="David"/>
          <w:b/>
          <w:bCs/>
          <w:sz w:val="24"/>
          <w:szCs w:val="24"/>
          <w:rtl/>
        </w:rPr>
      </w:pPr>
      <w:r w:rsidRPr="00356D33">
        <w:rPr>
          <w:rFonts w:ascii="David" w:hAnsi="David" w:cs="David"/>
          <w:b/>
          <w:bCs/>
          <w:sz w:val="24"/>
          <w:szCs w:val="24"/>
          <w:rtl/>
        </w:rPr>
        <w:t>תקנים ותקנות</w:t>
      </w:r>
    </w:p>
    <w:p w:rsidR="00F51494" w:rsidRPr="00356D33" w:rsidRDefault="00F51494" w:rsidP="00356D33">
      <w:pPr>
        <w:numPr>
          <w:ilvl w:val="0"/>
          <w:numId w:val="37"/>
        </w:numPr>
        <w:spacing w:after="0" w:line="360" w:lineRule="auto"/>
        <w:jc w:val="both"/>
        <w:rPr>
          <w:rFonts w:ascii="David" w:hAnsi="David" w:cs="David"/>
          <w:sz w:val="24"/>
          <w:szCs w:val="24"/>
          <w:rtl/>
        </w:rPr>
      </w:pPr>
      <w:r w:rsidRPr="00356D33">
        <w:rPr>
          <w:rFonts w:ascii="David" w:hAnsi="David" w:cs="David"/>
          <w:sz w:val="24"/>
          <w:szCs w:val="24"/>
          <w:rtl/>
        </w:rPr>
        <w:t>ת"י 546 - יצור לוחות זכוכית.</w:t>
      </w:r>
    </w:p>
    <w:p w:rsidR="00F51494" w:rsidRPr="00356D33" w:rsidRDefault="00F51494" w:rsidP="00356D33">
      <w:pPr>
        <w:numPr>
          <w:ilvl w:val="0"/>
          <w:numId w:val="37"/>
        </w:numPr>
        <w:spacing w:after="0" w:line="360" w:lineRule="auto"/>
        <w:jc w:val="both"/>
        <w:rPr>
          <w:rFonts w:ascii="David" w:hAnsi="David" w:cs="David"/>
          <w:sz w:val="24"/>
          <w:szCs w:val="24"/>
          <w:rtl/>
        </w:rPr>
      </w:pPr>
      <w:r w:rsidRPr="00356D33">
        <w:rPr>
          <w:rFonts w:ascii="David" w:hAnsi="David" w:cs="David"/>
          <w:sz w:val="24"/>
          <w:szCs w:val="24"/>
          <w:rtl/>
        </w:rPr>
        <w:t>ת"י 938 - אפיצות ומרווחים להתקנת לוחות זכוכית.</w:t>
      </w:r>
    </w:p>
    <w:p w:rsidR="00F51494" w:rsidRPr="00356D33" w:rsidRDefault="00F51494" w:rsidP="00356D33">
      <w:pPr>
        <w:numPr>
          <w:ilvl w:val="0"/>
          <w:numId w:val="37"/>
        </w:numPr>
        <w:spacing w:after="0" w:line="360" w:lineRule="auto"/>
        <w:jc w:val="both"/>
        <w:rPr>
          <w:rFonts w:ascii="David" w:hAnsi="David" w:cs="David"/>
          <w:sz w:val="24"/>
          <w:szCs w:val="24"/>
          <w:rtl/>
        </w:rPr>
      </w:pPr>
      <w:r w:rsidRPr="00356D33">
        <w:rPr>
          <w:rFonts w:ascii="David" w:hAnsi="David" w:cs="David"/>
          <w:sz w:val="24"/>
          <w:szCs w:val="24"/>
          <w:rtl/>
        </w:rPr>
        <w:t>ת"י 101, 950, 21 למנעולים.</w:t>
      </w:r>
    </w:p>
    <w:p w:rsidR="00F51494" w:rsidRPr="00356D33" w:rsidRDefault="00F51494" w:rsidP="00356D33">
      <w:pPr>
        <w:numPr>
          <w:ilvl w:val="0"/>
          <w:numId w:val="37"/>
        </w:numPr>
        <w:spacing w:after="0" w:line="360" w:lineRule="auto"/>
        <w:jc w:val="both"/>
        <w:rPr>
          <w:rFonts w:ascii="David" w:hAnsi="David" w:cs="David"/>
          <w:sz w:val="24"/>
          <w:szCs w:val="24"/>
          <w:rtl/>
        </w:rPr>
      </w:pPr>
      <w:r w:rsidRPr="00356D33">
        <w:rPr>
          <w:rFonts w:ascii="David" w:hAnsi="David" w:cs="David"/>
          <w:sz w:val="24"/>
          <w:szCs w:val="24"/>
          <w:rtl/>
        </w:rPr>
        <w:t>ת"י (1099).</w:t>
      </w:r>
    </w:p>
    <w:p w:rsidR="00F51494" w:rsidRPr="00356D33" w:rsidRDefault="00F51494" w:rsidP="00356D33">
      <w:pPr>
        <w:numPr>
          <w:ilvl w:val="0"/>
          <w:numId w:val="35"/>
        </w:numPr>
        <w:spacing w:after="0" w:line="360" w:lineRule="auto"/>
        <w:jc w:val="both"/>
        <w:rPr>
          <w:rFonts w:ascii="David" w:hAnsi="David" w:cs="David"/>
          <w:sz w:val="24"/>
          <w:szCs w:val="24"/>
          <w:rtl/>
        </w:rPr>
      </w:pPr>
      <w:r w:rsidRPr="00356D33">
        <w:rPr>
          <w:rFonts w:ascii="David" w:hAnsi="David" w:cs="David"/>
          <w:b/>
          <w:bCs/>
          <w:sz w:val="24"/>
          <w:szCs w:val="24"/>
          <w:rtl/>
        </w:rPr>
        <w:t>נעילת דלת ארון התצוגה</w:t>
      </w:r>
    </w:p>
    <w:p w:rsidR="00F51494" w:rsidRPr="00356D33" w:rsidRDefault="00F51494" w:rsidP="00356D33">
      <w:pPr>
        <w:numPr>
          <w:ilvl w:val="0"/>
          <w:numId w:val="38"/>
        </w:numPr>
        <w:spacing w:after="0" w:line="360" w:lineRule="auto"/>
        <w:jc w:val="both"/>
        <w:rPr>
          <w:rFonts w:ascii="David" w:hAnsi="David" w:cs="David"/>
          <w:sz w:val="24"/>
          <w:szCs w:val="24"/>
          <w:rtl/>
        </w:rPr>
      </w:pPr>
      <w:r w:rsidRPr="00356D33">
        <w:rPr>
          <w:rFonts w:ascii="David" w:hAnsi="David" w:cs="David"/>
          <w:sz w:val="24"/>
          <w:szCs w:val="24"/>
          <w:rtl/>
        </w:rPr>
        <w:t>נעילת הדלת תעשה בעזרת שני מנעולי צילינדר תקניים המותקנים בגוף הדלת. המנעולים יוגנו באמצעות "</w:t>
      </w:r>
      <w:proofErr w:type="spellStart"/>
      <w:r w:rsidRPr="00356D33">
        <w:rPr>
          <w:rFonts w:ascii="David" w:hAnsi="David" w:cs="David"/>
          <w:sz w:val="24"/>
          <w:szCs w:val="24"/>
          <w:rtl/>
        </w:rPr>
        <w:t>רוזטות</w:t>
      </w:r>
      <w:proofErr w:type="spellEnd"/>
      <w:r w:rsidRPr="00356D33">
        <w:rPr>
          <w:rFonts w:ascii="David" w:hAnsi="David" w:cs="David"/>
          <w:sz w:val="24"/>
          <w:szCs w:val="24"/>
          <w:rtl/>
        </w:rPr>
        <w:t>". אזור הצירים יוגן באמצעות מגני ציר העשויים מזווית נגדית, המותקנים במשקוף הדלת ובדלת.</w:t>
      </w:r>
    </w:p>
    <w:p w:rsidR="00F51494" w:rsidRPr="00356D33" w:rsidRDefault="00F51494" w:rsidP="00356D33">
      <w:pPr>
        <w:numPr>
          <w:ilvl w:val="0"/>
          <w:numId w:val="38"/>
        </w:numPr>
        <w:spacing w:after="0" w:line="360" w:lineRule="auto"/>
        <w:jc w:val="both"/>
        <w:rPr>
          <w:rFonts w:ascii="David" w:hAnsi="David" w:cs="David"/>
          <w:sz w:val="24"/>
          <w:szCs w:val="24"/>
        </w:rPr>
      </w:pPr>
      <w:r w:rsidRPr="00356D33">
        <w:rPr>
          <w:rFonts w:ascii="David" w:hAnsi="David" w:cs="David"/>
          <w:sz w:val="24"/>
          <w:szCs w:val="24"/>
          <w:rtl/>
        </w:rPr>
        <w:t>בדלת זכוכית בעלת שתי כנפיים, תינעל כל דלת (כל כנף) בשני מנעולי צילינדר כל אחת למשקוף ולמפתן, וייעשה סידור לשם נעילת שתי הכנפיים אחת לשנייה במרכזן. יש לוודא אפשרות החלפת צילינדרים במקרה קלקול, באלו הנסגרים למשקוף ולמפתן.</w:t>
      </w: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p>
    <w:p w:rsidR="00254937" w:rsidRPr="00356D33" w:rsidRDefault="00254937"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br w:type="page"/>
      </w: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פרק 4 - משרד העבודה, הרווחה והשירותים החברתיים</w:t>
      </w:r>
    </w:p>
    <w:p w:rsidR="00254937" w:rsidRPr="00356D33" w:rsidRDefault="00254937" w:rsidP="00356D33">
      <w:pPr>
        <w:pStyle w:val="a7"/>
        <w:spacing w:after="0" w:line="360" w:lineRule="auto"/>
        <w:ind w:left="360"/>
        <w:jc w:val="center"/>
        <w:rPr>
          <w:rFonts w:ascii="David" w:hAnsi="David" w:cs="David"/>
          <w:b/>
          <w:bCs/>
          <w:color w:val="5B9BD5" w:themeColor="accent1"/>
          <w:sz w:val="24"/>
          <w:szCs w:val="24"/>
          <w:rtl/>
        </w:rPr>
      </w:pPr>
    </w:p>
    <w:p w:rsidR="00254937" w:rsidRPr="00356D33" w:rsidRDefault="00254937" w:rsidP="00356D33">
      <w:pPr>
        <w:pStyle w:val="a7"/>
        <w:numPr>
          <w:ilvl w:val="1"/>
          <w:numId w:val="58"/>
        </w:numPr>
        <w:spacing w:after="0" w:line="360" w:lineRule="auto"/>
        <w:jc w:val="both"/>
        <w:rPr>
          <w:rFonts w:ascii="David" w:hAnsi="David" w:cs="David"/>
          <w:b/>
          <w:bCs/>
          <w:sz w:val="24"/>
          <w:szCs w:val="24"/>
          <w:u w:val="single"/>
        </w:rPr>
      </w:pPr>
      <w:bookmarkStart w:id="1" w:name="_Toc438723532"/>
      <w:r w:rsidRPr="00356D33">
        <w:rPr>
          <w:rFonts w:ascii="David" w:hAnsi="David" w:cs="David"/>
          <w:b/>
          <w:bCs/>
          <w:sz w:val="24"/>
          <w:szCs w:val="24"/>
          <w:u w:val="single"/>
          <w:rtl/>
        </w:rPr>
        <w:t>הוראות חוק הנוגעות לעניין</w:t>
      </w:r>
      <w:bookmarkEnd w:id="1"/>
    </w:p>
    <w:p w:rsidR="00254937"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 xml:space="preserve">פקודת הבטיחות בעבודה, התש"ל-1970 (להלן - פקודת הבטיחות בעבודה) ותקנותיה. </w:t>
      </w:r>
    </w:p>
    <w:p w:rsidR="00254937" w:rsidRPr="00356D33" w:rsidRDefault="00254937" w:rsidP="00356D33">
      <w:pPr>
        <w:pStyle w:val="a7"/>
        <w:spacing w:after="0" w:line="360" w:lineRule="auto"/>
        <w:jc w:val="both"/>
        <w:rPr>
          <w:rFonts w:ascii="David" w:hAnsi="David" w:cs="David"/>
          <w:sz w:val="24"/>
          <w:szCs w:val="24"/>
          <w:rtl/>
        </w:rPr>
      </w:pPr>
      <w:r w:rsidRPr="00356D33">
        <w:rPr>
          <w:rFonts w:ascii="David" w:hAnsi="David" w:cs="David"/>
          <w:sz w:val="24"/>
          <w:szCs w:val="24"/>
          <w:rtl/>
        </w:rPr>
        <w:t>התקנות העיקריות הרלוונטיות למפרט זה הן:</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(ציוד מגן אישי), התשנ"ז-1997.</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(חשמל), התש"ן-1990.</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העובדים בעופרת), התשמ"ד-1983.</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העובדים ברעש), התשמ"ד-1984.</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(ניטור סביבתי  וניטור ביולוגי של עובדים בגורמים מזיקים), התשע"א-2011.</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(נוחיות), התשכ"ה-1965.</w:t>
      </w:r>
    </w:p>
    <w:p w:rsidR="00254937" w:rsidRPr="00356D33" w:rsidRDefault="00254937" w:rsidP="00356D33">
      <w:pPr>
        <w:pStyle w:val="a7"/>
        <w:numPr>
          <w:ilvl w:val="2"/>
          <w:numId w:val="28"/>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(עזרה ראשונה במקומות עבודה), התשמ"ח-1988.</w:t>
      </w:r>
    </w:p>
    <w:p w:rsidR="00254937"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חוק ארגון הפיקוח על העבודה, התשי"ד-1954 (להלן - חוק הארגון) ותקנותיו.</w:t>
      </w:r>
    </w:p>
    <w:p w:rsidR="00254937" w:rsidRPr="00356D33" w:rsidRDefault="00254937" w:rsidP="00356D33">
      <w:pPr>
        <w:pStyle w:val="a7"/>
        <w:spacing w:after="0" w:line="360" w:lineRule="auto"/>
        <w:jc w:val="both"/>
        <w:rPr>
          <w:rFonts w:ascii="David" w:hAnsi="David" w:cs="David"/>
          <w:sz w:val="24"/>
          <w:szCs w:val="24"/>
          <w:rtl/>
        </w:rPr>
      </w:pPr>
      <w:r w:rsidRPr="00356D33">
        <w:rPr>
          <w:rFonts w:ascii="David" w:hAnsi="David" w:cs="David"/>
          <w:sz w:val="24"/>
          <w:szCs w:val="24"/>
          <w:rtl/>
        </w:rPr>
        <w:t>התקנות העיקריות הרלוונטיות למפרט זה הן:</w:t>
      </w:r>
    </w:p>
    <w:p w:rsidR="00254937" w:rsidRPr="00356D33" w:rsidRDefault="00254937" w:rsidP="00356D33">
      <w:pPr>
        <w:pStyle w:val="a7"/>
        <w:numPr>
          <w:ilvl w:val="5"/>
          <w:numId w:val="18"/>
        </w:numPr>
        <w:spacing w:after="0" w:line="360" w:lineRule="auto"/>
        <w:jc w:val="both"/>
        <w:rPr>
          <w:rFonts w:ascii="David" w:hAnsi="David" w:cs="David"/>
          <w:sz w:val="24"/>
          <w:szCs w:val="24"/>
        </w:rPr>
      </w:pPr>
      <w:r w:rsidRPr="00356D33">
        <w:rPr>
          <w:rFonts w:ascii="David" w:hAnsi="David" w:cs="David"/>
          <w:sz w:val="24"/>
          <w:szCs w:val="24"/>
          <w:rtl/>
        </w:rPr>
        <w:t>תקנות ארגון הפיקוח על העבודה (מסירת מידע והדרכת עובדים), התשנ"ט-1999, (להלן - תקנות מסירת מידע).</w:t>
      </w:r>
    </w:p>
    <w:p w:rsidR="00254937"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פקודת תאונות ומחלות משלח יד (הודעה), 1945 ותקנותיה.</w:t>
      </w:r>
    </w:p>
    <w:p w:rsidR="00254937" w:rsidRPr="00356D33" w:rsidRDefault="00254937" w:rsidP="00356D33">
      <w:pPr>
        <w:pStyle w:val="a7"/>
        <w:numPr>
          <w:ilvl w:val="0"/>
          <w:numId w:val="59"/>
        </w:numPr>
        <w:spacing w:after="0" w:line="360" w:lineRule="auto"/>
        <w:jc w:val="both"/>
        <w:rPr>
          <w:rFonts w:ascii="David" w:hAnsi="David" w:cs="David"/>
          <w:sz w:val="24"/>
          <w:szCs w:val="24"/>
        </w:rPr>
      </w:pPr>
      <w:r w:rsidRPr="00356D33">
        <w:rPr>
          <w:rFonts w:ascii="David" w:hAnsi="David" w:cs="David"/>
          <w:sz w:val="24"/>
          <w:szCs w:val="24"/>
          <w:rtl/>
        </w:rPr>
        <w:t>תקנות מחלות מקצוע (חובת ה</w:t>
      </w:r>
      <w:r w:rsidR="00A641C6" w:rsidRPr="00356D33">
        <w:rPr>
          <w:rFonts w:ascii="David" w:hAnsi="David" w:cs="David"/>
          <w:sz w:val="24"/>
          <w:szCs w:val="24"/>
          <w:rtl/>
        </w:rPr>
        <w:t>ודעה -</w:t>
      </w:r>
      <w:r w:rsidRPr="00356D33">
        <w:rPr>
          <w:rFonts w:ascii="David" w:hAnsi="David" w:cs="David"/>
          <w:sz w:val="24"/>
          <w:szCs w:val="24"/>
          <w:rtl/>
        </w:rPr>
        <w:t xml:space="preserve"> רשימה נוספת), התש"ם-1980.</w:t>
      </w:r>
    </w:p>
    <w:p w:rsidR="00254937" w:rsidRPr="00356D33" w:rsidRDefault="00254937" w:rsidP="00356D33">
      <w:pPr>
        <w:pStyle w:val="a7"/>
        <w:numPr>
          <w:ilvl w:val="0"/>
          <w:numId w:val="59"/>
        </w:numPr>
        <w:spacing w:after="0" w:line="360" w:lineRule="auto"/>
        <w:jc w:val="both"/>
        <w:rPr>
          <w:rFonts w:ascii="David" w:hAnsi="David" w:cs="David"/>
          <w:sz w:val="24"/>
          <w:szCs w:val="24"/>
          <w:rtl/>
        </w:rPr>
      </w:pPr>
      <w:r w:rsidRPr="00356D33">
        <w:rPr>
          <w:rFonts w:ascii="David" w:hAnsi="David" w:cs="David"/>
          <w:sz w:val="24"/>
          <w:szCs w:val="24"/>
          <w:rtl/>
        </w:rPr>
        <w:t>תקנות התאונות ומחלות משלח יד (הודעה על מקרים מסוכנים במקומות עבודה), התשי"א-1951.</w:t>
      </w:r>
    </w:p>
    <w:p w:rsidR="00254937"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תקנות עבודת הנוער (עבודות אסורות ועבודות מוגבלות), התשנ"ו-1995.</w:t>
      </w:r>
    </w:p>
    <w:p w:rsidR="00254937" w:rsidRPr="00356D33" w:rsidRDefault="00254937" w:rsidP="00356D33">
      <w:pPr>
        <w:pStyle w:val="a7"/>
        <w:numPr>
          <w:ilvl w:val="2"/>
          <w:numId w:val="58"/>
        </w:numPr>
        <w:spacing w:after="0" w:line="360" w:lineRule="auto"/>
        <w:jc w:val="both"/>
        <w:rPr>
          <w:rFonts w:ascii="David" w:hAnsi="David" w:cs="David"/>
          <w:sz w:val="24"/>
          <w:szCs w:val="24"/>
          <w:rtl/>
        </w:rPr>
      </w:pPr>
      <w:r w:rsidRPr="00356D33">
        <w:rPr>
          <w:rFonts w:ascii="David" w:hAnsi="David" w:cs="David"/>
          <w:sz w:val="24"/>
          <w:szCs w:val="24"/>
          <w:rtl/>
        </w:rPr>
        <w:t>תקנות עבודת נשים (עבודות אסורות, עבודות מוגבל</w:t>
      </w:r>
      <w:bookmarkStart w:id="2" w:name="_Toc438723533"/>
      <w:r w:rsidRPr="00356D33">
        <w:rPr>
          <w:rFonts w:ascii="David" w:hAnsi="David" w:cs="David"/>
          <w:sz w:val="24"/>
          <w:szCs w:val="24"/>
          <w:rtl/>
        </w:rPr>
        <w:t>ות ועבודות מסוכנות), התשס"א-2001.</w:t>
      </w:r>
    </w:p>
    <w:p w:rsidR="00254937" w:rsidRPr="00356D33" w:rsidRDefault="00254937" w:rsidP="00356D33">
      <w:pPr>
        <w:pStyle w:val="a7"/>
        <w:numPr>
          <w:ilvl w:val="1"/>
          <w:numId w:val="58"/>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 xml:space="preserve">הגדרות </w:t>
      </w:r>
      <w:r w:rsidRPr="00356D33">
        <w:rPr>
          <w:rFonts w:ascii="David" w:hAnsi="David" w:cs="David"/>
          <w:sz w:val="24"/>
          <w:szCs w:val="24"/>
          <w:u w:val="single"/>
          <w:rtl/>
        </w:rPr>
        <w:br/>
      </w:r>
      <w:r w:rsidRPr="00356D33">
        <w:rPr>
          <w:rFonts w:ascii="David" w:hAnsi="David" w:cs="David"/>
          <w:sz w:val="24"/>
          <w:szCs w:val="24"/>
          <w:rtl/>
        </w:rPr>
        <w:t xml:space="preserve">לפרק זה </w:t>
      </w:r>
      <w:bookmarkEnd w:id="2"/>
      <w:r w:rsidR="00D76A4F" w:rsidRPr="00356D33">
        <w:rPr>
          <w:rFonts w:ascii="David" w:hAnsi="David" w:cs="David"/>
          <w:sz w:val="24"/>
          <w:szCs w:val="24"/>
          <w:rtl/>
        </w:rPr>
        <w:t xml:space="preserve">- </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בדיקות סביבתיות תעסוקתיות</w:t>
      </w:r>
      <w:r w:rsidR="00D76A4F" w:rsidRPr="00356D33">
        <w:rPr>
          <w:rFonts w:ascii="David" w:hAnsi="David" w:cs="David"/>
          <w:sz w:val="24"/>
          <w:szCs w:val="24"/>
          <w:rtl/>
        </w:rPr>
        <w:t xml:space="preserve"> - </w:t>
      </w:r>
      <w:r w:rsidRPr="00356D33">
        <w:rPr>
          <w:rFonts w:ascii="David" w:hAnsi="David" w:cs="David"/>
          <w:sz w:val="24"/>
          <w:szCs w:val="24"/>
          <w:rtl/>
        </w:rPr>
        <w:t>פעולות המבוצעות בידי בודק מעבדתי מוסמך לשם מיפוי חשיפת העובדים לגורמים מזיקים וכן מדידת רמת החשיפה המשוקללת, רמת החשיפה לזמן קצר ותקרת החשיפה במקום העבודה, הכוללות סקר מקדים מעודכן וניטור סביבתי של גורמים מזיקים</w:t>
      </w:r>
      <w:r w:rsidRPr="00356D33">
        <w:rPr>
          <w:rFonts w:ascii="David" w:hAnsi="David" w:cs="David"/>
          <w:sz w:val="24"/>
          <w:szCs w:val="24"/>
        </w:rPr>
        <w:t xml:space="preserve"> </w:t>
      </w:r>
      <w:r w:rsidR="00D76A4F" w:rsidRPr="00356D33">
        <w:rPr>
          <w:rFonts w:ascii="David" w:hAnsi="David" w:cs="David"/>
          <w:sz w:val="24"/>
          <w:szCs w:val="24"/>
          <w:rtl/>
        </w:rPr>
        <w:t>שנערך בהתאם לממצאיו.</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בדיקות </w:t>
      </w:r>
      <w:proofErr w:type="spellStart"/>
      <w:r w:rsidRPr="00356D33">
        <w:rPr>
          <w:rFonts w:ascii="David" w:hAnsi="David" w:cs="David"/>
          <w:b/>
          <w:bCs/>
          <w:sz w:val="24"/>
          <w:szCs w:val="24"/>
          <w:rtl/>
        </w:rPr>
        <w:t>טוקסיקולוגיות</w:t>
      </w:r>
      <w:proofErr w:type="spellEnd"/>
      <w:r w:rsidRPr="00356D33">
        <w:rPr>
          <w:rFonts w:ascii="David" w:hAnsi="David" w:cs="David"/>
          <w:b/>
          <w:bCs/>
          <w:sz w:val="24"/>
          <w:szCs w:val="24"/>
          <w:rtl/>
        </w:rPr>
        <w:t xml:space="preserve"> ביולוגיות </w:t>
      </w:r>
      <w:r w:rsidR="00D76A4F" w:rsidRPr="00356D33">
        <w:rPr>
          <w:rFonts w:ascii="David" w:hAnsi="David" w:cs="David"/>
          <w:sz w:val="24"/>
          <w:szCs w:val="24"/>
          <w:rtl/>
        </w:rPr>
        <w:t xml:space="preserve">- </w:t>
      </w:r>
      <w:r w:rsidRPr="00356D33">
        <w:rPr>
          <w:rFonts w:ascii="David" w:hAnsi="David" w:cs="David"/>
          <w:sz w:val="24"/>
          <w:szCs w:val="24"/>
          <w:rtl/>
        </w:rPr>
        <w:t>בדיקות של סימנים ביולוגיים בגוף האדם</w:t>
      </w:r>
      <w:r w:rsidRPr="00356D33">
        <w:rPr>
          <w:rFonts w:ascii="David" w:hAnsi="David" w:cs="David"/>
          <w:sz w:val="24"/>
          <w:szCs w:val="24"/>
        </w:rPr>
        <w:t xml:space="preserve"> </w:t>
      </w:r>
      <w:r w:rsidRPr="00356D33">
        <w:rPr>
          <w:rFonts w:ascii="David" w:hAnsi="David" w:cs="David"/>
          <w:sz w:val="24"/>
          <w:szCs w:val="24"/>
          <w:rtl/>
        </w:rPr>
        <w:t>והשוואתם ל</w:t>
      </w:r>
      <w:r w:rsidR="00D76A4F" w:rsidRPr="00356D33">
        <w:rPr>
          <w:rFonts w:ascii="David" w:hAnsi="David" w:cs="David"/>
          <w:sz w:val="24"/>
          <w:szCs w:val="24"/>
          <w:rtl/>
        </w:rPr>
        <w:t>מדדים ביולוגיים לחשיפה תעסוקתית.</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בדיקות רפואיות</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בדיקות שמתבצעות ע"י רופא מורשה או ע"י שירות רפואי מוסמך, לרבות</w:t>
      </w:r>
      <w:r w:rsidR="00D76A4F" w:rsidRPr="00356D33">
        <w:rPr>
          <w:rFonts w:ascii="David" w:hAnsi="David" w:cs="David"/>
          <w:sz w:val="24"/>
          <w:szCs w:val="24"/>
          <w:rtl/>
        </w:rPr>
        <w:t xml:space="preserve"> בדיקות </w:t>
      </w:r>
      <w:proofErr w:type="spellStart"/>
      <w:r w:rsidR="00D76A4F" w:rsidRPr="00356D33">
        <w:rPr>
          <w:rFonts w:ascii="David" w:hAnsi="David" w:cs="David"/>
          <w:sz w:val="24"/>
          <w:szCs w:val="24"/>
          <w:rtl/>
        </w:rPr>
        <w:t>טוקסיקולוגיות</w:t>
      </w:r>
      <w:proofErr w:type="spellEnd"/>
      <w:r w:rsidR="00D76A4F" w:rsidRPr="00356D33">
        <w:rPr>
          <w:rFonts w:ascii="David" w:hAnsi="David" w:cs="David"/>
          <w:sz w:val="24"/>
          <w:szCs w:val="24"/>
          <w:rtl/>
        </w:rPr>
        <w:t>-ביולוגיות.</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בודק מעבדתי מוסמך</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עובד מעבדה מוסמכת בעל הסמכה תקפה ממפקח העבודה הראשי במשרד העבודה והרווחה, לערוך בדיקות ס</w:t>
      </w:r>
      <w:r w:rsidR="00D76A4F" w:rsidRPr="00356D33">
        <w:rPr>
          <w:rFonts w:ascii="David" w:hAnsi="David" w:cs="David"/>
          <w:sz w:val="24"/>
          <w:szCs w:val="24"/>
          <w:rtl/>
        </w:rPr>
        <w:t>ביבתיות-תעסוקתיות במקומות עבודה.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בעל עסק</w:t>
      </w:r>
      <w:r w:rsidRPr="00356D33">
        <w:rPr>
          <w:rFonts w:ascii="David" w:hAnsi="David" w:cs="David"/>
          <w:sz w:val="24"/>
          <w:szCs w:val="24"/>
          <w:rtl/>
        </w:rPr>
        <w:t xml:space="preserve"> </w:t>
      </w:r>
      <w:r w:rsidR="00D76A4F" w:rsidRPr="00356D33">
        <w:rPr>
          <w:rFonts w:ascii="David" w:hAnsi="David" w:cs="David"/>
          <w:sz w:val="24"/>
          <w:szCs w:val="24"/>
          <w:rtl/>
        </w:rPr>
        <w:t>כהגדרתו בסעיף 1.2, לרבות המחזיק במקום העבודה.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lastRenderedPageBreak/>
        <w:t>גורמים מזיקים</w:t>
      </w:r>
      <w:r w:rsidR="00D76A4F" w:rsidRPr="00356D33">
        <w:rPr>
          <w:rFonts w:ascii="David" w:hAnsi="David" w:cs="David"/>
          <w:sz w:val="24"/>
          <w:szCs w:val="24"/>
          <w:rtl/>
        </w:rPr>
        <w:t xml:space="preserve"> - </w:t>
      </w:r>
      <w:r w:rsidRPr="00356D33">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356D33">
        <w:rPr>
          <w:rFonts w:ascii="David" w:hAnsi="David" w:cs="David"/>
          <w:sz w:val="24"/>
          <w:szCs w:val="24"/>
        </w:rPr>
        <w:t xml:space="preserve"> </w:t>
      </w:r>
      <w:r w:rsidRPr="00356D33">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D76A4F" w:rsidRPr="00356D33">
        <w:rPr>
          <w:rFonts w:ascii="David" w:hAnsi="David" w:cs="David"/>
          <w:sz w:val="24"/>
          <w:szCs w:val="24"/>
          <w:rtl/>
        </w:rPr>
        <w:t>, גהות תעסוקתית ובריאות העובדים.</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הספר</w:t>
      </w:r>
      <w:r w:rsidR="00D76A4F" w:rsidRPr="00356D33">
        <w:rPr>
          <w:rFonts w:ascii="David" w:hAnsi="David" w:cs="David"/>
          <w:b/>
          <w:bCs/>
          <w:sz w:val="24"/>
          <w:szCs w:val="24"/>
          <w:rtl/>
        </w:rPr>
        <w:t xml:space="preserve"> - </w:t>
      </w:r>
      <w:r w:rsidRPr="00356D33">
        <w:rPr>
          <w:rFonts w:ascii="David" w:hAnsi="David" w:cs="David"/>
          <w:b/>
          <w:bCs/>
          <w:sz w:val="24"/>
          <w:szCs w:val="24"/>
        </w:rPr>
        <w:t>Threshold Limit Values for Chemical Substances and Physical Agents &amp; Biological Exposure Indices – ACGIH</w:t>
      </w:r>
      <w:r w:rsidR="00D76A4F" w:rsidRPr="00356D33">
        <w:rPr>
          <w:rFonts w:ascii="David" w:hAnsi="David" w:cs="David"/>
          <w:b/>
          <w:bCs/>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 xml:space="preserve">כתוקפו מזמן לזמן לפי עדכונו השנתי, שעותק שלו מופקד לעיון הציבור במשרדי </w:t>
      </w:r>
      <w:proofErr w:type="spellStart"/>
      <w:r w:rsidRPr="00356D33">
        <w:rPr>
          <w:rFonts w:ascii="David" w:hAnsi="David" w:cs="David"/>
          <w:sz w:val="24"/>
          <w:szCs w:val="24"/>
          <w:rtl/>
        </w:rPr>
        <w:t>מינהל</w:t>
      </w:r>
      <w:proofErr w:type="spellEnd"/>
      <w:r w:rsidRPr="00356D33">
        <w:rPr>
          <w:rFonts w:ascii="David" w:hAnsi="David" w:cs="David"/>
          <w:sz w:val="24"/>
          <w:szCs w:val="24"/>
          <w:rtl/>
        </w:rPr>
        <w:t xml:space="preserve"> הבטיחות והבריאות התעסוקתית</w:t>
      </w:r>
      <w:r w:rsidRPr="00356D33">
        <w:rPr>
          <w:rFonts w:ascii="David" w:hAnsi="David" w:cs="David"/>
          <w:sz w:val="24"/>
          <w:szCs w:val="24"/>
        </w:rPr>
        <w:t xml:space="preserve"> </w:t>
      </w:r>
      <w:r w:rsidRPr="00356D33">
        <w:rPr>
          <w:rFonts w:ascii="David" w:hAnsi="David" w:cs="David"/>
          <w:sz w:val="24"/>
          <w:szCs w:val="24"/>
          <w:rtl/>
        </w:rPr>
        <w:t>בירושלים, תל אביב, באר שבע וחיפה, וכן במרכז למידע של המוסד לבטיחות</w:t>
      </w:r>
      <w:r w:rsidRPr="00356D33">
        <w:rPr>
          <w:rFonts w:ascii="David" w:hAnsi="David" w:cs="David"/>
          <w:sz w:val="24"/>
          <w:szCs w:val="24"/>
        </w:rPr>
        <w:t xml:space="preserve"> </w:t>
      </w:r>
      <w:r w:rsidRPr="00356D33">
        <w:rPr>
          <w:rFonts w:ascii="David" w:hAnsi="David" w:cs="David"/>
          <w:sz w:val="24"/>
          <w:szCs w:val="24"/>
          <w:rtl/>
        </w:rPr>
        <w:t>וגהות בתל אביב, והפניה אליו מצויה באתר האינטרנט של משרד העבודה והרווחה שכתובתו:</w:t>
      </w:r>
      <w:r w:rsidR="00D76A4F" w:rsidRPr="00356D33">
        <w:rPr>
          <w:rFonts w:ascii="David" w:hAnsi="David" w:cs="David"/>
          <w:sz w:val="24"/>
          <w:szCs w:val="24"/>
        </w:rPr>
        <w:t xml:space="preserve"> </w:t>
      </w:r>
      <w:hyperlink r:id="rId8" w:history="1">
        <w:r w:rsidRPr="00356D33">
          <w:rPr>
            <w:rStyle w:val="Hyperlink"/>
            <w:rFonts w:ascii="David" w:hAnsi="David" w:cs="David"/>
            <w:sz w:val="24"/>
            <w:szCs w:val="24"/>
          </w:rPr>
          <w:t>http://employment.molsa.gov.il/Employment/SafetyAndHealth/Pages/default.aspx</w:t>
        </w:r>
      </w:hyperlink>
      <w:r w:rsidR="00D76A4F" w:rsidRPr="00356D33">
        <w:rPr>
          <w:rStyle w:val="Hyperlink"/>
          <w:rFonts w:ascii="David" w:hAnsi="David" w:cs="David"/>
          <w:sz w:val="24"/>
          <w:szCs w:val="24"/>
          <w:rtl/>
        </w:rPr>
        <w:t xml:space="preserve">. </w:t>
      </w:r>
      <w:r w:rsidRPr="00356D33">
        <w:rPr>
          <w:rFonts w:ascii="David" w:hAnsi="David" w:cs="David"/>
          <w:sz w:val="24"/>
          <w:szCs w:val="24"/>
          <w:rtl/>
        </w:rPr>
        <w:t>הנוסח התקף האחרון</w:t>
      </w:r>
      <w:r w:rsidRPr="00356D33">
        <w:rPr>
          <w:rFonts w:ascii="David" w:hAnsi="David" w:cs="David"/>
          <w:sz w:val="24"/>
          <w:szCs w:val="24"/>
        </w:rPr>
        <w:t xml:space="preserve"> </w:t>
      </w:r>
      <w:r w:rsidRPr="00356D33">
        <w:rPr>
          <w:rFonts w:ascii="David" w:hAnsi="David" w:cs="David"/>
          <w:sz w:val="24"/>
          <w:szCs w:val="24"/>
          <w:rtl/>
        </w:rPr>
        <w:t>שאליו י</w:t>
      </w:r>
      <w:r w:rsidR="00D76A4F" w:rsidRPr="00356D33">
        <w:rPr>
          <w:rFonts w:ascii="David" w:hAnsi="David" w:cs="David"/>
          <w:sz w:val="24"/>
          <w:szCs w:val="24"/>
          <w:rtl/>
        </w:rPr>
        <w:t>ש הפניה כאמור, הוא הנוסח המחייב.</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התקני בטיחות</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 xml:space="preserve">חשיפה משוקללת </w:t>
      </w:r>
      <w:proofErr w:type="spellStart"/>
      <w:r w:rsidRPr="00356D33">
        <w:rPr>
          <w:rFonts w:ascii="David" w:hAnsi="David" w:cs="David"/>
          <w:b/>
          <w:bCs/>
          <w:sz w:val="24"/>
          <w:szCs w:val="24"/>
          <w:rtl/>
        </w:rPr>
        <w:t>מירבית</w:t>
      </w:r>
      <w:proofErr w:type="spellEnd"/>
      <w:r w:rsidRPr="00356D33">
        <w:rPr>
          <w:rFonts w:ascii="David" w:hAnsi="David" w:cs="David"/>
          <w:b/>
          <w:bCs/>
          <w:sz w:val="24"/>
          <w:szCs w:val="24"/>
          <w:rtl/>
        </w:rPr>
        <w:t xml:space="preserve"> מותרת (</w:t>
      </w:r>
      <w:r w:rsidRPr="00356D33">
        <w:rPr>
          <w:rFonts w:ascii="David" w:hAnsi="David" w:cs="David"/>
          <w:b/>
          <w:bCs/>
          <w:sz w:val="24"/>
          <w:szCs w:val="24"/>
        </w:rPr>
        <w:t>TLV-TWA</w:t>
      </w:r>
      <w:r w:rsidRPr="00356D33">
        <w:rPr>
          <w:rFonts w:ascii="David" w:hAnsi="David" w:cs="David"/>
          <w:b/>
          <w:bCs/>
          <w:sz w:val="24"/>
          <w:szCs w:val="24"/>
          <w:rtl/>
        </w:rPr>
        <w:t xml:space="preserve">) </w:t>
      </w:r>
      <w:r w:rsidRPr="00356D33">
        <w:rPr>
          <w:rFonts w:ascii="David" w:hAnsi="David" w:cs="David"/>
          <w:b/>
          <w:bCs/>
          <w:sz w:val="24"/>
          <w:szCs w:val="24"/>
        </w:rPr>
        <w:t>Time Weighted average</w:t>
      </w:r>
      <w:r w:rsidR="00356D33">
        <w:rPr>
          <w:rFonts w:ascii="David" w:hAnsi="David" w:cs="David" w:hint="cs"/>
          <w:b/>
          <w:bCs/>
          <w:sz w:val="24"/>
          <w:szCs w:val="24"/>
          <w:rtl/>
        </w:rPr>
        <w:t xml:space="preserve"> </w:t>
      </w:r>
      <w:r w:rsidRPr="00356D33">
        <w:rPr>
          <w:rFonts w:ascii="David" w:hAnsi="David" w:cs="David"/>
          <w:b/>
          <w:bCs/>
          <w:sz w:val="24"/>
          <w:szCs w:val="24"/>
          <w:rtl/>
        </w:rPr>
        <w:t xml:space="preserve">- </w:t>
      </w:r>
      <w:r w:rsidRPr="00356D33">
        <w:rPr>
          <w:rFonts w:ascii="David" w:hAnsi="David" w:cs="David"/>
          <w:b/>
          <w:bCs/>
          <w:sz w:val="24"/>
          <w:szCs w:val="24"/>
        </w:rPr>
        <w:t>Threshold Limit Value</w:t>
      </w:r>
      <w:r w:rsidR="00D76A4F" w:rsidRPr="00356D33">
        <w:rPr>
          <w:rFonts w:ascii="David" w:hAnsi="David" w:cs="David"/>
          <w:b/>
          <w:bCs/>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 xml:space="preserve">הרמה המשוקללת </w:t>
      </w:r>
      <w:proofErr w:type="spellStart"/>
      <w:r w:rsidRPr="00356D33">
        <w:rPr>
          <w:rFonts w:ascii="David" w:hAnsi="David" w:cs="David"/>
          <w:sz w:val="24"/>
          <w:szCs w:val="24"/>
          <w:rtl/>
        </w:rPr>
        <w:t>המירבית</w:t>
      </w:r>
      <w:proofErr w:type="spellEnd"/>
      <w:r w:rsidRPr="00356D33">
        <w:rPr>
          <w:rFonts w:ascii="David" w:hAnsi="David" w:cs="David"/>
          <w:sz w:val="24"/>
          <w:szCs w:val="24"/>
          <w:rtl/>
        </w:rPr>
        <w:t xml:space="preserve"> של גורמים כימיים ופיזיקליים באזור עבודתו של העובד אשר עד אליה מותרת חשיפה במש</w:t>
      </w:r>
      <w:r w:rsidR="00D76A4F" w:rsidRPr="00356D33">
        <w:rPr>
          <w:rFonts w:ascii="David" w:hAnsi="David" w:cs="David"/>
          <w:sz w:val="24"/>
          <w:szCs w:val="24"/>
          <w:rtl/>
        </w:rPr>
        <w:t>ך יום עבודה של 8 שעות מתוך יממה.</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טיפול</w:t>
      </w:r>
      <w:r w:rsidR="00D76A4F" w:rsidRPr="00356D33">
        <w:rPr>
          <w:rFonts w:ascii="David" w:hAnsi="David" w:cs="David"/>
          <w:sz w:val="24"/>
          <w:szCs w:val="24"/>
          <w:rtl/>
        </w:rPr>
        <w:t xml:space="preserve"> - </w:t>
      </w:r>
      <w:r w:rsidRPr="00356D33">
        <w:rPr>
          <w:rFonts w:ascii="David" w:hAnsi="David" w:cs="David"/>
          <w:sz w:val="24"/>
          <w:szCs w:val="24"/>
          <w:rtl/>
        </w:rPr>
        <w:t>אחסון, סידור, הרכבה, תיקו</w:t>
      </w:r>
      <w:r w:rsidR="00D76A4F" w:rsidRPr="00356D33">
        <w:rPr>
          <w:rFonts w:ascii="David" w:hAnsi="David" w:cs="David"/>
          <w:sz w:val="24"/>
          <w:szCs w:val="24"/>
          <w:rtl/>
        </w:rPr>
        <w:t>ן, ציפוי, פירוק, חידוש או ניקוי.</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טלטול</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הובלה, הולכה, שינוע, העברה ממקום למק</w:t>
      </w:r>
      <w:r w:rsidR="00D76A4F" w:rsidRPr="00356D33">
        <w:rPr>
          <w:rFonts w:ascii="David" w:hAnsi="David" w:cs="David"/>
          <w:sz w:val="24"/>
          <w:szCs w:val="24"/>
          <w:rtl/>
        </w:rPr>
        <w:t>ום, מילוי, הרקה, העמסה או פריקה.</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מחזיק במקום העבודה</w:t>
      </w:r>
      <w:r w:rsidR="00D76A4F" w:rsidRPr="00356D33">
        <w:rPr>
          <w:rFonts w:ascii="David" w:hAnsi="David" w:cs="David"/>
          <w:sz w:val="24"/>
          <w:szCs w:val="24"/>
          <w:rtl/>
        </w:rPr>
        <w:t xml:space="preserve"> - </w:t>
      </w:r>
      <w:r w:rsidRPr="00356D33">
        <w:rPr>
          <w:rFonts w:ascii="David" w:hAnsi="David" w:cs="David"/>
          <w:sz w:val="24"/>
          <w:szCs w:val="24"/>
          <w:rtl/>
        </w:rPr>
        <w:t>כל אחד מאלה:</w:t>
      </w:r>
    </w:p>
    <w:p w:rsidR="00D76A4F" w:rsidRPr="00356D33" w:rsidRDefault="00D76A4F"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המעסיק.</w:t>
      </w:r>
    </w:p>
    <w:p w:rsidR="00D76A4F" w:rsidRPr="00356D33" w:rsidRDefault="00254937"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 xml:space="preserve">במפעל - הבעל או התופש כמפורט בסעיפים 219 עד 221 לפקודת הבטיחות בעבודה </w:t>
      </w:r>
      <w:r w:rsidR="00D76A4F" w:rsidRPr="00356D33">
        <w:rPr>
          <w:rFonts w:ascii="David" w:hAnsi="David" w:cs="David"/>
          <w:sz w:val="24"/>
          <w:szCs w:val="24"/>
          <w:rtl/>
        </w:rPr>
        <w:t>(נוסח חדש), התש"ל-1970.</w:t>
      </w:r>
    </w:p>
    <w:p w:rsidR="00D76A4F" w:rsidRPr="00356D33" w:rsidRDefault="00D76A4F"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בעל מקום העבודה.</w:t>
      </w:r>
    </w:p>
    <w:p w:rsidR="00D76A4F" w:rsidRPr="00356D33" w:rsidRDefault="00D76A4F"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המנהל בפועל את מקום העבודה.</w:t>
      </w:r>
    </w:p>
    <w:p w:rsidR="00D76A4F" w:rsidRPr="00356D33" w:rsidRDefault="00254937"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אדם שבהשג</w:t>
      </w:r>
      <w:r w:rsidR="00D76A4F" w:rsidRPr="00356D33">
        <w:rPr>
          <w:rFonts w:ascii="David" w:hAnsi="David" w:cs="David"/>
          <w:sz w:val="24"/>
          <w:szCs w:val="24"/>
          <w:rtl/>
        </w:rPr>
        <w:t>חתו או בפיקוחו פועל מקום העבודה.</w:t>
      </w:r>
    </w:p>
    <w:p w:rsidR="00D76A4F" w:rsidRPr="00356D33" w:rsidRDefault="00254937" w:rsidP="00356D33">
      <w:pPr>
        <w:pStyle w:val="a7"/>
        <w:numPr>
          <w:ilvl w:val="0"/>
          <w:numId w:val="60"/>
        </w:numPr>
        <w:spacing w:after="0" w:line="360" w:lineRule="auto"/>
        <w:jc w:val="both"/>
        <w:rPr>
          <w:rFonts w:ascii="David" w:hAnsi="David" w:cs="David"/>
          <w:b/>
          <w:bCs/>
          <w:sz w:val="24"/>
          <w:szCs w:val="24"/>
        </w:rPr>
      </w:pPr>
      <w:r w:rsidRPr="00356D33">
        <w:rPr>
          <w:rFonts w:ascii="David" w:hAnsi="David" w:cs="David"/>
          <w:sz w:val="24"/>
          <w:szCs w:val="24"/>
          <w:rtl/>
        </w:rPr>
        <w:t>המנהל בפועל של תאגיד, אם המפעל מצוי בבעלות תאגיד.</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מחלת משלח יד</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 xml:space="preserve">מחלה הנזכרת בתוספת שבתקנות מחלות מקצוע (חובת הודעה - רשימה נוספת), התש"ם-1980, או מחלה אחרת כלשהי שעליה הוחלו הוראות סעיף 5 לפקודת התאונות ומחלות משלח </w:t>
      </w:r>
      <w:r w:rsidR="00D76A4F" w:rsidRPr="00356D33">
        <w:rPr>
          <w:rFonts w:ascii="David" w:hAnsi="David" w:cs="David"/>
          <w:sz w:val="24"/>
          <w:szCs w:val="24"/>
          <w:rtl/>
        </w:rPr>
        <w:t>היד (הודעה), 1945.</w:t>
      </w:r>
    </w:p>
    <w:p w:rsidR="00D76A4F" w:rsidRPr="00356D33" w:rsidRDefault="00D76A4F"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 xml:space="preserve">מיתקן חשמלי </w:t>
      </w:r>
      <w:r w:rsidRPr="00356D33">
        <w:rPr>
          <w:rFonts w:ascii="David" w:hAnsi="David" w:cs="David"/>
          <w:sz w:val="24"/>
          <w:szCs w:val="24"/>
          <w:rtl/>
        </w:rPr>
        <w:t xml:space="preserve">- </w:t>
      </w:r>
      <w:r w:rsidR="00254937" w:rsidRPr="00356D33">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Pr="00356D33">
        <w:rPr>
          <w:rFonts w:ascii="David" w:hAnsi="David" w:cs="David"/>
          <w:sz w:val="24"/>
          <w:szCs w:val="24"/>
          <w:rtl/>
        </w:rPr>
        <w:t>.</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מכונה</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כל מכונה, התקן וציוד, לרבות התקן מכנ</w:t>
      </w:r>
      <w:r w:rsidR="00D76A4F" w:rsidRPr="00356D33">
        <w:rPr>
          <w:rFonts w:ascii="David" w:hAnsi="David" w:cs="David"/>
          <w:sz w:val="24"/>
          <w:szCs w:val="24"/>
          <w:rtl/>
        </w:rPr>
        <w:t>י ורצועת הנעה.</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lastRenderedPageBreak/>
        <w:t xml:space="preserve">מעבדה מוסמכת (משרד העבודה והרווחה) (להלן </w:t>
      </w:r>
      <w:r w:rsidR="00D76A4F" w:rsidRPr="00356D33">
        <w:rPr>
          <w:rFonts w:ascii="David" w:hAnsi="David" w:cs="David"/>
          <w:b/>
          <w:bCs/>
          <w:sz w:val="24"/>
          <w:szCs w:val="24"/>
          <w:rtl/>
        </w:rPr>
        <w:t>- מעבדה מוסמכת)</w:t>
      </w:r>
      <w:r w:rsidR="00D76A4F" w:rsidRPr="00356D33">
        <w:rPr>
          <w:rFonts w:ascii="David" w:hAnsi="David" w:cs="David"/>
          <w:sz w:val="24"/>
          <w:szCs w:val="24"/>
          <w:rtl/>
        </w:rPr>
        <w:t xml:space="preserve"> - </w:t>
      </w:r>
      <w:r w:rsidRPr="00356D33">
        <w:rPr>
          <w:rFonts w:ascii="David" w:hAnsi="David" w:cs="David"/>
          <w:sz w:val="24"/>
          <w:szCs w:val="24"/>
          <w:rtl/>
        </w:rPr>
        <w:t>מעבדה לגהות תעסוקתית של משרד העבודה והרווחה וכל מעבדה אחרת שמפקח העבודה הראשי הסמיכה לבצע בדיקות סביבתיות -תעסוקתיות של רי</w:t>
      </w:r>
      <w:r w:rsidR="00D76A4F" w:rsidRPr="00356D33">
        <w:rPr>
          <w:rFonts w:ascii="David" w:hAnsi="David" w:cs="David"/>
          <w:sz w:val="24"/>
          <w:szCs w:val="24"/>
          <w:rtl/>
        </w:rPr>
        <w:t>כוזי החומר באוויר במקומות עבודה</w:t>
      </w:r>
      <w:r w:rsidR="00D76A4F" w:rsidRPr="00356D33">
        <w:rPr>
          <w:rFonts w:ascii="David" w:hAnsi="David" w:cs="David"/>
          <w:b/>
          <w:bCs/>
          <w:sz w:val="24"/>
          <w:szCs w:val="24"/>
          <w:rtl/>
        </w:rPr>
        <w:t>.</w:t>
      </w:r>
    </w:p>
    <w:p w:rsidR="00D76A4F" w:rsidRPr="00356D33" w:rsidRDefault="00254937"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מעסיק</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לרבות חבר בני אדם ונציגו החוקי של מעסיק שנפטר, ולרבות מחזיק או תופש</w:t>
      </w:r>
      <w:r w:rsidR="00D76A4F" w:rsidRPr="00356D33">
        <w:rPr>
          <w:rFonts w:ascii="David" w:hAnsi="David" w:cs="David"/>
          <w:sz w:val="24"/>
          <w:szCs w:val="24"/>
          <w:rtl/>
        </w:rPr>
        <w:t xml:space="preserve"> במקום עבודה.</w:t>
      </w:r>
    </w:p>
    <w:p w:rsidR="00D76A4F" w:rsidRPr="00356D33" w:rsidRDefault="00D76A4F"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b/>
          <w:bCs/>
          <w:sz w:val="24"/>
          <w:szCs w:val="24"/>
          <w:rtl/>
        </w:rPr>
        <w:t>מפעל -</w:t>
      </w:r>
      <w:r w:rsidR="00254937" w:rsidRPr="00356D33">
        <w:rPr>
          <w:rFonts w:ascii="David" w:hAnsi="David" w:cs="David"/>
          <w:b/>
          <w:bCs/>
          <w:sz w:val="24"/>
          <w:szCs w:val="24"/>
          <w:rtl/>
        </w:rPr>
        <w:t xml:space="preserve"> משרד העבודה והרווחה</w:t>
      </w:r>
      <w:r w:rsidR="00254937" w:rsidRPr="00356D33">
        <w:rPr>
          <w:rFonts w:ascii="David" w:hAnsi="David" w:cs="David"/>
          <w:sz w:val="24"/>
          <w:szCs w:val="24"/>
          <w:rtl/>
        </w:rPr>
        <w:t xml:space="preserve"> </w:t>
      </w:r>
      <w:r w:rsidR="00254937" w:rsidRPr="00356D33">
        <w:rPr>
          <w:rFonts w:ascii="David" w:hAnsi="David" w:cs="David"/>
          <w:b/>
          <w:bCs/>
          <w:sz w:val="24"/>
          <w:szCs w:val="24"/>
          <w:rtl/>
        </w:rPr>
        <w:t xml:space="preserve">(להלן </w:t>
      </w:r>
      <w:r w:rsidRPr="00356D33">
        <w:rPr>
          <w:rFonts w:ascii="David" w:hAnsi="David" w:cs="David"/>
          <w:b/>
          <w:bCs/>
          <w:sz w:val="24"/>
          <w:szCs w:val="24"/>
          <w:rtl/>
        </w:rPr>
        <w:t>-</w:t>
      </w:r>
      <w:r w:rsidR="00254937" w:rsidRPr="00356D33">
        <w:rPr>
          <w:rFonts w:ascii="David" w:hAnsi="David" w:cs="David"/>
          <w:b/>
          <w:bCs/>
          <w:sz w:val="24"/>
          <w:szCs w:val="24"/>
          <w:rtl/>
        </w:rPr>
        <w:t xml:space="preserve"> מפעל או עסק)</w:t>
      </w:r>
      <w:r w:rsidR="00254937" w:rsidRPr="00356D33">
        <w:rPr>
          <w:rFonts w:ascii="David" w:hAnsi="David" w:cs="David"/>
          <w:sz w:val="24"/>
          <w:szCs w:val="24"/>
          <w:rtl/>
        </w:rPr>
        <w:t xml:space="preserve"> </w:t>
      </w:r>
      <w:r w:rsidRPr="00356D33">
        <w:rPr>
          <w:rFonts w:ascii="David" w:hAnsi="David" w:cs="David"/>
          <w:sz w:val="24"/>
          <w:szCs w:val="24"/>
          <w:rtl/>
        </w:rPr>
        <w:t xml:space="preserve">- </w:t>
      </w:r>
      <w:r w:rsidR="00254937" w:rsidRPr="00356D33">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D76A4F" w:rsidRPr="00356D33" w:rsidRDefault="00254937" w:rsidP="00356D33">
      <w:pPr>
        <w:pStyle w:val="a7"/>
        <w:numPr>
          <w:ilvl w:val="0"/>
          <w:numId w:val="61"/>
        </w:numPr>
        <w:spacing w:after="0" w:line="360" w:lineRule="auto"/>
        <w:jc w:val="both"/>
        <w:rPr>
          <w:rFonts w:ascii="David" w:hAnsi="David" w:cs="David"/>
          <w:b/>
          <w:bCs/>
          <w:sz w:val="24"/>
          <w:szCs w:val="24"/>
        </w:rPr>
      </w:pPr>
      <w:r w:rsidRPr="00356D33">
        <w:rPr>
          <w:rFonts w:ascii="David" w:hAnsi="David" w:cs="David"/>
          <w:sz w:val="24"/>
          <w:szCs w:val="24"/>
          <w:rtl/>
        </w:rPr>
        <w:t>פעולת המפעל</w:t>
      </w:r>
      <w:r w:rsidR="00D76A4F" w:rsidRPr="00356D33">
        <w:rPr>
          <w:rFonts w:ascii="David" w:hAnsi="David" w:cs="David"/>
          <w:sz w:val="24"/>
          <w:szCs w:val="24"/>
          <w:rtl/>
        </w:rPr>
        <w:t xml:space="preserve"> היא דרך משלח-יד או לשם השתכרות.</w:t>
      </w:r>
    </w:p>
    <w:p w:rsidR="00254937" w:rsidRPr="00356D33" w:rsidDel="00AD13BD" w:rsidRDefault="00254937" w:rsidP="00356D33">
      <w:pPr>
        <w:pStyle w:val="a7"/>
        <w:numPr>
          <w:ilvl w:val="0"/>
          <w:numId w:val="61"/>
        </w:numPr>
        <w:spacing w:after="0" w:line="360" w:lineRule="auto"/>
        <w:jc w:val="both"/>
        <w:rPr>
          <w:rFonts w:ascii="David" w:hAnsi="David" w:cs="David"/>
          <w:b/>
          <w:bCs/>
          <w:sz w:val="24"/>
          <w:szCs w:val="24"/>
          <w:rtl/>
        </w:rPr>
      </w:pPr>
      <w:r w:rsidRPr="00356D33">
        <w:rPr>
          <w:rFonts w:ascii="David" w:hAnsi="David" w:cs="David"/>
          <w:sz w:val="24"/>
          <w:szCs w:val="24"/>
          <w:rtl/>
        </w:rPr>
        <w:t>אם מועסקים שם עובדים שכירים - יש למחזיק במקום</w:t>
      </w:r>
      <w:r w:rsidR="00A641C6" w:rsidRPr="00356D33">
        <w:rPr>
          <w:rFonts w:ascii="David" w:hAnsi="David" w:cs="David"/>
          <w:sz w:val="24"/>
          <w:szCs w:val="24"/>
          <w:rtl/>
        </w:rPr>
        <w:t xml:space="preserve"> העבודה זכות גישה או זכות שליטה,</w:t>
      </w:r>
      <w:r w:rsidRPr="00356D33">
        <w:rPr>
          <w:rFonts w:ascii="David" w:hAnsi="David" w:cs="David"/>
          <w:sz w:val="24"/>
          <w:szCs w:val="24"/>
          <w:rtl/>
        </w:rPr>
        <w:t xml:space="preserve"> לרבות המפעלים המפורטים בסעיף 3 לפקודת הבטיחו</w:t>
      </w:r>
      <w:r w:rsidR="00D76A4F" w:rsidRPr="00356D33">
        <w:rPr>
          <w:rFonts w:ascii="David" w:hAnsi="David" w:cs="David"/>
          <w:sz w:val="24"/>
          <w:szCs w:val="24"/>
          <w:rtl/>
        </w:rPr>
        <w:t>ת בעבודה [נוסח חדש], התש"ל-1970.</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מפקח עבודה</w:t>
      </w:r>
      <w:r w:rsidRPr="00356D33">
        <w:rPr>
          <w:rFonts w:ascii="David" w:hAnsi="David" w:cs="David"/>
          <w:sz w:val="24"/>
          <w:szCs w:val="24"/>
          <w:rtl/>
        </w:rPr>
        <w:t xml:space="preserve"> מי שנתמנה לפי חוק ארגון הפיקוח על העבודה, ה</w:t>
      </w:r>
      <w:r w:rsidR="00D76A4F" w:rsidRPr="00356D33">
        <w:rPr>
          <w:rFonts w:ascii="David" w:hAnsi="David" w:cs="David"/>
          <w:sz w:val="24"/>
          <w:szCs w:val="24"/>
          <w:rtl/>
        </w:rPr>
        <w:t>תשי"ד-</w:t>
      </w:r>
      <w:r w:rsidRPr="00356D33">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w:t>
      </w:r>
      <w:r w:rsidR="00D76A4F" w:rsidRPr="00356D33">
        <w:rPr>
          <w:rFonts w:ascii="David" w:hAnsi="David" w:cs="David"/>
          <w:sz w:val="24"/>
          <w:szCs w:val="24"/>
          <w:rtl/>
        </w:rPr>
        <w:t>זור שבו נמצא המפעל.</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מקום מוקף</w:t>
      </w:r>
      <w:r w:rsidR="00D76A4F" w:rsidRPr="00356D33">
        <w:rPr>
          <w:rFonts w:ascii="David" w:hAnsi="David" w:cs="David"/>
          <w:sz w:val="24"/>
          <w:szCs w:val="24"/>
          <w:rtl/>
        </w:rPr>
        <w:t xml:space="preserve"> - </w:t>
      </w:r>
      <w:r w:rsidRPr="00356D33">
        <w:rPr>
          <w:rFonts w:ascii="David" w:hAnsi="David" w:cs="David"/>
          <w:sz w:val="24"/>
          <w:szCs w:val="24"/>
          <w:rtl/>
        </w:rPr>
        <w:t>חדר, תא, מכל, בור, מעבר לאדי</w:t>
      </w:r>
      <w:r w:rsidR="00D76A4F" w:rsidRPr="00356D33">
        <w:rPr>
          <w:rFonts w:ascii="David" w:hAnsi="David" w:cs="David"/>
          <w:sz w:val="24"/>
          <w:szCs w:val="24"/>
          <w:rtl/>
        </w:rPr>
        <w:t>ם, צינור או חלל מוקף כיוצא באלה.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מקרה מסוכן</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מקרה כלשהו מהמקרים הנמנים בתקנות התאונות ומחלות משלח יד (הודעה על מקרים מסוכ</w:t>
      </w:r>
      <w:r w:rsidR="00D76A4F" w:rsidRPr="00356D33">
        <w:rPr>
          <w:rFonts w:ascii="David" w:hAnsi="David" w:cs="David"/>
          <w:sz w:val="24"/>
          <w:szCs w:val="24"/>
          <w:rtl/>
        </w:rPr>
        <w:t>נים במקומות עבודה), התשי"א-1951.</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משרד העבודה והרווחה </w:t>
      </w:r>
      <w:r w:rsidR="00D76A4F" w:rsidRPr="00356D33">
        <w:rPr>
          <w:rFonts w:ascii="David" w:hAnsi="David" w:cs="David"/>
          <w:sz w:val="24"/>
          <w:szCs w:val="24"/>
          <w:rtl/>
        </w:rPr>
        <w:t xml:space="preserve">- </w:t>
      </w:r>
      <w:r w:rsidRPr="00356D33">
        <w:rPr>
          <w:rFonts w:ascii="David" w:hAnsi="David" w:cs="David"/>
          <w:sz w:val="24"/>
          <w:szCs w:val="24"/>
          <w:rtl/>
        </w:rPr>
        <w:t>משרד העבודה, הרווחה והשיר</w:t>
      </w:r>
      <w:r w:rsidR="00D76A4F" w:rsidRPr="00356D33">
        <w:rPr>
          <w:rFonts w:ascii="David" w:hAnsi="David" w:cs="David"/>
          <w:sz w:val="24"/>
          <w:szCs w:val="24"/>
          <w:rtl/>
        </w:rPr>
        <w:t>ותים החברתיים.</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נוחיות </w:t>
      </w:r>
      <w:r w:rsidR="00D76A4F" w:rsidRPr="00356D33">
        <w:rPr>
          <w:rFonts w:ascii="David" w:hAnsi="David" w:cs="David"/>
          <w:sz w:val="24"/>
          <w:szCs w:val="24"/>
          <w:rtl/>
        </w:rPr>
        <w:t xml:space="preserve">- משתנות, בתי </w:t>
      </w:r>
      <w:r w:rsidRPr="00356D33">
        <w:rPr>
          <w:rFonts w:ascii="David" w:hAnsi="David" w:cs="David"/>
          <w:sz w:val="24"/>
          <w:szCs w:val="24"/>
          <w:rtl/>
        </w:rPr>
        <w:t>כ</w:t>
      </w:r>
      <w:r w:rsidR="00D76A4F" w:rsidRPr="00356D33">
        <w:rPr>
          <w:rFonts w:ascii="David" w:hAnsi="David" w:cs="David"/>
          <w:sz w:val="24"/>
          <w:szCs w:val="24"/>
          <w:rtl/>
        </w:rPr>
        <w:t xml:space="preserve">יסא עם אסלה להדחה, בתי </w:t>
      </w:r>
      <w:r w:rsidRPr="00356D33">
        <w:rPr>
          <w:rFonts w:ascii="David" w:hAnsi="David" w:cs="David"/>
          <w:sz w:val="24"/>
          <w:szCs w:val="24"/>
          <w:rtl/>
        </w:rPr>
        <w:t>כ</w:t>
      </w:r>
      <w:r w:rsidR="00D76A4F" w:rsidRPr="00356D33">
        <w:rPr>
          <w:rFonts w:ascii="David" w:hAnsi="David" w:cs="David"/>
          <w:sz w:val="24"/>
          <w:szCs w:val="24"/>
          <w:rtl/>
        </w:rPr>
        <w:t>י</w:t>
      </w:r>
      <w:r w:rsidRPr="00356D33">
        <w:rPr>
          <w:rFonts w:ascii="David" w:hAnsi="David" w:cs="David"/>
          <w:sz w:val="24"/>
          <w:szCs w:val="24"/>
          <w:rtl/>
        </w:rPr>
        <w:t>סא מעל בור, בתי כ</w:t>
      </w:r>
      <w:r w:rsidR="00D76A4F" w:rsidRPr="00356D33">
        <w:rPr>
          <w:rFonts w:ascii="David" w:hAnsi="David" w:cs="David"/>
          <w:sz w:val="24"/>
          <w:szCs w:val="24"/>
          <w:rtl/>
        </w:rPr>
        <w:t>י</w:t>
      </w:r>
      <w:r w:rsidRPr="00356D33">
        <w:rPr>
          <w:rFonts w:ascii="David" w:hAnsi="David" w:cs="David"/>
          <w:sz w:val="24"/>
          <w:szCs w:val="24"/>
          <w:rtl/>
        </w:rPr>
        <w:t>סא י</w:t>
      </w:r>
      <w:r w:rsidR="00D76A4F" w:rsidRPr="00356D33">
        <w:rPr>
          <w:rFonts w:ascii="David" w:hAnsi="David" w:cs="David"/>
          <w:sz w:val="24"/>
          <w:szCs w:val="24"/>
          <w:rtl/>
        </w:rPr>
        <w:t>בשים למיניהם ונוחיות כיוצא באלה.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סיכונים</w:t>
      </w:r>
      <w:r w:rsidR="00D76A4F" w:rsidRPr="00356D33">
        <w:rPr>
          <w:rFonts w:ascii="David" w:hAnsi="David" w:cs="David"/>
          <w:sz w:val="24"/>
          <w:szCs w:val="24"/>
          <w:rtl/>
        </w:rPr>
        <w:t xml:space="preserve"> - </w:t>
      </w:r>
      <w:r w:rsidRPr="00356D33">
        <w:rPr>
          <w:rFonts w:ascii="David" w:hAnsi="David" w:cs="David"/>
          <w:sz w:val="24"/>
          <w:szCs w:val="24"/>
          <w:rtl/>
        </w:rPr>
        <w:t>סיכוני בטיחות ובריאות הנובעים משימוש בציוד, בחומר, בתהליך יי</w:t>
      </w:r>
      <w:r w:rsidR="00D76A4F" w:rsidRPr="00356D33">
        <w:rPr>
          <w:rFonts w:ascii="David" w:hAnsi="David" w:cs="David"/>
          <w:sz w:val="24"/>
          <w:szCs w:val="24"/>
          <w:rtl/>
        </w:rPr>
        <w:t>צור או בכל גורם אחר במקום עבודה.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סקר מקדים</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הסביבתי-תעסוקתי</w:t>
      </w:r>
      <w:r w:rsidR="00D76A4F" w:rsidRPr="00356D33">
        <w:rPr>
          <w:rFonts w:ascii="David" w:hAnsi="David" w:cs="David"/>
          <w:sz w:val="24"/>
          <w:szCs w:val="24"/>
          <w:rtl/>
        </w:rPr>
        <w:t>.</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עבודה בגורם מזיק </w:t>
      </w:r>
      <w:r w:rsidR="00D76A4F" w:rsidRPr="00356D33">
        <w:rPr>
          <w:rFonts w:ascii="David" w:hAnsi="David" w:cs="David"/>
          <w:sz w:val="24"/>
          <w:szCs w:val="24"/>
          <w:rtl/>
        </w:rPr>
        <w:t xml:space="preserve">- </w:t>
      </w:r>
      <w:r w:rsidRPr="00356D33">
        <w:rPr>
          <w:rFonts w:ascii="David" w:hAnsi="David" w:cs="David"/>
          <w:sz w:val="24"/>
          <w:szCs w:val="24"/>
          <w:rtl/>
        </w:rPr>
        <w:t>ייצור, שימוש, עיבוד, טיפול, טלטול או עבו</w:t>
      </w:r>
      <w:r w:rsidR="00D76A4F" w:rsidRPr="00356D33">
        <w:rPr>
          <w:rFonts w:ascii="David" w:hAnsi="David" w:cs="David"/>
          <w:sz w:val="24"/>
          <w:szCs w:val="24"/>
          <w:rtl/>
        </w:rPr>
        <w:t>דות תחזוקה.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עובד</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לרבות עובד קבלן כוח אד</w:t>
      </w:r>
      <w:r w:rsidR="00D76A4F" w:rsidRPr="00356D33">
        <w:rPr>
          <w:rFonts w:ascii="David" w:hAnsi="David" w:cs="David"/>
          <w:sz w:val="24"/>
          <w:szCs w:val="24"/>
          <w:rtl/>
        </w:rPr>
        <w:t>ם, עובד קבלן חיצוני, עובד עצמאי.</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עובד בגורם מזיק</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w:t>
      </w:r>
      <w:r w:rsidR="00D76A4F" w:rsidRPr="00356D33">
        <w:rPr>
          <w:rFonts w:ascii="David" w:hAnsi="David" w:cs="David"/>
          <w:sz w:val="24"/>
          <w:szCs w:val="24"/>
          <w:rtl/>
        </w:rPr>
        <w:t xml:space="preserve">ה, או תוך אפשרות של מגע או </w:t>
      </w:r>
      <w:r w:rsidRPr="00356D33">
        <w:rPr>
          <w:rFonts w:ascii="David" w:hAnsi="David" w:cs="David"/>
          <w:sz w:val="24"/>
          <w:szCs w:val="24"/>
          <w:rtl/>
        </w:rPr>
        <w:t>חשיפה לגורם בעבודה או בתהליך עבודה מן הנקובים בתו</w:t>
      </w:r>
      <w:r w:rsidR="00D76A4F" w:rsidRPr="00356D33">
        <w:rPr>
          <w:rFonts w:ascii="David" w:hAnsi="David" w:cs="David"/>
          <w:sz w:val="24"/>
          <w:szCs w:val="24"/>
          <w:rtl/>
        </w:rPr>
        <w:t xml:space="preserve">ספות לתקנות בטיחות בעבודה, גהות </w:t>
      </w:r>
      <w:r w:rsidRPr="00356D33">
        <w:rPr>
          <w:rFonts w:ascii="David" w:hAnsi="David" w:cs="David"/>
          <w:sz w:val="24"/>
          <w:szCs w:val="24"/>
          <w:rtl/>
        </w:rPr>
        <w:t>תעסוקתית ובריאות העובדים,</w:t>
      </w:r>
      <w:r w:rsidRPr="00356D33" w:rsidDel="005E0312">
        <w:rPr>
          <w:rFonts w:ascii="David" w:hAnsi="David" w:cs="David"/>
          <w:sz w:val="24"/>
          <w:szCs w:val="24"/>
          <w:rtl/>
        </w:rPr>
        <w:t xml:space="preserve"> </w:t>
      </w:r>
      <w:r w:rsidRPr="00356D33">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w:t>
      </w:r>
      <w:r w:rsidR="00D76A4F" w:rsidRPr="00356D33">
        <w:rPr>
          <w:rFonts w:ascii="David" w:hAnsi="David" w:cs="David"/>
          <w:sz w:val="24"/>
          <w:szCs w:val="24"/>
          <w:rtl/>
        </w:rPr>
        <w:t>ובריאות העובדים.</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lastRenderedPageBreak/>
        <w:t>רופא מורשה</w:t>
      </w:r>
      <w:r w:rsidRPr="00356D33">
        <w:rPr>
          <w:rFonts w:ascii="David" w:hAnsi="David" w:cs="David"/>
          <w:sz w:val="24"/>
          <w:szCs w:val="24"/>
          <w:rtl/>
        </w:rPr>
        <w:t xml:space="preserve"> </w:t>
      </w:r>
      <w:r w:rsidR="00D76A4F" w:rsidRPr="00356D33">
        <w:rPr>
          <w:rFonts w:ascii="David" w:hAnsi="David" w:cs="David"/>
          <w:sz w:val="24"/>
          <w:szCs w:val="24"/>
          <w:rtl/>
        </w:rPr>
        <w:t xml:space="preserve">- </w:t>
      </w:r>
      <w:r w:rsidRPr="00356D33">
        <w:rPr>
          <w:rFonts w:ascii="David" w:hAnsi="David" w:cs="David"/>
          <w:sz w:val="24"/>
          <w:szCs w:val="24"/>
          <w:rtl/>
        </w:rPr>
        <w:t xml:space="preserve">רופא מומחה לרפואה תעסוקתית, וכן רופא של שירות רפואי מוסמך ששר העבודה, הרווחה והשירותים החברתיים, בהסכמת שר הבריאות, </w:t>
      </w:r>
      <w:r w:rsidR="00D76A4F" w:rsidRPr="00356D33">
        <w:rPr>
          <w:rFonts w:ascii="David" w:hAnsi="David" w:cs="David"/>
          <w:sz w:val="24"/>
          <w:szCs w:val="24"/>
          <w:rtl/>
        </w:rPr>
        <w:t>הרשו לעניין תקנות גהות תעסוקתית.</w:t>
      </w:r>
    </w:p>
    <w:p w:rsidR="00D76A4F" w:rsidRPr="00356D33" w:rsidRDefault="00D76A4F"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רמת הפעולה </w:t>
      </w:r>
      <w:r w:rsidRPr="00356D33">
        <w:rPr>
          <w:rFonts w:ascii="David" w:hAnsi="David" w:cs="David"/>
          <w:sz w:val="24"/>
          <w:szCs w:val="24"/>
          <w:rtl/>
        </w:rPr>
        <w:t xml:space="preserve">- </w:t>
      </w:r>
      <w:r w:rsidR="00254937" w:rsidRPr="00356D33">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Pr="00356D33">
        <w:rPr>
          <w:rFonts w:ascii="David" w:hAnsi="David" w:cs="David"/>
          <w:sz w:val="24"/>
          <w:szCs w:val="24"/>
          <w:rtl/>
        </w:rPr>
        <w:t>ים בגורמים מזיקים), התשע"א-2011.</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רעש מזיק </w:t>
      </w:r>
      <w:r w:rsidR="00D76A4F" w:rsidRPr="00356D33">
        <w:rPr>
          <w:rFonts w:ascii="David" w:hAnsi="David" w:cs="David"/>
          <w:sz w:val="24"/>
          <w:szCs w:val="24"/>
          <w:rtl/>
        </w:rPr>
        <w:t xml:space="preserve">- </w:t>
      </w:r>
      <w:r w:rsidRPr="00356D33">
        <w:rPr>
          <w:rFonts w:ascii="David" w:hAnsi="David" w:cs="David"/>
          <w:sz w:val="24"/>
          <w:szCs w:val="24"/>
          <w:rtl/>
        </w:rPr>
        <w:t>רעש שמפלסו גבוה מהערכים המותרים בתקנות הבטיחות בעבודה (גהות תעסוקתית ובריאות העובדים</w:t>
      </w:r>
      <w:r w:rsidRPr="00356D33">
        <w:rPr>
          <w:rFonts w:ascii="David" w:hAnsi="David" w:cs="David"/>
          <w:sz w:val="24"/>
          <w:szCs w:val="24"/>
        </w:rPr>
        <w:t xml:space="preserve"> </w:t>
      </w:r>
      <w:r w:rsidRPr="00356D33">
        <w:rPr>
          <w:rFonts w:ascii="David" w:hAnsi="David" w:cs="David"/>
          <w:sz w:val="24"/>
          <w:szCs w:val="24"/>
          <w:rtl/>
        </w:rPr>
        <w:t>ברעש), התש"ס-2000, העלול לגרום לנזק בריא</w:t>
      </w:r>
      <w:r w:rsidR="00D76A4F" w:rsidRPr="00356D33">
        <w:rPr>
          <w:rFonts w:ascii="David" w:hAnsi="David" w:cs="David"/>
          <w:sz w:val="24"/>
          <w:szCs w:val="24"/>
          <w:rtl/>
        </w:rPr>
        <w:t>ות לעובד החשוף לו במקום עבודתו.</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שירות רפואי מוסמך כל אחד מאלה:</w:t>
      </w:r>
    </w:p>
    <w:p w:rsidR="00D76A4F" w:rsidRPr="00356D33" w:rsidRDefault="00254937" w:rsidP="00356D33">
      <w:pPr>
        <w:pStyle w:val="a7"/>
        <w:numPr>
          <w:ilvl w:val="0"/>
          <w:numId w:val="62"/>
        </w:numPr>
        <w:spacing w:after="0" w:line="360" w:lineRule="auto"/>
        <w:jc w:val="both"/>
        <w:rPr>
          <w:rFonts w:ascii="David" w:hAnsi="David" w:cs="David"/>
          <w:sz w:val="24"/>
          <w:szCs w:val="24"/>
        </w:rPr>
      </w:pPr>
      <w:r w:rsidRPr="00356D33">
        <w:rPr>
          <w:rFonts w:ascii="David" w:hAnsi="David" w:cs="David"/>
          <w:sz w:val="24"/>
          <w:szCs w:val="24"/>
          <w:rtl/>
        </w:rPr>
        <w:t>מרפאה לרפואה תעסוקתית הפועלת במסגרת קופת חולים, כ</w:t>
      </w:r>
      <w:r w:rsidR="00D76A4F" w:rsidRPr="00356D33">
        <w:rPr>
          <w:rFonts w:ascii="David" w:hAnsi="David" w:cs="David"/>
          <w:sz w:val="24"/>
          <w:szCs w:val="24"/>
          <w:rtl/>
        </w:rPr>
        <w:t>הגדרתה בחוק ביטוח בריאות ממלכתי</w:t>
      </w:r>
      <w:r w:rsidRPr="00356D33">
        <w:rPr>
          <w:rFonts w:ascii="David" w:hAnsi="David" w:cs="David"/>
          <w:sz w:val="24"/>
          <w:szCs w:val="24"/>
          <w:rtl/>
        </w:rPr>
        <w:t xml:space="preserve">, </w:t>
      </w:r>
      <w:r w:rsidR="00D76A4F" w:rsidRPr="00356D33">
        <w:rPr>
          <w:rFonts w:ascii="David" w:hAnsi="David" w:cs="David"/>
          <w:sz w:val="24"/>
          <w:szCs w:val="24"/>
          <w:rtl/>
        </w:rPr>
        <w:t>התשנ"ד-1994.</w:t>
      </w:r>
    </w:p>
    <w:p w:rsidR="00254937" w:rsidRPr="00356D33" w:rsidDel="00AD13BD" w:rsidRDefault="00254937" w:rsidP="00356D33">
      <w:pPr>
        <w:pStyle w:val="a7"/>
        <w:numPr>
          <w:ilvl w:val="0"/>
          <w:numId w:val="62"/>
        </w:numPr>
        <w:spacing w:after="0" w:line="360" w:lineRule="auto"/>
        <w:jc w:val="both"/>
        <w:rPr>
          <w:rFonts w:ascii="David" w:hAnsi="David" w:cs="David"/>
          <w:sz w:val="24"/>
          <w:szCs w:val="24"/>
          <w:rtl/>
        </w:rPr>
      </w:pPr>
      <w:r w:rsidRPr="00356D33">
        <w:rPr>
          <w:rFonts w:ascii="David" w:hAnsi="David" w:cs="David"/>
          <w:sz w:val="24"/>
          <w:szCs w:val="24"/>
          <w:rtl/>
        </w:rPr>
        <w:t xml:space="preserve">מוסד רפואי, ששר העבודה, הרווחה והשירותים החברתיים, בהסכמת שר הבריאות, הסמיכו לביצוע </w:t>
      </w:r>
      <w:r w:rsidR="00D76A4F" w:rsidRPr="00356D33">
        <w:rPr>
          <w:rFonts w:ascii="David" w:hAnsi="David" w:cs="David"/>
          <w:sz w:val="24"/>
          <w:szCs w:val="24"/>
          <w:rtl/>
        </w:rPr>
        <w:t>בדיקות רפואיות לעניין תקנות אלה.</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תאונת עבודה</w:t>
      </w:r>
      <w:r w:rsidR="00D76A4F" w:rsidRPr="00356D33">
        <w:rPr>
          <w:rFonts w:ascii="David" w:hAnsi="David" w:cs="David"/>
          <w:sz w:val="24"/>
          <w:szCs w:val="24"/>
          <w:rtl/>
        </w:rPr>
        <w:t xml:space="preserve"> - </w:t>
      </w:r>
      <w:r w:rsidRPr="00356D33">
        <w:rPr>
          <w:rFonts w:ascii="David" w:hAnsi="David" w:cs="David"/>
          <w:sz w:val="24"/>
          <w:szCs w:val="24"/>
          <w:rtl/>
        </w:rPr>
        <w:t>תאונה שאירעה לעובד תוך כדי עבודתו ועקב עבודתו אצל מעסיקו או מטעמו, ולעו</w:t>
      </w:r>
      <w:r w:rsidR="00D76A4F" w:rsidRPr="00356D33">
        <w:rPr>
          <w:rFonts w:ascii="David" w:hAnsi="David" w:cs="David"/>
          <w:sz w:val="24"/>
          <w:szCs w:val="24"/>
          <w:rtl/>
        </w:rPr>
        <w:t>בד עצמאי - עקב עיסוקו במשלח ידו.</w:t>
      </w:r>
    </w:p>
    <w:p w:rsidR="00D76A4F" w:rsidRPr="00356D33" w:rsidRDefault="00254937" w:rsidP="00356D33">
      <w:pPr>
        <w:pStyle w:val="a7"/>
        <w:numPr>
          <w:ilvl w:val="2"/>
          <w:numId w:val="58"/>
        </w:numPr>
        <w:spacing w:after="0" w:line="360" w:lineRule="auto"/>
        <w:jc w:val="both"/>
        <w:rPr>
          <w:rFonts w:ascii="David" w:hAnsi="David" w:cs="David"/>
          <w:sz w:val="24"/>
          <w:szCs w:val="24"/>
        </w:rPr>
      </w:pPr>
      <w:r w:rsidRPr="00356D33">
        <w:rPr>
          <w:rFonts w:ascii="David" w:hAnsi="David" w:cs="David"/>
          <w:b/>
          <w:bCs/>
          <w:sz w:val="24"/>
          <w:szCs w:val="24"/>
          <w:rtl/>
        </w:rPr>
        <w:t xml:space="preserve">תקנות גהות תעסוקתית ובריאות העובדים </w:t>
      </w:r>
      <w:r w:rsidR="00D76A4F" w:rsidRPr="00356D33">
        <w:rPr>
          <w:rFonts w:ascii="David" w:hAnsi="David" w:cs="David"/>
          <w:b/>
          <w:bCs/>
          <w:sz w:val="24"/>
          <w:szCs w:val="24"/>
          <w:rtl/>
        </w:rPr>
        <w:t>-</w:t>
      </w:r>
      <w:r w:rsidRPr="00356D33">
        <w:rPr>
          <w:rFonts w:ascii="David" w:hAnsi="David" w:cs="David"/>
          <w:b/>
          <w:bCs/>
          <w:sz w:val="24"/>
          <w:szCs w:val="24"/>
          <w:rtl/>
        </w:rPr>
        <w:t xml:space="preserve"> </w:t>
      </w:r>
      <w:r w:rsidRPr="00356D33">
        <w:rPr>
          <w:rFonts w:ascii="David" w:hAnsi="David" w:cs="David"/>
          <w:sz w:val="24"/>
          <w:szCs w:val="24"/>
          <w:rtl/>
        </w:rPr>
        <w:t>כל אחת מאלה:</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(ניטור סביבתי וניטור ביולוגי של עובדים בגורמים מזיקים), התשע"א</w:t>
      </w:r>
      <w:r w:rsidR="00D76A4F" w:rsidRPr="00356D33">
        <w:rPr>
          <w:rFonts w:ascii="David" w:hAnsi="David" w:cs="David"/>
          <w:sz w:val="24"/>
          <w:szCs w:val="24"/>
          <w:rtl/>
        </w:rPr>
        <w:t>-2011.</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 xml:space="preserve">תקנות הבטיחות בעבודה (בטיחות וגהות תעסוקתית בעבודה עם גורמים מסוכנים במעבדות רפואיות, </w:t>
      </w:r>
      <w:r w:rsidR="00D76A4F" w:rsidRPr="00356D33">
        <w:rPr>
          <w:rFonts w:ascii="David" w:hAnsi="David" w:cs="David"/>
          <w:sz w:val="24"/>
          <w:szCs w:val="24"/>
          <w:rtl/>
        </w:rPr>
        <w:t>כימיות וביולוגיות), התשס"א-2000.</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העובדים ברעש), התשמ"ד-19</w:t>
      </w:r>
      <w:r w:rsidR="00D76A4F" w:rsidRPr="00356D33">
        <w:rPr>
          <w:rFonts w:ascii="David" w:hAnsi="David" w:cs="David"/>
          <w:sz w:val="24"/>
          <w:szCs w:val="24"/>
          <w:rtl/>
        </w:rPr>
        <w:t>84.</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הצי</w:t>
      </w:r>
      <w:r w:rsidR="00D76A4F" w:rsidRPr="00356D33">
        <w:rPr>
          <w:rFonts w:ascii="David" w:hAnsi="David" w:cs="David"/>
          <w:sz w:val="24"/>
          <w:szCs w:val="24"/>
          <w:rtl/>
        </w:rPr>
        <w:t>בור והעובדים באבק מזיק), התשמ"ד-1984.</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w:t>
      </w:r>
      <w:r w:rsidR="00D76A4F" w:rsidRPr="00356D33">
        <w:rPr>
          <w:rFonts w:ascii="David" w:hAnsi="David" w:cs="David"/>
          <w:sz w:val="24"/>
          <w:szCs w:val="24"/>
          <w:rtl/>
        </w:rPr>
        <w:t>דים במתכות מסוימות), התשנ"ג-1993.</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w:t>
      </w:r>
      <w:r w:rsidR="00D76A4F" w:rsidRPr="00356D33">
        <w:rPr>
          <w:rFonts w:ascii="David" w:hAnsi="David" w:cs="David"/>
          <w:sz w:val="24"/>
          <w:szCs w:val="24"/>
          <w:rtl/>
        </w:rPr>
        <w:t xml:space="preserve"> ובריאות העובדים בבנזן), התשמ"ד-1983.</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w:t>
      </w:r>
      <w:r w:rsidR="00D76A4F" w:rsidRPr="00356D33">
        <w:rPr>
          <w:rFonts w:ascii="David" w:hAnsi="David" w:cs="David"/>
          <w:sz w:val="24"/>
          <w:szCs w:val="24"/>
          <w:rtl/>
        </w:rPr>
        <w:t xml:space="preserve">ת העובדים </w:t>
      </w:r>
      <w:proofErr w:type="spellStart"/>
      <w:r w:rsidR="00D76A4F" w:rsidRPr="00356D33">
        <w:rPr>
          <w:rFonts w:ascii="David" w:hAnsi="David" w:cs="David"/>
          <w:sz w:val="24"/>
          <w:szCs w:val="24"/>
          <w:rtl/>
        </w:rPr>
        <w:t>בויניל</w:t>
      </w:r>
      <w:proofErr w:type="spellEnd"/>
      <w:r w:rsidR="00D76A4F" w:rsidRPr="00356D33">
        <w:rPr>
          <w:rFonts w:ascii="David" w:hAnsi="David" w:cs="David"/>
          <w:sz w:val="24"/>
          <w:szCs w:val="24"/>
          <w:rtl/>
        </w:rPr>
        <w:t>-כלוריד), התשמ"ד-1983.</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w:t>
      </w:r>
      <w:r w:rsidR="00D76A4F" w:rsidRPr="00356D33">
        <w:rPr>
          <w:rFonts w:ascii="David" w:hAnsi="David" w:cs="David"/>
          <w:sz w:val="24"/>
          <w:szCs w:val="24"/>
          <w:rtl/>
        </w:rPr>
        <w:t>ת העובדים בעופרת), התשמ"ד-1983.</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w:t>
      </w:r>
      <w:r w:rsidR="00D76A4F" w:rsidRPr="00356D33">
        <w:rPr>
          <w:rFonts w:ascii="David" w:hAnsi="David" w:cs="David"/>
          <w:sz w:val="24"/>
          <w:szCs w:val="24"/>
          <w:rtl/>
        </w:rPr>
        <w:t>ות העובדים בכספית), התשמ"ה-1985.</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העובד</w:t>
      </w:r>
      <w:r w:rsidR="00D76A4F" w:rsidRPr="00356D33">
        <w:rPr>
          <w:rFonts w:ascii="David" w:hAnsi="David" w:cs="David"/>
          <w:sz w:val="24"/>
          <w:szCs w:val="24"/>
          <w:rtl/>
        </w:rPr>
        <w:t>ים בזרניך (ארסן)), התשמ"ה-1985.</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העובדים בממיסים פחמימניים</w:t>
      </w:r>
      <w:r w:rsidR="00D76A4F" w:rsidRPr="00356D33">
        <w:rPr>
          <w:rFonts w:ascii="David" w:hAnsi="David" w:cs="David"/>
          <w:sz w:val="24"/>
          <w:szCs w:val="24"/>
          <w:rtl/>
        </w:rPr>
        <w:t xml:space="preserve"> </w:t>
      </w:r>
      <w:proofErr w:type="spellStart"/>
      <w:r w:rsidR="00D76A4F" w:rsidRPr="00356D33">
        <w:rPr>
          <w:rFonts w:ascii="David" w:hAnsi="David" w:cs="David"/>
          <w:sz w:val="24"/>
          <w:szCs w:val="24"/>
          <w:rtl/>
        </w:rPr>
        <w:t>הלוגניים</w:t>
      </w:r>
      <w:proofErr w:type="spellEnd"/>
      <w:r w:rsidR="00D76A4F" w:rsidRPr="00356D33">
        <w:rPr>
          <w:rFonts w:ascii="David" w:hAnsi="David" w:cs="David"/>
          <w:sz w:val="24"/>
          <w:szCs w:val="24"/>
          <w:rtl/>
        </w:rPr>
        <w:t xml:space="preserve"> מסוימים), התשנ"א-1990.</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lastRenderedPageBreak/>
        <w:t xml:space="preserve">תקנות הבטיחות בעבודה (גהות תעסוקתית ובריאות העובדים בממיסים פחמימניים </w:t>
      </w:r>
      <w:r w:rsidR="00D76A4F" w:rsidRPr="00356D33">
        <w:rPr>
          <w:rFonts w:ascii="David" w:hAnsi="David" w:cs="David"/>
          <w:sz w:val="24"/>
          <w:szCs w:val="24"/>
          <w:rtl/>
        </w:rPr>
        <w:t>ארומטיים מסוימים), התשנ"ג-1993.</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 xml:space="preserve">תקנות הבטיחות בעבודה (גהות תעסוקתית ובריאות העובדים בחומרי הדברה שהם זרחניים אורגניים </w:t>
      </w:r>
      <w:proofErr w:type="spellStart"/>
      <w:r w:rsidRPr="00356D33">
        <w:rPr>
          <w:rFonts w:ascii="David" w:hAnsi="David" w:cs="David"/>
          <w:sz w:val="24"/>
          <w:szCs w:val="24"/>
          <w:rtl/>
        </w:rPr>
        <w:t>וקרבמטים</w:t>
      </w:r>
      <w:proofErr w:type="spellEnd"/>
      <w:r w:rsidRPr="00356D33">
        <w:rPr>
          <w:rFonts w:ascii="David" w:hAnsi="David" w:cs="David"/>
          <w:sz w:val="24"/>
          <w:szCs w:val="24"/>
          <w:rtl/>
        </w:rPr>
        <w:t xml:space="preserve">), </w:t>
      </w:r>
      <w:bookmarkStart w:id="3" w:name="OLE_LINK46"/>
      <w:bookmarkStart w:id="4" w:name="OLE_LINK47"/>
      <w:r w:rsidRPr="00356D33">
        <w:rPr>
          <w:rFonts w:ascii="David" w:hAnsi="David" w:cs="David"/>
          <w:sz w:val="24"/>
          <w:szCs w:val="24"/>
          <w:rtl/>
        </w:rPr>
        <w:t>התשנ"ג-1992</w:t>
      </w:r>
      <w:bookmarkEnd w:id="3"/>
      <w:bookmarkEnd w:id="4"/>
      <w:r w:rsidR="00D76A4F" w:rsidRPr="00356D33">
        <w:rPr>
          <w:rFonts w:ascii="David" w:hAnsi="David" w:cs="David"/>
          <w:sz w:val="24"/>
          <w:szCs w:val="24"/>
          <w:rtl/>
        </w:rPr>
        <w:t>.</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ובטיחות העו</w:t>
      </w:r>
      <w:r w:rsidR="00D76A4F" w:rsidRPr="00356D33">
        <w:rPr>
          <w:rFonts w:ascii="David" w:hAnsi="David" w:cs="David"/>
          <w:sz w:val="24"/>
          <w:szCs w:val="24"/>
          <w:rtl/>
        </w:rPr>
        <w:t>סקים בקרינת לייזר), התשס"ה-2005.</w:t>
      </w:r>
    </w:p>
    <w:p w:rsidR="00D76A4F" w:rsidRPr="00356D33" w:rsidRDefault="00254937" w:rsidP="00356D33">
      <w:pPr>
        <w:pStyle w:val="a7"/>
        <w:numPr>
          <w:ilvl w:val="0"/>
          <w:numId w:val="63"/>
        </w:numPr>
        <w:spacing w:after="0" w:line="360" w:lineRule="auto"/>
        <w:jc w:val="both"/>
        <w:rPr>
          <w:rFonts w:ascii="David" w:hAnsi="David" w:cs="David"/>
          <w:sz w:val="24"/>
          <w:szCs w:val="24"/>
        </w:rPr>
      </w:pPr>
      <w:r w:rsidRPr="00356D33">
        <w:rPr>
          <w:rFonts w:ascii="David" w:hAnsi="David" w:cs="David"/>
          <w:sz w:val="24"/>
          <w:szCs w:val="24"/>
          <w:rtl/>
        </w:rPr>
        <w:t>תקנות הבטיחות בעבודה (גהות תעסוקתית ובריאות העוסקים בקרינה מייננת</w:t>
      </w:r>
      <w:r w:rsidR="00D76A4F" w:rsidRPr="00356D33">
        <w:rPr>
          <w:rFonts w:ascii="David" w:hAnsi="David" w:cs="David"/>
          <w:sz w:val="24"/>
          <w:szCs w:val="24"/>
          <w:rtl/>
        </w:rPr>
        <w:t>), התשנ"ג-1992.</w:t>
      </w:r>
    </w:p>
    <w:p w:rsidR="00254937" w:rsidRPr="00356D33" w:rsidDel="00AD13BD" w:rsidRDefault="00254937" w:rsidP="00356D33">
      <w:pPr>
        <w:pStyle w:val="a7"/>
        <w:numPr>
          <w:ilvl w:val="0"/>
          <w:numId w:val="63"/>
        </w:numPr>
        <w:spacing w:after="0" w:line="360" w:lineRule="auto"/>
        <w:jc w:val="both"/>
        <w:rPr>
          <w:rFonts w:ascii="David" w:hAnsi="David" w:cs="David"/>
          <w:sz w:val="24"/>
          <w:szCs w:val="24"/>
          <w:rtl/>
        </w:rPr>
      </w:pPr>
      <w:r w:rsidRPr="00356D33">
        <w:rPr>
          <w:rFonts w:ascii="David" w:hAnsi="David" w:cs="David"/>
          <w:sz w:val="24"/>
          <w:szCs w:val="24"/>
          <w:rtl/>
        </w:rPr>
        <w:t>תקנות הבטיחות בעבודה (גהות תעסוקתית ובריאות העוב</w:t>
      </w:r>
      <w:r w:rsidR="00D76A4F" w:rsidRPr="00356D33">
        <w:rPr>
          <w:rFonts w:ascii="David" w:hAnsi="David" w:cs="David"/>
          <w:sz w:val="24"/>
          <w:szCs w:val="24"/>
          <w:rtl/>
        </w:rPr>
        <w:t xml:space="preserve">דים </w:t>
      </w:r>
      <w:proofErr w:type="spellStart"/>
      <w:r w:rsidR="00D76A4F" w:rsidRPr="00356D33">
        <w:rPr>
          <w:rFonts w:ascii="David" w:hAnsi="David" w:cs="David"/>
          <w:sz w:val="24"/>
          <w:szCs w:val="24"/>
          <w:rtl/>
        </w:rPr>
        <w:t>באיזוציאנאטים</w:t>
      </w:r>
      <w:proofErr w:type="spellEnd"/>
      <w:r w:rsidR="00D76A4F" w:rsidRPr="00356D33">
        <w:rPr>
          <w:rFonts w:ascii="David" w:hAnsi="David" w:cs="David"/>
          <w:sz w:val="24"/>
          <w:szCs w:val="24"/>
          <w:rtl/>
        </w:rPr>
        <w:t>), התשנ"ג-1993.</w:t>
      </w:r>
    </w:p>
    <w:p w:rsidR="00254937" w:rsidRPr="00356D33" w:rsidRDefault="00254937" w:rsidP="00356D33">
      <w:pPr>
        <w:pStyle w:val="a7"/>
        <w:numPr>
          <w:ilvl w:val="1"/>
          <w:numId w:val="58"/>
        </w:numPr>
        <w:spacing w:after="0" w:line="360" w:lineRule="auto"/>
        <w:jc w:val="both"/>
        <w:rPr>
          <w:rFonts w:ascii="David" w:hAnsi="David" w:cs="David"/>
          <w:b/>
          <w:bCs/>
          <w:sz w:val="24"/>
          <w:szCs w:val="24"/>
          <w:u w:val="single"/>
        </w:rPr>
      </w:pPr>
      <w:bookmarkStart w:id="5" w:name="_Toc438723535"/>
      <w:bookmarkStart w:id="6" w:name="_Toc438723534"/>
      <w:r w:rsidRPr="00356D33">
        <w:rPr>
          <w:rFonts w:ascii="David" w:hAnsi="David" w:cs="David"/>
          <w:b/>
          <w:bCs/>
          <w:sz w:val="24"/>
          <w:szCs w:val="24"/>
          <w:u w:val="single"/>
          <w:rtl/>
        </w:rPr>
        <w:t>כללי</w:t>
      </w:r>
      <w:bookmarkEnd w:id="5"/>
    </w:p>
    <w:p w:rsidR="00254937" w:rsidRPr="00356D33" w:rsidRDefault="00254937" w:rsidP="00356D33">
      <w:pPr>
        <w:numPr>
          <w:ilvl w:val="0"/>
          <w:numId w:val="58"/>
        </w:numPr>
        <w:spacing w:after="0" w:line="360" w:lineRule="auto"/>
        <w:jc w:val="both"/>
        <w:rPr>
          <w:rFonts w:ascii="David" w:hAnsi="David" w:cs="David"/>
          <w:vanish/>
          <w:sz w:val="24"/>
          <w:szCs w:val="24"/>
          <w:rtl/>
        </w:rPr>
      </w:pPr>
    </w:p>
    <w:p w:rsidR="00254937" w:rsidRPr="00356D33" w:rsidRDefault="00254937" w:rsidP="00356D33">
      <w:pPr>
        <w:numPr>
          <w:ilvl w:val="0"/>
          <w:numId w:val="58"/>
        </w:numPr>
        <w:spacing w:after="0" w:line="360" w:lineRule="auto"/>
        <w:jc w:val="both"/>
        <w:rPr>
          <w:rFonts w:ascii="David" w:hAnsi="David" w:cs="David"/>
          <w:vanish/>
          <w:sz w:val="24"/>
          <w:szCs w:val="24"/>
          <w:rtl/>
        </w:rPr>
      </w:pP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 xml:space="preserve">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 </w:t>
      </w:r>
    </w:p>
    <w:p w:rsidR="00254937" w:rsidRPr="00356D33" w:rsidRDefault="00254937" w:rsidP="00356D33">
      <w:pPr>
        <w:pStyle w:val="a7"/>
        <w:numPr>
          <w:ilvl w:val="2"/>
          <w:numId w:val="64"/>
        </w:numPr>
        <w:spacing w:after="0" w:line="360" w:lineRule="auto"/>
        <w:jc w:val="both"/>
        <w:rPr>
          <w:rFonts w:ascii="David" w:hAnsi="David" w:cs="David"/>
          <w:sz w:val="24"/>
          <w:szCs w:val="24"/>
          <w:rtl/>
        </w:rPr>
      </w:pPr>
      <w:r w:rsidRPr="00356D33">
        <w:rPr>
          <w:rFonts w:ascii="David" w:hAnsi="David" w:cs="David"/>
          <w:sz w:val="24"/>
          <w:szCs w:val="24"/>
          <w:rtl/>
        </w:rPr>
        <w:t xml:space="preserve">הנחיות כלליות בעניין שמירת על בטיחות ובריאות עובדים ומעסיקים במטווחי ירי מפורטות באתר </w:t>
      </w:r>
      <w:hyperlink r:id="rId9" w:history="1">
        <w:proofErr w:type="spellStart"/>
        <w:r w:rsidRPr="00356D33">
          <w:rPr>
            <w:rStyle w:val="Hyperlink"/>
            <w:rFonts w:ascii="David" w:hAnsi="David" w:cs="David"/>
            <w:sz w:val="24"/>
            <w:szCs w:val="24"/>
            <w:rtl/>
          </w:rPr>
          <w:t>מינהל</w:t>
        </w:r>
        <w:proofErr w:type="spellEnd"/>
        <w:r w:rsidRPr="00356D33">
          <w:rPr>
            <w:rStyle w:val="Hyperlink"/>
            <w:rFonts w:ascii="David" w:hAnsi="David" w:cs="David"/>
            <w:sz w:val="24"/>
            <w:szCs w:val="24"/>
            <w:rtl/>
          </w:rPr>
          <w:t xml:space="preserve"> הבטיחות והבריאות התעסוקתית</w:t>
        </w:r>
      </w:hyperlink>
      <w:r w:rsidRPr="00356D33">
        <w:rPr>
          <w:rFonts w:ascii="David" w:hAnsi="David" w:cs="David"/>
          <w:sz w:val="24"/>
          <w:szCs w:val="24"/>
          <w:rtl/>
        </w:rPr>
        <w:t>.</w:t>
      </w:r>
    </w:p>
    <w:bookmarkEnd w:id="6"/>
    <w:p w:rsidR="00254937" w:rsidRPr="00356D33" w:rsidRDefault="00254937" w:rsidP="00356D33">
      <w:pPr>
        <w:pStyle w:val="a7"/>
        <w:numPr>
          <w:ilvl w:val="1"/>
          <w:numId w:val="64"/>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תנאים מוקדמים</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0" w:history="1">
        <w:r w:rsidRPr="00356D33">
          <w:rPr>
            <w:rStyle w:val="Hyperlink"/>
            <w:rFonts w:ascii="David" w:hAnsi="David" w:cs="David"/>
            <w:sz w:val="24"/>
            <w:szCs w:val="24"/>
            <w:rtl/>
          </w:rPr>
          <w:t>למפקח עבודה אזורי</w:t>
        </w:r>
      </w:hyperlink>
      <w:r w:rsidRPr="00356D33">
        <w:rPr>
          <w:rFonts w:ascii="David" w:hAnsi="David" w:cs="David"/>
          <w:sz w:val="24"/>
          <w:szCs w:val="24"/>
          <w:rtl/>
        </w:rPr>
        <w:t xml:space="preserve"> או אם התיר המפקח בכתב לתפוש או להשתמש כאמור לפני תום עשרת הימים.</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בעל עסק יתקין נקודות נאותות ונגישות לצורך הספקת מים ראויים לשתייה, שהגישה אליהן נוחה לכל העובדים במפעל.</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1" w:history="1">
        <w:r w:rsidRPr="00356D33">
          <w:rPr>
            <w:rStyle w:val="Hyperlink"/>
            <w:rFonts w:ascii="David" w:hAnsi="David" w:cs="David"/>
            <w:sz w:val="24"/>
            <w:szCs w:val="24"/>
            <w:rtl/>
          </w:rPr>
          <w:t>בתקנות הבטיחות בעבודה (נוחיות), התשכ"ה</w:t>
        </w:r>
        <w:r w:rsidR="00D76A4F" w:rsidRPr="00356D33">
          <w:rPr>
            <w:rStyle w:val="Hyperlink"/>
            <w:rFonts w:ascii="David" w:hAnsi="David" w:cs="David"/>
            <w:sz w:val="24"/>
            <w:szCs w:val="24"/>
            <w:rtl/>
          </w:rPr>
          <w:t>-</w:t>
        </w:r>
        <w:r w:rsidRPr="00356D33">
          <w:rPr>
            <w:rStyle w:val="Hyperlink"/>
            <w:rFonts w:ascii="David" w:hAnsi="David" w:cs="David"/>
            <w:sz w:val="24"/>
            <w:szCs w:val="24"/>
            <w:rtl/>
          </w:rPr>
          <w:t>1965</w:t>
        </w:r>
      </w:hyperlink>
      <w:r w:rsidRPr="00356D33">
        <w:rPr>
          <w:rFonts w:ascii="David" w:hAnsi="David" w:cs="David"/>
          <w:sz w:val="24"/>
          <w:szCs w:val="24"/>
          <w:rtl/>
        </w:rPr>
        <w:t>.</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בעל עסק יקצה לרשות העובדים מקום מתאים לאכילת ארוחותיהם ולמנוחתם, ובו שולחנות וכסאות במספר מספיק לשימוש העובדים.</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2" w:history="1">
        <w:r w:rsidRPr="00356D33">
          <w:rPr>
            <w:rStyle w:val="Hyperlink"/>
            <w:rFonts w:ascii="David" w:hAnsi="David" w:cs="David"/>
            <w:sz w:val="24"/>
            <w:szCs w:val="24"/>
            <w:rtl/>
          </w:rPr>
          <w:t>בתקנות הבטיחות בעבודה (עזרה ראשונה במקומות עבודה), התשמ"ח</w:t>
        </w:r>
        <w:r w:rsidR="00D76A4F" w:rsidRPr="00356D33">
          <w:rPr>
            <w:rStyle w:val="Hyperlink"/>
            <w:rFonts w:ascii="David" w:hAnsi="David" w:cs="David"/>
            <w:sz w:val="24"/>
            <w:szCs w:val="24"/>
            <w:rtl/>
          </w:rPr>
          <w:t>-</w:t>
        </w:r>
        <w:r w:rsidRPr="00356D33">
          <w:rPr>
            <w:rStyle w:val="Hyperlink"/>
            <w:rFonts w:ascii="David" w:hAnsi="David" w:cs="David"/>
            <w:sz w:val="24"/>
            <w:szCs w:val="24"/>
            <w:rtl/>
          </w:rPr>
          <w:t>1988</w:t>
        </w:r>
      </w:hyperlink>
      <w:r w:rsidRPr="00356D33">
        <w:rPr>
          <w:rFonts w:ascii="David" w:hAnsi="David" w:cs="David"/>
          <w:sz w:val="24"/>
          <w:szCs w:val="24"/>
          <w:rtl/>
        </w:rPr>
        <w:t>, בהתאם למספר העובדים.</w:t>
      </w:r>
    </w:p>
    <w:p w:rsidR="00D76A4F"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p>
    <w:p w:rsidR="00254937" w:rsidRPr="00356D33" w:rsidRDefault="00254937" w:rsidP="00356D33">
      <w:pPr>
        <w:pStyle w:val="a7"/>
        <w:numPr>
          <w:ilvl w:val="2"/>
          <w:numId w:val="64"/>
        </w:numPr>
        <w:spacing w:after="0" w:line="360" w:lineRule="auto"/>
        <w:jc w:val="both"/>
        <w:rPr>
          <w:rFonts w:ascii="David" w:hAnsi="David" w:cs="David"/>
          <w:sz w:val="24"/>
          <w:szCs w:val="24"/>
        </w:rPr>
      </w:pPr>
      <w:r w:rsidRPr="00356D33">
        <w:rPr>
          <w:rFonts w:ascii="David" w:hAnsi="David" w:cs="David"/>
          <w:sz w:val="24"/>
          <w:szCs w:val="24"/>
          <w:rtl/>
        </w:rPr>
        <w:t>בעל עסק לא יפעיל מטווח ירי אלא אם כן הוא ועובדיו עברו בדיקה רפואית תעסוקתית ראשונית, תוך חודש שקדם לתחילת עבודתם בעסק, בידי רופא מורשה שקבע את התאמתם לעבודה. </w:t>
      </w:r>
    </w:p>
    <w:p w:rsidR="00254937" w:rsidRPr="00356D33" w:rsidRDefault="00254937" w:rsidP="00356D33">
      <w:pPr>
        <w:pStyle w:val="a7"/>
        <w:numPr>
          <w:ilvl w:val="1"/>
          <w:numId w:val="64"/>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lastRenderedPageBreak/>
        <w:t>תנאים ברישיון</w:t>
      </w:r>
    </w:p>
    <w:p w:rsidR="00834172" w:rsidRPr="00356D33" w:rsidRDefault="00254937" w:rsidP="00356D33">
      <w:pPr>
        <w:pStyle w:val="a7"/>
        <w:numPr>
          <w:ilvl w:val="2"/>
          <w:numId w:val="64"/>
        </w:numPr>
        <w:spacing w:after="0" w:line="360" w:lineRule="auto"/>
        <w:jc w:val="both"/>
        <w:rPr>
          <w:rFonts w:ascii="David" w:hAnsi="David" w:cs="David"/>
          <w:b/>
          <w:bCs/>
          <w:sz w:val="24"/>
          <w:szCs w:val="24"/>
        </w:rPr>
      </w:pPr>
      <w:bookmarkStart w:id="7" w:name="_Toc438723537"/>
      <w:r w:rsidRPr="00356D33">
        <w:rPr>
          <w:rFonts w:ascii="David" w:hAnsi="David" w:cs="David"/>
          <w:b/>
          <w:bCs/>
          <w:sz w:val="24"/>
          <w:szCs w:val="24"/>
          <w:rtl/>
        </w:rPr>
        <w:t>ארגון מערך הבטיחו</w:t>
      </w:r>
      <w:bookmarkEnd w:id="7"/>
      <w:r w:rsidR="00356D33">
        <w:rPr>
          <w:rFonts w:ascii="David" w:hAnsi="David" w:cs="David"/>
          <w:b/>
          <w:bCs/>
          <w:sz w:val="24"/>
          <w:szCs w:val="24"/>
          <w:rtl/>
        </w:rPr>
        <w:t>ת</w:t>
      </w:r>
    </w:p>
    <w:p w:rsidR="00526790" w:rsidRPr="00356D33" w:rsidRDefault="00254937" w:rsidP="00356D33">
      <w:pPr>
        <w:pStyle w:val="a7"/>
        <w:numPr>
          <w:ilvl w:val="0"/>
          <w:numId w:val="65"/>
        </w:numPr>
        <w:spacing w:after="0" w:line="360" w:lineRule="auto"/>
        <w:jc w:val="both"/>
        <w:rPr>
          <w:rFonts w:ascii="David" w:hAnsi="David" w:cs="David"/>
          <w:b/>
          <w:bCs/>
          <w:sz w:val="24"/>
          <w:szCs w:val="24"/>
        </w:rPr>
      </w:pPr>
      <w:r w:rsidRPr="00356D33">
        <w:rPr>
          <w:rFonts w:ascii="David" w:hAnsi="David" w:cs="David"/>
          <w:sz w:val="24"/>
          <w:szCs w:val="24"/>
          <w:rtl/>
        </w:rPr>
        <w:t>תנאי</w:t>
      </w:r>
      <w:r w:rsidR="00356D33">
        <w:rPr>
          <w:rFonts w:ascii="David" w:hAnsi="David" w:cs="David"/>
          <w:sz w:val="24"/>
          <w:szCs w:val="24"/>
          <w:rtl/>
        </w:rPr>
        <w:t xml:space="preserve"> תשתית</w:t>
      </w:r>
    </w:p>
    <w:p w:rsidR="00254937" w:rsidRPr="00356D33" w:rsidRDefault="00254937" w:rsidP="00356D33">
      <w:pPr>
        <w:pStyle w:val="a7"/>
        <w:numPr>
          <w:ilvl w:val="6"/>
          <w:numId w:val="18"/>
        </w:numPr>
        <w:spacing w:after="0" w:line="360" w:lineRule="auto"/>
        <w:jc w:val="both"/>
        <w:rPr>
          <w:rFonts w:ascii="David" w:hAnsi="David" w:cs="David"/>
          <w:b/>
          <w:bCs/>
          <w:sz w:val="24"/>
          <w:szCs w:val="24"/>
        </w:rPr>
      </w:pPr>
      <w:r w:rsidRPr="00356D33">
        <w:rPr>
          <w:rFonts w:ascii="David" w:hAnsi="David" w:cs="David"/>
          <w:sz w:val="24"/>
          <w:szCs w:val="24"/>
          <w:rtl/>
        </w:rPr>
        <w:t>בעל עסק  יאחסן תרמילים עם שאריות עופרת,</w:t>
      </w:r>
      <w:r w:rsidRPr="00356D33" w:rsidDel="00CD1087">
        <w:rPr>
          <w:rFonts w:ascii="David" w:hAnsi="David" w:cs="David"/>
          <w:sz w:val="24"/>
          <w:szCs w:val="24"/>
          <w:rtl/>
        </w:rPr>
        <w:t xml:space="preserve"> </w:t>
      </w:r>
      <w:r w:rsidRPr="00356D33">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526790" w:rsidRPr="00356D33" w:rsidRDefault="00254937" w:rsidP="00356D33">
      <w:pPr>
        <w:pStyle w:val="a7"/>
        <w:numPr>
          <w:ilvl w:val="5"/>
          <w:numId w:val="18"/>
        </w:numPr>
        <w:spacing w:after="0" w:line="360" w:lineRule="auto"/>
        <w:jc w:val="both"/>
        <w:rPr>
          <w:rFonts w:ascii="David" w:hAnsi="David" w:cs="David"/>
          <w:sz w:val="24"/>
          <w:szCs w:val="24"/>
        </w:rPr>
      </w:pPr>
      <w:r w:rsidRPr="00356D33">
        <w:rPr>
          <w:rFonts w:ascii="David" w:hAnsi="David" w:cs="David"/>
          <w:sz w:val="24"/>
          <w:szCs w:val="24"/>
          <w:rtl/>
        </w:rPr>
        <w:t>תנאים תפעוליים</w:t>
      </w:r>
    </w:p>
    <w:p w:rsidR="00526790" w:rsidRPr="00356D33" w:rsidRDefault="00254937" w:rsidP="00356D33">
      <w:pPr>
        <w:pStyle w:val="a7"/>
        <w:numPr>
          <w:ilvl w:val="6"/>
          <w:numId w:val="18"/>
        </w:numPr>
        <w:spacing w:after="0" w:line="360" w:lineRule="auto"/>
        <w:jc w:val="both"/>
        <w:rPr>
          <w:rFonts w:ascii="David" w:hAnsi="David" w:cs="David"/>
          <w:sz w:val="24"/>
          <w:szCs w:val="24"/>
        </w:rPr>
      </w:pPr>
      <w:r w:rsidRPr="00356D33">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p>
    <w:p w:rsidR="00526790" w:rsidRPr="00356D33" w:rsidRDefault="00254937" w:rsidP="00356D33">
      <w:pPr>
        <w:pStyle w:val="a7"/>
        <w:numPr>
          <w:ilvl w:val="6"/>
          <w:numId w:val="18"/>
        </w:numPr>
        <w:spacing w:after="0" w:line="360" w:lineRule="auto"/>
        <w:jc w:val="both"/>
        <w:rPr>
          <w:rFonts w:ascii="David" w:hAnsi="David" w:cs="David"/>
          <w:sz w:val="24"/>
          <w:szCs w:val="24"/>
        </w:rPr>
      </w:pPr>
      <w:r w:rsidRPr="00356D33">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13" w:history="1">
        <w:r w:rsidRPr="00356D33">
          <w:rPr>
            <w:rStyle w:val="Hyperlink"/>
            <w:rFonts w:ascii="David" w:hAnsi="David" w:cs="David"/>
            <w:sz w:val="24"/>
            <w:szCs w:val="24"/>
            <w:rtl/>
          </w:rPr>
          <w:t>תקנות מסירת מידע</w:t>
        </w:r>
      </w:hyperlink>
      <w:r w:rsidRPr="00356D33">
        <w:rPr>
          <w:rFonts w:ascii="David" w:hAnsi="David" w:cs="David"/>
          <w:sz w:val="24"/>
          <w:szCs w:val="24"/>
          <w:rtl/>
        </w:rPr>
        <w:t>.</w:t>
      </w:r>
    </w:p>
    <w:p w:rsidR="00526790" w:rsidRPr="00356D33" w:rsidRDefault="00254937" w:rsidP="00356D33">
      <w:pPr>
        <w:pStyle w:val="a7"/>
        <w:numPr>
          <w:ilvl w:val="6"/>
          <w:numId w:val="18"/>
        </w:numPr>
        <w:spacing w:after="0" w:line="360" w:lineRule="auto"/>
        <w:jc w:val="both"/>
        <w:rPr>
          <w:rFonts w:ascii="David" w:hAnsi="David" w:cs="David"/>
          <w:sz w:val="24"/>
          <w:szCs w:val="24"/>
        </w:rPr>
      </w:pPr>
      <w:r w:rsidRPr="00356D33">
        <w:rPr>
          <w:rFonts w:ascii="David" w:hAnsi="David" w:cs="David"/>
          <w:sz w:val="24"/>
          <w:szCs w:val="24"/>
          <w:rtl/>
        </w:rPr>
        <w:t xml:space="preserve">בעל עסק ינהל </w:t>
      </w:r>
      <w:hyperlink r:id="rId14" w:history="1">
        <w:r w:rsidRPr="00356D33">
          <w:rPr>
            <w:rStyle w:val="Hyperlink"/>
            <w:rFonts w:ascii="David" w:hAnsi="David" w:cs="David"/>
            <w:sz w:val="24"/>
            <w:szCs w:val="24"/>
            <w:rtl/>
          </w:rPr>
          <w:t>פנקס רישום הדרכה</w:t>
        </w:r>
      </w:hyperlink>
      <w:r w:rsidRPr="00356D33">
        <w:rPr>
          <w:rFonts w:ascii="David" w:hAnsi="David" w:cs="David"/>
          <w:sz w:val="24"/>
          <w:szCs w:val="24"/>
          <w:rtl/>
        </w:rPr>
        <w:t xml:space="preserve"> בהתאם ל</w:t>
      </w:r>
      <w:hyperlink r:id="rId15" w:history="1">
        <w:r w:rsidRPr="00356D33">
          <w:rPr>
            <w:rStyle w:val="Hyperlink"/>
            <w:rFonts w:ascii="David" w:hAnsi="David" w:cs="David"/>
            <w:sz w:val="24"/>
            <w:szCs w:val="24"/>
            <w:rtl/>
          </w:rPr>
          <w:t>תקנה 6 לתקנות מסירת מידע</w:t>
        </w:r>
      </w:hyperlink>
      <w:r w:rsidRPr="00356D33">
        <w:rPr>
          <w:rFonts w:ascii="David" w:hAnsi="David" w:cs="David"/>
          <w:sz w:val="24"/>
          <w:szCs w:val="24"/>
          <w:rtl/>
        </w:rPr>
        <w:t>.</w:t>
      </w:r>
    </w:p>
    <w:p w:rsidR="00526790" w:rsidRPr="00356D33" w:rsidRDefault="00254937" w:rsidP="00356D33">
      <w:pPr>
        <w:pStyle w:val="a7"/>
        <w:numPr>
          <w:ilvl w:val="6"/>
          <w:numId w:val="18"/>
        </w:numPr>
        <w:spacing w:after="0" w:line="360" w:lineRule="auto"/>
        <w:jc w:val="both"/>
        <w:rPr>
          <w:rFonts w:ascii="David" w:hAnsi="David" w:cs="David"/>
          <w:sz w:val="24"/>
          <w:szCs w:val="24"/>
        </w:rPr>
      </w:pPr>
      <w:r w:rsidRPr="00356D33">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16" w:history="1">
        <w:r w:rsidRPr="00356D33">
          <w:rPr>
            <w:rStyle w:val="Hyperlink"/>
            <w:rFonts w:ascii="David" w:hAnsi="David" w:cs="David"/>
            <w:sz w:val="24"/>
            <w:szCs w:val="24"/>
            <w:rtl/>
          </w:rPr>
          <w:t>בתקנה 8 לתקנות מסירת מידע</w:t>
        </w:r>
      </w:hyperlink>
      <w:r w:rsidRPr="00356D33">
        <w:rPr>
          <w:rFonts w:ascii="David" w:hAnsi="David" w:cs="David"/>
          <w:sz w:val="24"/>
          <w:szCs w:val="24"/>
          <w:rtl/>
        </w:rPr>
        <w:t>.</w:t>
      </w:r>
    </w:p>
    <w:p w:rsidR="00254937" w:rsidRPr="00356D33" w:rsidRDefault="00254937" w:rsidP="00356D33">
      <w:pPr>
        <w:pStyle w:val="a7"/>
        <w:numPr>
          <w:ilvl w:val="6"/>
          <w:numId w:val="18"/>
        </w:numPr>
        <w:spacing w:after="0" w:line="360" w:lineRule="auto"/>
        <w:jc w:val="both"/>
        <w:rPr>
          <w:rFonts w:ascii="David" w:hAnsi="David" w:cs="David"/>
          <w:sz w:val="24"/>
          <w:szCs w:val="24"/>
        </w:rPr>
      </w:pPr>
      <w:r w:rsidRPr="00356D33">
        <w:rPr>
          <w:rFonts w:ascii="David" w:hAnsi="David" w:cs="David"/>
          <w:sz w:val="24"/>
          <w:szCs w:val="24"/>
          <w:rtl/>
        </w:rPr>
        <w:t>בעל עסק יקבע נהלי עבודה ונהלי בטיחות וגהות ברורים וכתובים בעניין אחסון חומרים/ כלים/ גלילי גז/ חומרי גלם/ תוצרת ונהלים לשינוע, יבצע בקרה על יישומם בבית העסק ויעדכן אותם בהתאם לצורך.</w:t>
      </w:r>
    </w:p>
    <w:p w:rsidR="00526790" w:rsidRPr="00356D33" w:rsidRDefault="00254937" w:rsidP="00356D33">
      <w:pPr>
        <w:pStyle w:val="a7"/>
        <w:numPr>
          <w:ilvl w:val="2"/>
          <w:numId w:val="64"/>
        </w:numPr>
        <w:spacing w:after="0" w:line="360" w:lineRule="auto"/>
        <w:jc w:val="both"/>
        <w:rPr>
          <w:rFonts w:ascii="David" w:hAnsi="David" w:cs="David"/>
          <w:b/>
          <w:bCs/>
          <w:sz w:val="24"/>
          <w:szCs w:val="24"/>
        </w:rPr>
      </w:pPr>
      <w:bookmarkStart w:id="8" w:name="_Toc438723538"/>
      <w:r w:rsidRPr="00356D33">
        <w:rPr>
          <w:rFonts w:ascii="David" w:hAnsi="David" w:cs="David"/>
          <w:b/>
          <w:bCs/>
          <w:sz w:val="24"/>
          <w:szCs w:val="24"/>
          <w:rtl/>
        </w:rPr>
        <w:t>בטיחו</w:t>
      </w:r>
      <w:bookmarkEnd w:id="8"/>
      <w:r w:rsidR="00356D33">
        <w:rPr>
          <w:rFonts w:ascii="David" w:hAnsi="David" w:cs="David"/>
          <w:b/>
          <w:bCs/>
          <w:sz w:val="24"/>
          <w:szCs w:val="24"/>
          <w:rtl/>
        </w:rPr>
        <w:t>ת</w:t>
      </w:r>
    </w:p>
    <w:p w:rsidR="00526790" w:rsidRPr="00356D33" w:rsidRDefault="00356D33" w:rsidP="00356D33">
      <w:pPr>
        <w:pStyle w:val="a7"/>
        <w:numPr>
          <w:ilvl w:val="0"/>
          <w:numId w:val="66"/>
        </w:numPr>
        <w:spacing w:after="0" w:line="360" w:lineRule="auto"/>
        <w:jc w:val="both"/>
        <w:rPr>
          <w:rFonts w:ascii="David" w:hAnsi="David" w:cs="David"/>
          <w:b/>
          <w:bCs/>
          <w:sz w:val="24"/>
          <w:szCs w:val="24"/>
        </w:rPr>
      </w:pPr>
      <w:r>
        <w:rPr>
          <w:rFonts w:ascii="David" w:hAnsi="David" w:cs="David"/>
          <w:sz w:val="24"/>
          <w:szCs w:val="24"/>
          <w:rtl/>
        </w:rPr>
        <w:t>תנאי תשתית</w:t>
      </w:r>
    </w:p>
    <w:p w:rsidR="00526790" w:rsidRPr="00356D33" w:rsidRDefault="00254937" w:rsidP="00356D33">
      <w:pPr>
        <w:pStyle w:val="a7"/>
        <w:numPr>
          <w:ilvl w:val="3"/>
          <w:numId w:val="28"/>
        </w:numPr>
        <w:spacing w:after="0" w:line="360" w:lineRule="auto"/>
        <w:jc w:val="both"/>
        <w:rPr>
          <w:rFonts w:ascii="David" w:hAnsi="David" w:cs="David"/>
          <w:b/>
          <w:bCs/>
          <w:sz w:val="24"/>
          <w:szCs w:val="24"/>
        </w:rPr>
      </w:pPr>
      <w:r w:rsidRPr="00356D33">
        <w:rPr>
          <w:rFonts w:ascii="David" w:hAnsi="David" w:cs="David"/>
          <w:sz w:val="24"/>
          <w:szCs w:val="24"/>
          <w:rtl/>
        </w:rPr>
        <w:t>בעל עסק יתקין ויקיים מיתקן חשמלי, בהתאם לדרישות הוראות</w:t>
      </w:r>
      <w:r w:rsidRPr="00356D33">
        <w:rPr>
          <w:rFonts w:ascii="David" w:hAnsi="David" w:cs="David"/>
          <w:sz w:val="24"/>
          <w:szCs w:val="24"/>
        </w:rPr>
        <w:t xml:space="preserve"> </w:t>
      </w:r>
      <w:r w:rsidRPr="00356D33">
        <w:rPr>
          <w:rFonts w:ascii="David" w:hAnsi="David" w:cs="David"/>
          <w:sz w:val="24"/>
          <w:szCs w:val="24"/>
          <w:rtl/>
        </w:rPr>
        <w:t>חוק</w:t>
      </w:r>
      <w:r w:rsidRPr="00356D33">
        <w:rPr>
          <w:rFonts w:ascii="David" w:hAnsi="David" w:cs="David"/>
          <w:sz w:val="24"/>
          <w:szCs w:val="24"/>
        </w:rPr>
        <w:t xml:space="preserve"> </w:t>
      </w:r>
      <w:r w:rsidRPr="00356D33">
        <w:rPr>
          <w:rFonts w:ascii="David" w:hAnsi="David" w:cs="David"/>
          <w:sz w:val="24"/>
          <w:szCs w:val="24"/>
          <w:rtl/>
        </w:rPr>
        <w:t>החשמל</w:t>
      </w:r>
      <w:r w:rsidRPr="00356D33">
        <w:rPr>
          <w:rFonts w:ascii="David" w:hAnsi="David" w:cs="David"/>
          <w:sz w:val="24"/>
          <w:szCs w:val="24"/>
        </w:rPr>
        <w:t xml:space="preserve"> </w:t>
      </w:r>
      <w:r w:rsidRPr="00356D33">
        <w:rPr>
          <w:rFonts w:ascii="David" w:hAnsi="David" w:cs="David"/>
          <w:sz w:val="24"/>
          <w:szCs w:val="24"/>
          <w:rtl/>
        </w:rPr>
        <w:t xml:space="preserve">ותקנותיו, לרבות </w:t>
      </w:r>
      <w:hyperlink r:id="rId17" w:history="1">
        <w:r w:rsidRPr="00356D33">
          <w:rPr>
            <w:rStyle w:val="Hyperlink"/>
            <w:rFonts w:ascii="David" w:hAnsi="David" w:cs="David"/>
            <w:sz w:val="24"/>
            <w:szCs w:val="24"/>
            <w:rtl/>
          </w:rPr>
          <w:t>תקנות הבטיחות בעבודה (חשמל), התש"ן-1990</w:t>
        </w:r>
      </w:hyperlink>
      <w:r w:rsidRPr="00356D33">
        <w:rPr>
          <w:rFonts w:ascii="David" w:hAnsi="David" w:cs="David"/>
          <w:sz w:val="24"/>
          <w:szCs w:val="24"/>
          <w:rtl/>
        </w:rPr>
        <w:t>. בעל עסק יקיים את המיתקן החשמלי במצב</w:t>
      </w:r>
      <w:r w:rsidRPr="00356D33">
        <w:rPr>
          <w:rFonts w:ascii="David" w:hAnsi="David" w:cs="David"/>
          <w:sz w:val="24"/>
          <w:szCs w:val="24"/>
        </w:rPr>
        <w:t xml:space="preserve"> </w:t>
      </w:r>
      <w:r w:rsidRPr="00356D33">
        <w:rPr>
          <w:rFonts w:ascii="David" w:hAnsi="David" w:cs="David"/>
          <w:sz w:val="24"/>
          <w:szCs w:val="24"/>
          <w:rtl/>
        </w:rPr>
        <w:t>תקין</w:t>
      </w:r>
      <w:r w:rsidRPr="00356D33">
        <w:rPr>
          <w:rFonts w:ascii="David" w:hAnsi="David" w:cs="David"/>
          <w:sz w:val="24"/>
          <w:szCs w:val="24"/>
        </w:rPr>
        <w:t xml:space="preserve"> </w:t>
      </w:r>
      <w:r w:rsidRPr="00356D33">
        <w:rPr>
          <w:rFonts w:ascii="David" w:hAnsi="David" w:cs="David"/>
          <w:sz w:val="24"/>
          <w:szCs w:val="24"/>
          <w:rtl/>
        </w:rPr>
        <w:t>בכל</w:t>
      </w:r>
      <w:r w:rsidRPr="00356D33">
        <w:rPr>
          <w:rFonts w:ascii="David" w:hAnsi="David" w:cs="David"/>
          <w:sz w:val="24"/>
          <w:szCs w:val="24"/>
        </w:rPr>
        <w:t xml:space="preserve"> </w:t>
      </w:r>
      <w:r w:rsidRPr="00356D33">
        <w:rPr>
          <w:rFonts w:ascii="David" w:hAnsi="David" w:cs="David"/>
          <w:sz w:val="24"/>
          <w:szCs w:val="24"/>
          <w:rtl/>
        </w:rPr>
        <w:t>עת.</w:t>
      </w:r>
    </w:p>
    <w:p w:rsidR="00526790" w:rsidRPr="00356D33" w:rsidRDefault="00254937" w:rsidP="00356D33">
      <w:pPr>
        <w:pStyle w:val="a7"/>
        <w:numPr>
          <w:ilvl w:val="3"/>
          <w:numId w:val="28"/>
        </w:numPr>
        <w:spacing w:after="0" w:line="360" w:lineRule="auto"/>
        <w:jc w:val="both"/>
        <w:rPr>
          <w:rFonts w:ascii="David" w:hAnsi="David" w:cs="David"/>
          <w:b/>
          <w:bCs/>
          <w:sz w:val="24"/>
          <w:szCs w:val="24"/>
        </w:rPr>
      </w:pPr>
      <w:r w:rsidRPr="00356D33">
        <w:rPr>
          <w:rFonts w:ascii="David" w:hAnsi="David" w:cs="David"/>
          <w:sz w:val="24"/>
          <w:szCs w:val="24"/>
          <w:rtl/>
        </w:rPr>
        <w:t>בעל עסק יתקין אמצעי גישה בטוחים ומעברים נוחים וחופשים ממכשולים לכל מקום שאדם צריך לעבור בו.</w:t>
      </w:r>
    </w:p>
    <w:p w:rsidR="00254937" w:rsidRPr="00356D33" w:rsidRDefault="00254937" w:rsidP="00356D33">
      <w:pPr>
        <w:pStyle w:val="a7"/>
        <w:numPr>
          <w:ilvl w:val="3"/>
          <w:numId w:val="28"/>
        </w:numPr>
        <w:spacing w:after="0" w:line="360" w:lineRule="auto"/>
        <w:jc w:val="both"/>
        <w:rPr>
          <w:rFonts w:ascii="David" w:hAnsi="David" w:cs="David"/>
          <w:b/>
          <w:bCs/>
          <w:sz w:val="24"/>
          <w:szCs w:val="24"/>
        </w:rPr>
      </w:pPr>
      <w:r w:rsidRPr="00356D33">
        <w:rPr>
          <w:rFonts w:ascii="David" w:hAnsi="David" w:cs="David"/>
          <w:sz w:val="24"/>
          <w:szCs w:val="24"/>
          <w:rtl/>
        </w:rPr>
        <w:t xml:space="preserve">בעל עסק יבצע עבודה במקום מוקף, על פי הדרישות המופיעות </w:t>
      </w:r>
      <w:hyperlink r:id="rId18" w:history="1">
        <w:r w:rsidRPr="00356D33">
          <w:rPr>
            <w:rStyle w:val="Hyperlink"/>
            <w:rFonts w:ascii="David" w:hAnsi="David" w:cs="David"/>
            <w:sz w:val="24"/>
            <w:szCs w:val="24"/>
            <w:rtl/>
          </w:rPr>
          <w:t>בפקודת הבטיחות בעבודה, ב</w:t>
        </w:r>
        <w:r w:rsidR="00356D33">
          <w:rPr>
            <w:rStyle w:val="Hyperlink"/>
            <w:rFonts w:ascii="David" w:hAnsi="David" w:cs="David"/>
            <w:sz w:val="24"/>
            <w:szCs w:val="24"/>
            <w:rtl/>
          </w:rPr>
          <w:t xml:space="preserve">פרק ג' </w:t>
        </w:r>
        <w:r w:rsidR="00356D33">
          <w:rPr>
            <w:rStyle w:val="Hyperlink"/>
            <w:rFonts w:ascii="David" w:hAnsi="David" w:cs="David" w:hint="cs"/>
            <w:sz w:val="24"/>
            <w:szCs w:val="24"/>
            <w:rtl/>
          </w:rPr>
          <w:t>-</w:t>
        </w:r>
        <w:r w:rsidRPr="00356D33">
          <w:rPr>
            <w:rStyle w:val="Hyperlink"/>
            <w:rFonts w:ascii="David" w:hAnsi="David" w:cs="David"/>
            <w:sz w:val="24"/>
            <w:szCs w:val="24"/>
            <w:rtl/>
          </w:rPr>
          <w:t xml:space="preserve"> סימן ח'</w:t>
        </w:r>
      </w:hyperlink>
      <w:r w:rsidRPr="00356D33">
        <w:rPr>
          <w:rFonts w:ascii="David" w:hAnsi="David" w:cs="David"/>
          <w:sz w:val="24"/>
          <w:szCs w:val="24"/>
          <w:rtl/>
        </w:rPr>
        <w:t>.</w:t>
      </w:r>
    </w:p>
    <w:p w:rsidR="00526790" w:rsidRPr="00356D33" w:rsidRDefault="00254937" w:rsidP="00356D33">
      <w:pPr>
        <w:pStyle w:val="a7"/>
        <w:numPr>
          <w:ilvl w:val="0"/>
          <w:numId w:val="66"/>
        </w:numPr>
        <w:spacing w:after="0" w:line="360" w:lineRule="auto"/>
        <w:jc w:val="both"/>
        <w:rPr>
          <w:rFonts w:ascii="David" w:hAnsi="David" w:cs="David"/>
          <w:sz w:val="24"/>
          <w:szCs w:val="24"/>
          <w:rtl/>
        </w:rPr>
      </w:pPr>
      <w:r w:rsidRPr="00356D33">
        <w:rPr>
          <w:rFonts w:ascii="David" w:hAnsi="David" w:cs="David"/>
          <w:sz w:val="24"/>
          <w:szCs w:val="24"/>
          <w:rtl/>
        </w:rPr>
        <w:t>תנאים תפעוליים</w:t>
      </w:r>
    </w:p>
    <w:p w:rsidR="00526790" w:rsidRPr="00356D33" w:rsidRDefault="00254937" w:rsidP="00356D33">
      <w:pPr>
        <w:pStyle w:val="a7"/>
        <w:numPr>
          <w:ilvl w:val="0"/>
          <w:numId w:val="67"/>
        </w:numPr>
        <w:spacing w:after="0" w:line="360" w:lineRule="auto"/>
        <w:jc w:val="both"/>
        <w:rPr>
          <w:rFonts w:ascii="David" w:hAnsi="David" w:cs="David"/>
          <w:sz w:val="24"/>
          <w:szCs w:val="24"/>
        </w:rPr>
      </w:pPr>
      <w:r w:rsidRPr="00356D33">
        <w:rPr>
          <w:rFonts w:ascii="David" w:hAnsi="David" w:cs="David"/>
          <w:sz w:val="24"/>
          <w:szCs w:val="24"/>
          <w:rtl/>
        </w:rPr>
        <w:t xml:space="preserve">בעל עסק לא יפעיל מכונות, ציוד וכלי עבודה אלא לאחר שהתקין התקני בטיחות ומיגון מתאימים המונעים מגע בין העובד לבין חלקים טעוני גידור, כהגדרתם </w:t>
      </w:r>
      <w:r w:rsidRPr="00356D33">
        <w:rPr>
          <w:rFonts w:ascii="David" w:hAnsi="David" w:cs="David"/>
          <w:sz w:val="24"/>
          <w:szCs w:val="24"/>
          <w:rtl/>
        </w:rPr>
        <w:lastRenderedPageBreak/>
        <w:t>ב</w:t>
      </w:r>
      <w:hyperlink r:id="rId19" w:history="1">
        <w:r w:rsidRPr="00356D33">
          <w:rPr>
            <w:rStyle w:val="Hyperlink"/>
            <w:rFonts w:ascii="David" w:hAnsi="David" w:cs="David"/>
            <w:sz w:val="24"/>
            <w:szCs w:val="24"/>
            <w:rtl/>
          </w:rPr>
          <w:t>סעיף 37 לפקודת הבטיחות בעבודה</w:t>
        </w:r>
      </w:hyperlink>
      <w:r w:rsidRPr="00356D33">
        <w:rPr>
          <w:rFonts w:ascii="David" w:hAnsi="David" w:cs="David"/>
          <w:sz w:val="24"/>
          <w:szCs w:val="24"/>
          <w:rtl/>
        </w:rPr>
        <w:t>, לפי הוראות החקיקה הרלוונטית הנוגעות לעניין, תקנים וכללי המקצוע המקובלים.</w:t>
      </w:r>
    </w:p>
    <w:p w:rsidR="00526790" w:rsidRPr="00356D33" w:rsidRDefault="00254937" w:rsidP="00356D33">
      <w:pPr>
        <w:pStyle w:val="a7"/>
        <w:numPr>
          <w:ilvl w:val="0"/>
          <w:numId w:val="67"/>
        </w:numPr>
        <w:spacing w:after="0" w:line="360" w:lineRule="auto"/>
        <w:jc w:val="both"/>
        <w:rPr>
          <w:rFonts w:ascii="David" w:hAnsi="David" w:cs="David"/>
          <w:sz w:val="24"/>
          <w:szCs w:val="24"/>
        </w:rPr>
      </w:pPr>
      <w:r w:rsidRPr="00356D33">
        <w:rPr>
          <w:rFonts w:ascii="David" w:hAnsi="David" w:cs="David"/>
          <w:sz w:val="24"/>
          <w:szCs w:val="24"/>
          <w:rtl/>
        </w:rPr>
        <w:t xml:space="preserve">בעל עסק יחזיק התקני בטיחות ומיגון עבור חלקים טעוני גידור, </w:t>
      </w:r>
      <w:r w:rsidR="00A641C6" w:rsidRPr="00356D33">
        <w:rPr>
          <w:rFonts w:ascii="David" w:hAnsi="David" w:cs="David"/>
          <w:sz w:val="24"/>
          <w:szCs w:val="24"/>
          <w:rtl/>
        </w:rPr>
        <w:t xml:space="preserve">המוזכרים בסעיף 4.5.2.(2א), </w:t>
      </w:r>
      <w:r w:rsidRPr="00356D33">
        <w:rPr>
          <w:rFonts w:ascii="David" w:hAnsi="David" w:cs="David"/>
          <w:sz w:val="24"/>
          <w:szCs w:val="24"/>
          <w:rtl/>
        </w:rPr>
        <w:t xml:space="preserve">תקינים, כל עוד אלו מצויים בתנועה או בשימוש. </w:t>
      </w:r>
    </w:p>
    <w:p w:rsidR="00526790" w:rsidRPr="00356D33" w:rsidRDefault="00254937" w:rsidP="00356D33">
      <w:pPr>
        <w:pStyle w:val="a7"/>
        <w:numPr>
          <w:ilvl w:val="0"/>
          <w:numId w:val="67"/>
        </w:numPr>
        <w:spacing w:after="0" w:line="360" w:lineRule="auto"/>
        <w:jc w:val="both"/>
        <w:rPr>
          <w:rFonts w:ascii="David" w:hAnsi="David" w:cs="David"/>
          <w:sz w:val="24"/>
          <w:szCs w:val="24"/>
        </w:rPr>
      </w:pPr>
      <w:r w:rsidRPr="00356D33">
        <w:rPr>
          <w:rFonts w:ascii="David" w:hAnsi="David" w:cs="David"/>
          <w:sz w:val="24"/>
          <w:szCs w:val="24"/>
          <w:rtl/>
        </w:rPr>
        <w:t>בעל עסק יטלטל תרמילים עם שאריות עופרת, בכלים ובאמצעים בטוחים ומתאימים.</w:t>
      </w:r>
    </w:p>
    <w:p w:rsidR="00254937" w:rsidRPr="00356D33" w:rsidRDefault="00254937" w:rsidP="00356D33">
      <w:pPr>
        <w:pStyle w:val="a7"/>
        <w:numPr>
          <w:ilvl w:val="0"/>
          <w:numId w:val="67"/>
        </w:numPr>
        <w:spacing w:after="0" w:line="360" w:lineRule="auto"/>
        <w:jc w:val="both"/>
        <w:rPr>
          <w:rFonts w:ascii="David" w:hAnsi="David" w:cs="David"/>
          <w:sz w:val="24"/>
          <w:szCs w:val="24"/>
        </w:rPr>
      </w:pPr>
      <w:r w:rsidRPr="00356D33">
        <w:rPr>
          <w:rFonts w:ascii="David" w:hAnsi="David" w:cs="David"/>
          <w:sz w:val="24"/>
          <w:szCs w:val="24"/>
          <w:rtl/>
        </w:rPr>
        <w:t>בעל עסק יספק ציוד מגן אישי מתאי</w:t>
      </w:r>
      <w:r w:rsidR="00A641C6" w:rsidRPr="00356D33">
        <w:rPr>
          <w:rFonts w:ascii="David" w:hAnsi="David" w:cs="David"/>
          <w:sz w:val="24"/>
          <w:szCs w:val="24"/>
          <w:rtl/>
        </w:rPr>
        <w:t xml:space="preserve">ם לכל עובד החשוף לסיכונים בעסק. </w:t>
      </w:r>
      <w:r w:rsidRPr="00356D33">
        <w:rPr>
          <w:rFonts w:ascii="David" w:hAnsi="David" w:cs="David"/>
          <w:sz w:val="24"/>
          <w:szCs w:val="24"/>
          <w:rtl/>
        </w:rPr>
        <w:t xml:space="preserve">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20" w:history="1">
        <w:r w:rsidRPr="00356D33">
          <w:rPr>
            <w:rStyle w:val="Hyperlink"/>
            <w:rFonts w:ascii="David" w:hAnsi="David" w:cs="David"/>
            <w:sz w:val="24"/>
            <w:szCs w:val="24"/>
            <w:rtl/>
          </w:rPr>
          <w:t>תקנות הבטיחות בעבודה (ציוד מגן אישי), התשנ"ז</w:t>
        </w:r>
        <w:r w:rsidR="00A641C6" w:rsidRPr="00356D33">
          <w:rPr>
            <w:rStyle w:val="Hyperlink"/>
            <w:rFonts w:ascii="David" w:hAnsi="David" w:cs="David"/>
            <w:sz w:val="24"/>
            <w:szCs w:val="24"/>
            <w:rtl/>
          </w:rPr>
          <w:t>-</w:t>
        </w:r>
        <w:r w:rsidRPr="00356D33">
          <w:rPr>
            <w:rStyle w:val="Hyperlink"/>
            <w:rFonts w:ascii="David" w:hAnsi="David" w:cs="David"/>
            <w:sz w:val="24"/>
            <w:szCs w:val="24"/>
            <w:rtl/>
          </w:rPr>
          <w:t>1997</w:t>
        </w:r>
      </w:hyperlink>
      <w:r w:rsidRPr="00356D33">
        <w:rPr>
          <w:rFonts w:ascii="David" w:hAnsi="David" w:cs="David"/>
          <w:sz w:val="24"/>
          <w:szCs w:val="24"/>
          <w:rtl/>
        </w:rPr>
        <w:t xml:space="preserve">, ובהוראות התקן הרלוונטי לציוד, ככל שקיים ויתוחזק באופן המבטיח תקינותו, </w:t>
      </w:r>
      <w:r w:rsidR="00A641C6" w:rsidRPr="00356D33">
        <w:rPr>
          <w:rFonts w:ascii="David" w:hAnsi="David" w:cs="David"/>
          <w:sz w:val="24"/>
          <w:szCs w:val="24"/>
          <w:rtl/>
        </w:rPr>
        <w:t xml:space="preserve">לרבות על פי הוראות יצרן הציוד. </w:t>
      </w:r>
      <w:r w:rsidRPr="00356D33">
        <w:rPr>
          <w:rFonts w:ascii="David" w:hAnsi="David" w:cs="David"/>
          <w:sz w:val="24"/>
          <w:szCs w:val="24"/>
          <w:rtl/>
        </w:rPr>
        <w:t>בעל העסק יחייב כל עובד החשוף לסיכונים בעסק להשתמש בציוד מגן אישי.</w:t>
      </w:r>
    </w:p>
    <w:p w:rsidR="00526790" w:rsidRPr="00356D33" w:rsidRDefault="00254937" w:rsidP="00356D33">
      <w:pPr>
        <w:pStyle w:val="a7"/>
        <w:numPr>
          <w:ilvl w:val="2"/>
          <w:numId w:val="64"/>
        </w:numPr>
        <w:spacing w:after="0" w:line="360" w:lineRule="auto"/>
        <w:jc w:val="both"/>
        <w:rPr>
          <w:rFonts w:ascii="David" w:hAnsi="David" w:cs="David"/>
          <w:b/>
          <w:bCs/>
          <w:sz w:val="24"/>
          <w:szCs w:val="24"/>
        </w:rPr>
      </w:pPr>
      <w:r w:rsidRPr="00356D33">
        <w:rPr>
          <w:rFonts w:ascii="David" w:hAnsi="David" w:cs="David"/>
          <w:b/>
          <w:bCs/>
          <w:sz w:val="24"/>
          <w:szCs w:val="24"/>
          <w:rtl/>
        </w:rPr>
        <w:t>בריאות</w:t>
      </w:r>
      <w:r w:rsidR="00356D33">
        <w:rPr>
          <w:rFonts w:ascii="David" w:hAnsi="David" w:cs="David"/>
          <w:b/>
          <w:bCs/>
          <w:sz w:val="24"/>
          <w:szCs w:val="24"/>
          <w:rtl/>
        </w:rPr>
        <w:t xml:space="preserve"> תעסוקתית</w:t>
      </w:r>
    </w:p>
    <w:p w:rsidR="00526790" w:rsidRPr="00356D33" w:rsidRDefault="00254937" w:rsidP="00356D33">
      <w:pPr>
        <w:pStyle w:val="a7"/>
        <w:numPr>
          <w:ilvl w:val="0"/>
          <w:numId w:val="68"/>
        </w:numPr>
        <w:spacing w:after="0" w:line="360" w:lineRule="auto"/>
        <w:jc w:val="both"/>
        <w:rPr>
          <w:rFonts w:ascii="David" w:hAnsi="David" w:cs="David"/>
          <w:b/>
          <w:bCs/>
          <w:sz w:val="24"/>
          <w:szCs w:val="24"/>
        </w:rPr>
      </w:pPr>
      <w:r w:rsidRPr="00356D33">
        <w:rPr>
          <w:rFonts w:ascii="David" w:hAnsi="David" w:cs="David"/>
          <w:sz w:val="24"/>
          <w:szCs w:val="24"/>
          <w:rtl/>
        </w:rPr>
        <w:t>תנאי תשתית</w:t>
      </w:r>
    </w:p>
    <w:p w:rsidR="00526790" w:rsidRPr="00356D33" w:rsidRDefault="00254937" w:rsidP="00356D33">
      <w:pPr>
        <w:pStyle w:val="a7"/>
        <w:numPr>
          <w:ilvl w:val="0"/>
          <w:numId w:val="69"/>
        </w:numPr>
        <w:spacing w:after="0" w:line="360" w:lineRule="auto"/>
        <w:jc w:val="both"/>
        <w:rPr>
          <w:rFonts w:ascii="David" w:hAnsi="David" w:cs="David"/>
          <w:b/>
          <w:bCs/>
          <w:sz w:val="24"/>
          <w:szCs w:val="24"/>
        </w:rPr>
      </w:pPr>
      <w:r w:rsidRPr="00356D33">
        <w:rPr>
          <w:rFonts w:ascii="David" w:hAnsi="David" w:cs="David"/>
          <w:sz w:val="24"/>
          <w:szCs w:val="24"/>
          <w:rtl/>
        </w:rPr>
        <w:t xml:space="preserve">בעל עסק בו מתבצעת עבודה בגורם מזיק, יתקין וינקוט אמצעי </w:t>
      </w:r>
      <w:proofErr w:type="spellStart"/>
      <w:r w:rsidRPr="00356D33">
        <w:rPr>
          <w:rFonts w:ascii="David" w:hAnsi="David" w:cs="David"/>
          <w:sz w:val="24"/>
          <w:szCs w:val="24"/>
          <w:rtl/>
        </w:rPr>
        <w:t>גיהות</w:t>
      </w:r>
      <w:proofErr w:type="spellEnd"/>
      <w:r w:rsidRPr="00356D33">
        <w:rPr>
          <w:rFonts w:ascii="David" w:hAnsi="David" w:cs="David"/>
          <w:sz w:val="24"/>
          <w:szCs w:val="24"/>
          <w:rtl/>
        </w:rPr>
        <w:t xml:space="preserve"> תעסוקתיים המפורטים בתקנות גהות תעסוקתית ובריאות העובדים רלוונטיות לתחום העיסוק של העסק.</w:t>
      </w:r>
    </w:p>
    <w:p w:rsidR="00526790" w:rsidRPr="00356D33" w:rsidRDefault="00254937" w:rsidP="00356D33">
      <w:pPr>
        <w:pStyle w:val="a7"/>
        <w:numPr>
          <w:ilvl w:val="0"/>
          <w:numId w:val="69"/>
        </w:numPr>
        <w:spacing w:after="0" w:line="360" w:lineRule="auto"/>
        <w:jc w:val="both"/>
        <w:rPr>
          <w:rFonts w:ascii="David" w:hAnsi="David" w:cs="David"/>
          <w:b/>
          <w:bCs/>
          <w:sz w:val="24"/>
          <w:szCs w:val="24"/>
        </w:rPr>
      </w:pPr>
      <w:r w:rsidRPr="00356D33">
        <w:rPr>
          <w:rFonts w:ascii="David" w:hAnsi="David" w:cs="David"/>
          <w:sz w:val="24"/>
          <w:szCs w:val="24"/>
          <w:rtl/>
        </w:rPr>
        <w:t>בעל עסק יתקין תאורה מספיקה ונאותה, טבעית או מלאכותית בכל חלק במפעל.</w:t>
      </w:r>
    </w:p>
    <w:p w:rsidR="00254937" w:rsidRPr="00356D33" w:rsidRDefault="00254937" w:rsidP="00356D33">
      <w:pPr>
        <w:pStyle w:val="a7"/>
        <w:numPr>
          <w:ilvl w:val="0"/>
          <w:numId w:val="69"/>
        </w:numPr>
        <w:spacing w:after="0" w:line="360" w:lineRule="auto"/>
        <w:jc w:val="both"/>
        <w:rPr>
          <w:rFonts w:ascii="David" w:hAnsi="David" w:cs="David"/>
          <w:b/>
          <w:bCs/>
          <w:sz w:val="24"/>
          <w:szCs w:val="24"/>
        </w:rPr>
      </w:pPr>
      <w:r w:rsidRPr="00356D33">
        <w:rPr>
          <w:rFonts w:ascii="David" w:hAnsi="David" w:cs="David"/>
          <w:sz w:val="24"/>
          <w:szCs w:val="24"/>
          <w:rtl/>
        </w:rPr>
        <w:t xml:space="preserve">בעל עסק יקיים מידת חום סבירה בכל עמדת עבודה במפעל </w:t>
      </w:r>
      <w:hyperlink r:id="rId21" w:history="1">
        <w:r w:rsidRPr="00356D33">
          <w:rPr>
            <w:rStyle w:val="Hyperlink"/>
            <w:rFonts w:ascii="David" w:hAnsi="David" w:cs="David"/>
            <w:sz w:val="24"/>
            <w:szCs w:val="24"/>
            <w:rtl/>
          </w:rPr>
          <w:t>בהתאם לסעיף 30 לפקודת הבטיחות</w:t>
        </w:r>
      </w:hyperlink>
      <w:r w:rsidRPr="00356D33">
        <w:rPr>
          <w:rFonts w:ascii="David" w:hAnsi="David" w:cs="David"/>
          <w:sz w:val="24"/>
          <w:szCs w:val="24"/>
          <w:rtl/>
        </w:rPr>
        <w:t>.</w:t>
      </w:r>
    </w:p>
    <w:p w:rsidR="00526790" w:rsidRPr="00356D33" w:rsidRDefault="00254937" w:rsidP="00356D33">
      <w:pPr>
        <w:pStyle w:val="a7"/>
        <w:numPr>
          <w:ilvl w:val="0"/>
          <w:numId w:val="68"/>
        </w:numPr>
        <w:spacing w:after="0" w:line="360" w:lineRule="auto"/>
        <w:jc w:val="both"/>
        <w:rPr>
          <w:rFonts w:ascii="David" w:hAnsi="David" w:cs="David"/>
          <w:sz w:val="24"/>
          <w:szCs w:val="24"/>
          <w:rtl/>
        </w:rPr>
      </w:pPr>
      <w:r w:rsidRPr="00356D33">
        <w:rPr>
          <w:rFonts w:ascii="David" w:hAnsi="David" w:cs="David"/>
          <w:sz w:val="24"/>
          <w:szCs w:val="24"/>
          <w:rtl/>
        </w:rPr>
        <w:t>תנאים תפעוליים</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בעל עסק יחזיק את המפעל במצב נקי.</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בעל עסק יאסוף ויסלק פסולת המכילה גורמים מזיקים מתחנות העבודה, כך שלא ייגרם מטרד או נזק לבריאות העובד.</w:t>
      </w:r>
    </w:p>
    <w:p w:rsidR="00526790" w:rsidRPr="00356D33" w:rsidRDefault="00526790"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w:t>
      </w:r>
      <w:r w:rsidR="00254937" w:rsidRPr="00356D33">
        <w:rPr>
          <w:rFonts w:ascii="David" w:hAnsi="David" w:cs="David"/>
          <w:sz w:val="24"/>
          <w:szCs w:val="24"/>
          <w:rtl/>
        </w:rPr>
        <w:t xml:space="preserve">על עסק יתחזק וישמור אמצעי </w:t>
      </w:r>
      <w:proofErr w:type="spellStart"/>
      <w:r w:rsidR="00254937" w:rsidRPr="00356D33">
        <w:rPr>
          <w:rFonts w:ascii="David" w:hAnsi="David" w:cs="David"/>
          <w:sz w:val="24"/>
          <w:szCs w:val="24"/>
          <w:rtl/>
        </w:rPr>
        <w:t>גיהו</w:t>
      </w:r>
      <w:r w:rsidR="00A641C6" w:rsidRPr="00356D33">
        <w:rPr>
          <w:rFonts w:ascii="David" w:hAnsi="David" w:cs="David"/>
          <w:sz w:val="24"/>
          <w:szCs w:val="24"/>
          <w:rtl/>
        </w:rPr>
        <w:t>ת</w:t>
      </w:r>
      <w:proofErr w:type="spellEnd"/>
      <w:r w:rsidR="00A641C6" w:rsidRPr="00356D33">
        <w:rPr>
          <w:rFonts w:ascii="David" w:hAnsi="David" w:cs="David"/>
          <w:sz w:val="24"/>
          <w:szCs w:val="24"/>
          <w:rtl/>
        </w:rPr>
        <w:t xml:space="preserve"> תעסוקתיים כאמור בסעיף 4.5.3.(1א), </w:t>
      </w:r>
      <w:r w:rsidR="00254937" w:rsidRPr="00356D33">
        <w:rPr>
          <w:rFonts w:ascii="David" w:hAnsi="David" w:cs="David"/>
          <w:sz w:val="24"/>
          <w:szCs w:val="24"/>
          <w:rtl/>
        </w:rPr>
        <w:t>במצב תקין, על פי כללי המקצוע המקובלים.</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 xml:space="preserve">בעל עסק לא יעסיק עובד בגורם מזיק מבלי שהעובד עבר בדיקה רפואית בידי </w:t>
      </w:r>
      <w:hyperlink r:id="rId22" w:history="1">
        <w:r w:rsidRPr="00356D33">
          <w:rPr>
            <w:rStyle w:val="Hyperlink"/>
            <w:rFonts w:ascii="David" w:hAnsi="David" w:cs="David"/>
            <w:sz w:val="24"/>
            <w:szCs w:val="24"/>
            <w:rtl/>
          </w:rPr>
          <w:t>רופא מורשה</w:t>
        </w:r>
      </w:hyperlink>
      <w:r w:rsidRPr="00356D33">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w:t>
      </w:r>
      <w:r w:rsidR="00A641C6" w:rsidRPr="00356D33">
        <w:rPr>
          <w:rFonts w:ascii="David" w:hAnsi="David" w:cs="David"/>
          <w:sz w:val="24"/>
          <w:szCs w:val="24"/>
          <w:rtl/>
        </w:rPr>
        <w:t xml:space="preserve"> כאמור בפרק 4.6.2.</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lastRenderedPageBreak/>
        <w:t>בעל עסק במקום עבודה שבו מתבצעת עבודה בגורם מזיק לא</w:t>
      </w:r>
      <w:r w:rsidRPr="00356D33">
        <w:rPr>
          <w:rFonts w:ascii="David" w:hAnsi="David" w:cs="David"/>
          <w:sz w:val="24"/>
          <w:szCs w:val="24"/>
        </w:rPr>
        <w:t xml:space="preserve"> </w:t>
      </w:r>
      <w:r w:rsidRPr="00356D33">
        <w:rPr>
          <w:rFonts w:ascii="David" w:hAnsi="David" w:cs="David"/>
          <w:sz w:val="24"/>
          <w:szCs w:val="24"/>
          <w:rtl/>
        </w:rPr>
        <w:t>יבצע</w:t>
      </w:r>
      <w:r w:rsidRPr="00356D33">
        <w:rPr>
          <w:rFonts w:ascii="David" w:hAnsi="David" w:cs="David"/>
          <w:sz w:val="24"/>
          <w:szCs w:val="24"/>
        </w:rPr>
        <w:t xml:space="preserve"> </w:t>
      </w:r>
      <w:r w:rsidRPr="00356D33">
        <w:rPr>
          <w:rFonts w:ascii="David" w:hAnsi="David" w:cs="David"/>
          <w:sz w:val="24"/>
          <w:szCs w:val="24"/>
          <w:rtl/>
        </w:rPr>
        <w:t>ניטור</w:t>
      </w:r>
      <w:r w:rsidRPr="00356D33">
        <w:rPr>
          <w:rFonts w:ascii="David" w:hAnsi="David" w:cs="David"/>
          <w:sz w:val="24"/>
          <w:szCs w:val="24"/>
        </w:rPr>
        <w:t xml:space="preserve"> </w:t>
      </w:r>
      <w:r w:rsidRPr="00356D33">
        <w:rPr>
          <w:rFonts w:ascii="David" w:hAnsi="David" w:cs="David"/>
          <w:sz w:val="24"/>
          <w:szCs w:val="24"/>
          <w:rtl/>
        </w:rPr>
        <w:t>סביבתי</w:t>
      </w:r>
      <w:r w:rsidRPr="00356D33">
        <w:rPr>
          <w:rFonts w:ascii="David" w:hAnsi="David" w:cs="David"/>
          <w:sz w:val="24"/>
          <w:szCs w:val="24"/>
        </w:rPr>
        <w:t xml:space="preserve"> </w:t>
      </w:r>
      <w:r w:rsidRPr="00356D33">
        <w:rPr>
          <w:rFonts w:ascii="David" w:hAnsi="David" w:cs="David"/>
          <w:sz w:val="24"/>
          <w:szCs w:val="24"/>
          <w:rtl/>
        </w:rPr>
        <w:t>תעסוקתי אלא</w:t>
      </w:r>
      <w:r w:rsidRPr="00356D33">
        <w:rPr>
          <w:rFonts w:ascii="David" w:hAnsi="David" w:cs="David"/>
          <w:sz w:val="24"/>
          <w:szCs w:val="24"/>
        </w:rPr>
        <w:t xml:space="preserve"> </w:t>
      </w:r>
      <w:r w:rsidRPr="00356D33">
        <w:rPr>
          <w:rFonts w:ascii="David" w:hAnsi="David" w:cs="David"/>
          <w:sz w:val="24"/>
          <w:szCs w:val="24"/>
          <w:rtl/>
        </w:rPr>
        <w:t>אם</w:t>
      </w:r>
      <w:r w:rsidRPr="00356D33">
        <w:rPr>
          <w:rFonts w:ascii="David" w:hAnsi="David" w:cs="David"/>
          <w:sz w:val="24"/>
          <w:szCs w:val="24"/>
        </w:rPr>
        <w:t xml:space="preserve"> </w:t>
      </w:r>
      <w:r w:rsidRPr="00356D33">
        <w:rPr>
          <w:rFonts w:ascii="David" w:hAnsi="David" w:cs="David"/>
          <w:sz w:val="24"/>
          <w:szCs w:val="24"/>
          <w:rtl/>
        </w:rPr>
        <w:t>נערך</w:t>
      </w:r>
      <w:r w:rsidRPr="00356D33">
        <w:rPr>
          <w:rFonts w:ascii="David" w:hAnsi="David" w:cs="David"/>
          <w:sz w:val="24"/>
          <w:szCs w:val="24"/>
        </w:rPr>
        <w:t xml:space="preserve"> </w:t>
      </w:r>
      <w:r w:rsidRPr="00356D33">
        <w:rPr>
          <w:rFonts w:ascii="David" w:hAnsi="David" w:cs="David"/>
          <w:sz w:val="24"/>
          <w:szCs w:val="24"/>
          <w:rtl/>
        </w:rPr>
        <w:t>קודם</w:t>
      </w:r>
      <w:r w:rsidRPr="00356D33">
        <w:rPr>
          <w:rFonts w:ascii="David" w:hAnsi="David" w:cs="David"/>
          <w:sz w:val="24"/>
          <w:szCs w:val="24"/>
        </w:rPr>
        <w:t xml:space="preserve"> </w:t>
      </w:r>
      <w:r w:rsidRPr="00356D33">
        <w:rPr>
          <w:rFonts w:ascii="David" w:hAnsi="David" w:cs="David"/>
          <w:sz w:val="24"/>
          <w:szCs w:val="24"/>
          <w:rtl/>
        </w:rPr>
        <w:t>לניטור</w:t>
      </w:r>
      <w:r w:rsidRPr="00356D33">
        <w:rPr>
          <w:rFonts w:ascii="David" w:hAnsi="David" w:cs="David"/>
          <w:sz w:val="24"/>
          <w:szCs w:val="24"/>
        </w:rPr>
        <w:t xml:space="preserve"> </w:t>
      </w:r>
      <w:r w:rsidRPr="00356D33">
        <w:rPr>
          <w:rFonts w:ascii="David" w:hAnsi="David" w:cs="David"/>
          <w:sz w:val="24"/>
          <w:szCs w:val="24"/>
          <w:rtl/>
        </w:rPr>
        <w:t>סקר מקדים</w:t>
      </w:r>
      <w:r w:rsidRPr="00356D33">
        <w:rPr>
          <w:rFonts w:ascii="David" w:hAnsi="David" w:cs="David"/>
          <w:sz w:val="24"/>
          <w:szCs w:val="24"/>
        </w:rPr>
        <w:t xml:space="preserve"> </w:t>
      </w:r>
      <w:r w:rsidRPr="00356D33">
        <w:rPr>
          <w:rFonts w:ascii="David" w:hAnsi="David" w:cs="David"/>
          <w:sz w:val="24"/>
          <w:szCs w:val="24"/>
          <w:rtl/>
        </w:rPr>
        <w:t>לצורך</w:t>
      </w:r>
      <w:r w:rsidRPr="00356D33">
        <w:rPr>
          <w:rFonts w:ascii="David" w:hAnsi="David" w:cs="David"/>
          <w:sz w:val="24"/>
          <w:szCs w:val="24"/>
        </w:rPr>
        <w:t xml:space="preserve"> </w:t>
      </w:r>
      <w:r w:rsidRPr="00356D33">
        <w:rPr>
          <w:rFonts w:ascii="David" w:hAnsi="David" w:cs="David"/>
          <w:sz w:val="24"/>
          <w:szCs w:val="24"/>
          <w:rtl/>
        </w:rPr>
        <w:t>קביעת</w:t>
      </w:r>
      <w:r w:rsidRPr="00356D33">
        <w:rPr>
          <w:rFonts w:ascii="David" w:hAnsi="David" w:cs="David"/>
          <w:sz w:val="24"/>
          <w:szCs w:val="24"/>
        </w:rPr>
        <w:t xml:space="preserve"> </w:t>
      </w:r>
      <w:r w:rsidRPr="00356D33">
        <w:rPr>
          <w:rFonts w:ascii="David" w:hAnsi="David" w:cs="David"/>
          <w:sz w:val="24"/>
          <w:szCs w:val="24"/>
          <w:rtl/>
        </w:rPr>
        <w:t>תכנית</w:t>
      </w:r>
      <w:r w:rsidRPr="00356D33">
        <w:rPr>
          <w:rFonts w:ascii="David" w:hAnsi="David" w:cs="David"/>
          <w:sz w:val="24"/>
          <w:szCs w:val="24"/>
        </w:rPr>
        <w:t xml:space="preserve"> </w:t>
      </w:r>
      <w:r w:rsidRPr="00356D33">
        <w:rPr>
          <w:rFonts w:ascii="David" w:hAnsi="David" w:cs="David"/>
          <w:sz w:val="24"/>
          <w:szCs w:val="24"/>
          <w:rtl/>
        </w:rPr>
        <w:t>ניטור</w:t>
      </w:r>
      <w:r w:rsidRPr="00356D33">
        <w:rPr>
          <w:rFonts w:ascii="David" w:hAnsi="David" w:cs="David"/>
          <w:sz w:val="24"/>
          <w:szCs w:val="24"/>
        </w:rPr>
        <w:t xml:space="preserve"> </w:t>
      </w:r>
      <w:r w:rsidRPr="00356D33">
        <w:rPr>
          <w:rFonts w:ascii="David" w:hAnsi="David" w:cs="David"/>
          <w:sz w:val="24"/>
          <w:szCs w:val="24"/>
          <w:rtl/>
        </w:rPr>
        <w:t xml:space="preserve">תעסוקתי. סקר מקדים יבוצע באמצעות </w:t>
      </w:r>
      <w:hyperlink r:id="rId23" w:history="1">
        <w:r w:rsidRPr="00356D33">
          <w:rPr>
            <w:rStyle w:val="Hyperlink"/>
            <w:rFonts w:ascii="David" w:hAnsi="David" w:cs="David"/>
            <w:sz w:val="24"/>
            <w:szCs w:val="24"/>
            <w:rtl/>
          </w:rPr>
          <w:t>בודק מעבדתי מוסמך</w:t>
        </w:r>
      </w:hyperlink>
      <w:r w:rsidRPr="00356D33">
        <w:rPr>
          <w:rFonts w:ascii="David" w:hAnsi="David" w:cs="David"/>
          <w:sz w:val="24"/>
          <w:szCs w:val="24"/>
          <w:rtl/>
        </w:rPr>
        <w:t>, לפחות כל שנתיים או סמוך</w:t>
      </w:r>
      <w:r w:rsidRPr="00356D33">
        <w:rPr>
          <w:rFonts w:ascii="David" w:hAnsi="David" w:cs="David"/>
          <w:sz w:val="24"/>
          <w:szCs w:val="24"/>
        </w:rPr>
        <w:t xml:space="preserve"> </w:t>
      </w:r>
      <w:r w:rsidRPr="00356D33">
        <w:rPr>
          <w:rFonts w:ascii="David" w:hAnsi="David" w:cs="David"/>
          <w:sz w:val="24"/>
          <w:szCs w:val="24"/>
          <w:rtl/>
        </w:rPr>
        <w:t>למועד</w:t>
      </w:r>
      <w:r w:rsidRPr="00356D33">
        <w:rPr>
          <w:rFonts w:ascii="David" w:hAnsi="David" w:cs="David"/>
          <w:sz w:val="24"/>
          <w:szCs w:val="24"/>
        </w:rPr>
        <w:t xml:space="preserve"> </w:t>
      </w:r>
      <w:r w:rsidRPr="00356D33">
        <w:rPr>
          <w:rFonts w:ascii="David" w:hAnsi="David" w:cs="David"/>
          <w:sz w:val="24"/>
          <w:szCs w:val="24"/>
          <w:rtl/>
        </w:rPr>
        <w:t>הניטור</w:t>
      </w:r>
      <w:r w:rsidRPr="00356D33">
        <w:rPr>
          <w:rFonts w:ascii="David" w:hAnsi="David" w:cs="David"/>
          <w:sz w:val="24"/>
          <w:szCs w:val="24"/>
        </w:rPr>
        <w:t xml:space="preserve"> </w:t>
      </w:r>
      <w:r w:rsidRPr="00356D33">
        <w:rPr>
          <w:rFonts w:ascii="David" w:hAnsi="David" w:cs="David"/>
          <w:sz w:val="24"/>
          <w:szCs w:val="24"/>
          <w:rtl/>
        </w:rPr>
        <w:t>אם</w:t>
      </w:r>
      <w:r w:rsidRPr="00356D33">
        <w:rPr>
          <w:rFonts w:ascii="David" w:hAnsi="David" w:cs="David"/>
          <w:sz w:val="24"/>
          <w:szCs w:val="24"/>
        </w:rPr>
        <w:t xml:space="preserve"> </w:t>
      </w:r>
      <w:r w:rsidRPr="00356D33">
        <w:rPr>
          <w:rFonts w:ascii="David" w:hAnsi="David" w:cs="David"/>
          <w:sz w:val="24"/>
          <w:szCs w:val="24"/>
          <w:rtl/>
        </w:rPr>
        <w:t>בוצעו</w:t>
      </w:r>
      <w:r w:rsidRPr="00356D33">
        <w:rPr>
          <w:rFonts w:ascii="David" w:hAnsi="David" w:cs="David"/>
          <w:sz w:val="24"/>
          <w:szCs w:val="24"/>
        </w:rPr>
        <w:t xml:space="preserve"> </w:t>
      </w:r>
      <w:r w:rsidRPr="00356D33">
        <w:rPr>
          <w:rFonts w:ascii="David" w:hAnsi="David" w:cs="David"/>
          <w:sz w:val="24"/>
          <w:szCs w:val="24"/>
          <w:rtl/>
        </w:rPr>
        <w:t>שינויים</w:t>
      </w:r>
      <w:r w:rsidRPr="00356D33">
        <w:rPr>
          <w:rFonts w:ascii="David" w:hAnsi="David" w:cs="David"/>
          <w:sz w:val="24"/>
          <w:szCs w:val="24"/>
        </w:rPr>
        <w:t xml:space="preserve"> </w:t>
      </w:r>
      <w:r w:rsidRPr="00356D33">
        <w:rPr>
          <w:rFonts w:ascii="David" w:hAnsi="David" w:cs="David"/>
          <w:sz w:val="24"/>
          <w:szCs w:val="24"/>
          <w:rtl/>
        </w:rPr>
        <w:t>העלולים להשפיע</w:t>
      </w:r>
      <w:r w:rsidRPr="00356D33">
        <w:rPr>
          <w:rFonts w:ascii="David" w:hAnsi="David" w:cs="David"/>
          <w:sz w:val="24"/>
          <w:szCs w:val="24"/>
        </w:rPr>
        <w:t xml:space="preserve"> </w:t>
      </w:r>
      <w:r w:rsidRPr="00356D33">
        <w:rPr>
          <w:rFonts w:ascii="David" w:hAnsi="David" w:cs="David"/>
          <w:sz w:val="24"/>
          <w:szCs w:val="24"/>
          <w:rtl/>
        </w:rPr>
        <w:t>על</w:t>
      </w:r>
      <w:r w:rsidRPr="00356D33">
        <w:rPr>
          <w:rFonts w:ascii="David" w:hAnsi="David" w:cs="David"/>
          <w:sz w:val="24"/>
          <w:szCs w:val="24"/>
        </w:rPr>
        <w:t xml:space="preserve"> </w:t>
      </w:r>
      <w:r w:rsidRPr="00356D33">
        <w:rPr>
          <w:rFonts w:ascii="David" w:hAnsi="David" w:cs="David"/>
          <w:sz w:val="24"/>
          <w:szCs w:val="24"/>
          <w:rtl/>
        </w:rPr>
        <w:t>רמת</w:t>
      </w:r>
      <w:r w:rsidRPr="00356D33">
        <w:rPr>
          <w:rFonts w:ascii="David" w:hAnsi="David" w:cs="David"/>
          <w:sz w:val="24"/>
          <w:szCs w:val="24"/>
        </w:rPr>
        <w:t xml:space="preserve"> </w:t>
      </w:r>
      <w:r w:rsidRPr="00356D33">
        <w:rPr>
          <w:rFonts w:ascii="David" w:hAnsi="David" w:cs="David"/>
          <w:sz w:val="24"/>
          <w:szCs w:val="24"/>
          <w:rtl/>
        </w:rPr>
        <w:t>החשיפה</w:t>
      </w:r>
      <w:r w:rsidRPr="00356D33">
        <w:rPr>
          <w:rFonts w:ascii="David" w:hAnsi="David" w:cs="David"/>
          <w:sz w:val="24"/>
          <w:szCs w:val="24"/>
        </w:rPr>
        <w:t xml:space="preserve"> </w:t>
      </w:r>
      <w:r w:rsidRPr="00356D33">
        <w:rPr>
          <w:rFonts w:ascii="David" w:hAnsi="David" w:cs="David"/>
          <w:sz w:val="24"/>
          <w:szCs w:val="24"/>
          <w:rtl/>
        </w:rPr>
        <w:t>של</w:t>
      </w:r>
      <w:r w:rsidRPr="00356D33">
        <w:rPr>
          <w:rFonts w:ascii="David" w:hAnsi="David" w:cs="David"/>
          <w:sz w:val="24"/>
          <w:szCs w:val="24"/>
        </w:rPr>
        <w:t xml:space="preserve"> </w:t>
      </w:r>
      <w:r w:rsidRPr="00356D33">
        <w:rPr>
          <w:rFonts w:ascii="David" w:hAnsi="David" w:cs="David"/>
          <w:sz w:val="24"/>
          <w:szCs w:val="24"/>
          <w:rtl/>
        </w:rPr>
        <w:t>העובדים.</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 xml:space="preserve">בעל עסק יבצע בדיקות סביבתיות תעסוקתיות במקום עבודה בו עובדים בגורם מזיק באמצעות </w:t>
      </w:r>
      <w:hyperlink r:id="rId24" w:history="1">
        <w:r w:rsidRPr="00356D33">
          <w:rPr>
            <w:rStyle w:val="Hyperlink"/>
            <w:rFonts w:ascii="David" w:hAnsi="David" w:cs="David"/>
            <w:sz w:val="24"/>
            <w:szCs w:val="24"/>
            <w:rtl/>
          </w:rPr>
          <w:t>מעבדה מוסמכת ו/או בודק מעבדתי מוסמך</w:t>
        </w:r>
      </w:hyperlink>
      <w:r w:rsidRPr="00356D33">
        <w:rPr>
          <w:rFonts w:ascii="David" w:hAnsi="David" w:cs="David"/>
          <w:sz w:val="24"/>
          <w:szCs w:val="24"/>
          <w:rtl/>
        </w:rPr>
        <w:t xml:space="preserve"> בתדירות שנקבעה בתקנות גהות תעסוקתית ובריאות העובדים הרלוונטיות לתחום העיסוק של העסק. </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w:t>
      </w:r>
    </w:p>
    <w:p w:rsidR="00526790"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p>
    <w:p w:rsidR="00254937" w:rsidRPr="00356D33" w:rsidRDefault="00254937" w:rsidP="00356D33">
      <w:pPr>
        <w:pStyle w:val="a7"/>
        <w:numPr>
          <w:ilvl w:val="0"/>
          <w:numId w:val="70"/>
        </w:numPr>
        <w:spacing w:after="0" w:line="360" w:lineRule="auto"/>
        <w:jc w:val="both"/>
        <w:rPr>
          <w:rFonts w:ascii="David" w:hAnsi="David" w:cs="David"/>
          <w:sz w:val="24"/>
          <w:szCs w:val="24"/>
        </w:rPr>
      </w:pPr>
      <w:r w:rsidRPr="00356D33">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p>
    <w:p w:rsidR="00526790" w:rsidRPr="00356D33" w:rsidRDefault="00254937" w:rsidP="00356D33">
      <w:pPr>
        <w:pStyle w:val="a7"/>
        <w:numPr>
          <w:ilvl w:val="2"/>
          <w:numId w:val="64"/>
        </w:numPr>
        <w:spacing w:after="0" w:line="360" w:lineRule="auto"/>
        <w:jc w:val="both"/>
        <w:rPr>
          <w:rFonts w:ascii="David" w:hAnsi="David" w:cs="David"/>
          <w:b/>
          <w:bCs/>
          <w:sz w:val="24"/>
          <w:szCs w:val="24"/>
        </w:rPr>
      </w:pPr>
      <w:bookmarkStart w:id="9" w:name="_Toc438723540"/>
      <w:r w:rsidRPr="00356D33">
        <w:rPr>
          <w:rFonts w:ascii="David" w:hAnsi="David" w:cs="David"/>
          <w:b/>
          <w:bCs/>
          <w:sz w:val="24"/>
          <w:szCs w:val="24"/>
          <w:rtl/>
        </w:rPr>
        <w:t>רווחה לעובדים</w:t>
      </w:r>
      <w:bookmarkEnd w:id="9"/>
    </w:p>
    <w:p w:rsidR="00526790" w:rsidRPr="00356D33" w:rsidRDefault="00254937" w:rsidP="00356D33">
      <w:pPr>
        <w:pStyle w:val="a7"/>
        <w:numPr>
          <w:ilvl w:val="0"/>
          <w:numId w:val="71"/>
        </w:numPr>
        <w:spacing w:after="0" w:line="360" w:lineRule="auto"/>
        <w:jc w:val="both"/>
        <w:rPr>
          <w:rFonts w:ascii="David" w:hAnsi="David" w:cs="David"/>
          <w:b/>
          <w:bCs/>
          <w:sz w:val="24"/>
          <w:szCs w:val="24"/>
        </w:rPr>
      </w:pPr>
      <w:r w:rsidRPr="00356D33">
        <w:rPr>
          <w:rFonts w:ascii="David" w:hAnsi="David" w:cs="David"/>
          <w:sz w:val="24"/>
          <w:szCs w:val="24"/>
          <w:rtl/>
        </w:rPr>
        <w:t>תנאי</w:t>
      </w:r>
      <w:r w:rsidR="00A641C6" w:rsidRPr="00356D33">
        <w:rPr>
          <w:rFonts w:ascii="David" w:hAnsi="David" w:cs="David"/>
          <w:sz w:val="24"/>
          <w:szCs w:val="24"/>
          <w:rtl/>
        </w:rPr>
        <w:t xml:space="preserve"> תשתי</w:t>
      </w:r>
      <w:r w:rsidR="00783603">
        <w:rPr>
          <w:rFonts w:ascii="David" w:hAnsi="David" w:cs="David"/>
          <w:sz w:val="24"/>
          <w:szCs w:val="24"/>
          <w:rtl/>
        </w:rPr>
        <w:t>ת</w:t>
      </w:r>
    </w:p>
    <w:p w:rsidR="00526790" w:rsidRPr="00356D33" w:rsidRDefault="00254937" w:rsidP="00356D33">
      <w:pPr>
        <w:pStyle w:val="a7"/>
        <w:numPr>
          <w:ilvl w:val="0"/>
          <w:numId w:val="72"/>
        </w:numPr>
        <w:spacing w:after="0" w:line="360" w:lineRule="auto"/>
        <w:jc w:val="both"/>
        <w:rPr>
          <w:rFonts w:ascii="David" w:hAnsi="David" w:cs="David"/>
          <w:b/>
          <w:bCs/>
          <w:sz w:val="24"/>
          <w:szCs w:val="24"/>
        </w:rPr>
      </w:pPr>
      <w:r w:rsidRPr="00356D33">
        <w:rPr>
          <w:rFonts w:ascii="David" w:hAnsi="David" w:cs="David"/>
          <w:sz w:val="24"/>
          <w:szCs w:val="24"/>
          <w:rtl/>
        </w:rPr>
        <w:t>בעל עסק יתקין וקיים סידורי רחצה לשימוש העובדים, שהגישה אליהם תהיה נוחה, לרבות סבון ומגבות נקיות לניגוב.</w:t>
      </w:r>
    </w:p>
    <w:p w:rsidR="00526790" w:rsidRPr="00356D33" w:rsidRDefault="00254937" w:rsidP="00356D33">
      <w:pPr>
        <w:pStyle w:val="a7"/>
        <w:numPr>
          <w:ilvl w:val="0"/>
          <w:numId w:val="72"/>
        </w:numPr>
        <w:spacing w:after="0" w:line="360" w:lineRule="auto"/>
        <w:jc w:val="both"/>
        <w:rPr>
          <w:rFonts w:ascii="David" w:hAnsi="David" w:cs="David"/>
          <w:b/>
          <w:bCs/>
          <w:sz w:val="24"/>
          <w:szCs w:val="24"/>
        </w:rPr>
      </w:pPr>
      <w:r w:rsidRPr="00356D33">
        <w:rPr>
          <w:rFonts w:ascii="David" w:hAnsi="David" w:cs="David"/>
          <w:sz w:val="24"/>
          <w:szCs w:val="24"/>
          <w:rtl/>
        </w:rPr>
        <w:t>בעל עסק יתקין מקלחות עם מים חמים לשימוש העובדים שהגישה אליהם תהיה נוחה, לרבות סבון ומגבות נקיות לניגוב בהתאם לדרישות תקנות גהות תעסוקתית ובריאות העובדים הרלוונטיות לתחום העיסוק של העסק. המקלחות יישמרו תקינות, נקיות, ופועלות בכל עת.</w:t>
      </w:r>
    </w:p>
    <w:p w:rsidR="00526790" w:rsidRPr="00356D33" w:rsidRDefault="00254937" w:rsidP="00356D33">
      <w:pPr>
        <w:pStyle w:val="a7"/>
        <w:numPr>
          <w:ilvl w:val="0"/>
          <w:numId w:val="72"/>
        </w:numPr>
        <w:spacing w:after="0" w:line="360" w:lineRule="auto"/>
        <w:jc w:val="both"/>
        <w:rPr>
          <w:rFonts w:ascii="David" w:hAnsi="David" w:cs="David"/>
          <w:b/>
          <w:bCs/>
          <w:sz w:val="24"/>
          <w:szCs w:val="24"/>
        </w:rPr>
      </w:pPr>
      <w:r w:rsidRPr="00356D33">
        <w:rPr>
          <w:rFonts w:ascii="David" w:hAnsi="David" w:cs="David"/>
          <w:sz w:val="24"/>
          <w:szCs w:val="24"/>
          <w:rtl/>
        </w:rPr>
        <w:t xml:space="preserve">בעל עסק יתקין מלתחות כפולות ונפרדות לכל עובד, אחת לבגדי עבודה ואחת לבגדים הנקיים בהתאם לדרישות המופיעות בפרק אמצעי </w:t>
      </w:r>
      <w:proofErr w:type="spellStart"/>
      <w:r w:rsidRPr="00356D33">
        <w:rPr>
          <w:rFonts w:ascii="David" w:hAnsi="David" w:cs="David"/>
          <w:sz w:val="24"/>
          <w:szCs w:val="24"/>
          <w:rtl/>
        </w:rPr>
        <w:t>גיהות</w:t>
      </w:r>
      <w:proofErr w:type="spellEnd"/>
      <w:r w:rsidRPr="00356D33">
        <w:rPr>
          <w:rFonts w:ascii="David" w:hAnsi="David" w:cs="David"/>
          <w:sz w:val="24"/>
          <w:szCs w:val="24"/>
          <w:rtl/>
        </w:rPr>
        <w:t xml:space="preserve"> תעסוקתיים בתקנות גהות תעסוקתית ובריאות העובדים הרלוונטיות לתחום העיסוק של העסק.</w:t>
      </w:r>
    </w:p>
    <w:p w:rsidR="00526790" w:rsidRPr="00356D33" w:rsidRDefault="00254937" w:rsidP="00356D33">
      <w:pPr>
        <w:pStyle w:val="a7"/>
        <w:numPr>
          <w:ilvl w:val="0"/>
          <w:numId w:val="72"/>
        </w:numPr>
        <w:spacing w:after="0" w:line="360" w:lineRule="auto"/>
        <w:jc w:val="both"/>
        <w:rPr>
          <w:rFonts w:ascii="David" w:hAnsi="David" w:cs="David"/>
          <w:b/>
          <w:bCs/>
          <w:sz w:val="24"/>
          <w:szCs w:val="24"/>
        </w:rPr>
      </w:pPr>
      <w:r w:rsidRPr="00356D33">
        <w:rPr>
          <w:rFonts w:ascii="David" w:hAnsi="David" w:cs="David"/>
          <w:sz w:val="24"/>
          <w:szCs w:val="24"/>
          <w:rtl/>
        </w:rPr>
        <w:t xml:space="preserve">בעל עסק יתקין כסאות או ספסלים מתאימים, בעלי משענת גב, במספר מספיק ובמצב תקין על מנת לאפשר לעובדים לשבת </w:t>
      </w:r>
      <w:r w:rsidR="00A641C6" w:rsidRPr="00356D33">
        <w:rPr>
          <w:rFonts w:ascii="David" w:hAnsi="David" w:cs="David"/>
          <w:sz w:val="24"/>
          <w:szCs w:val="24"/>
          <w:rtl/>
        </w:rPr>
        <w:t>כאשר קיימת להם האפשרות.</w:t>
      </w:r>
    </w:p>
    <w:p w:rsidR="00254937" w:rsidRPr="00356D33" w:rsidRDefault="00254937" w:rsidP="00356D33">
      <w:pPr>
        <w:pStyle w:val="a7"/>
        <w:numPr>
          <w:ilvl w:val="1"/>
          <w:numId w:val="64"/>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 xml:space="preserve">דיווחים הצהרות ואחזקת מסמכים </w:t>
      </w:r>
    </w:p>
    <w:p w:rsidR="00254937" w:rsidRPr="00356D33" w:rsidRDefault="00254937" w:rsidP="00356D33">
      <w:pPr>
        <w:numPr>
          <w:ilvl w:val="0"/>
          <w:numId w:val="64"/>
        </w:numPr>
        <w:spacing w:after="0" w:line="360" w:lineRule="auto"/>
        <w:jc w:val="both"/>
        <w:rPr>
          <w:rFonts w:ascii="David" w:hAnsi="David" w:cs="David"/>
          <w:vanish/>
          <w:sz w:val="24"/>
          <w:szCs w:val="24"/>
          <w:rtl/>
        </w:rPr>
      </w:pPr>
    </w:p>
    <w:p w:rsidR="00254937" w:rsidRPr="00356D33" w:rsidRDefault="00254937" w:rsidP="00356D33">
      <w:pPr>
        <w:numPr>
          <w:ilvl w:val="0"/>
          <w:numId w:val="64"/>
        </w:numPr>
        <w:spacing w:after="0" w:line="360" w:lineRule="auto"/>
        <w:jc w:val="both"/>
        <w:rPr>
          <w:rFonts w:ascii="David" w:hAnsi="David" w:cs="David"/>
          <w:vanish/>
          <w:sz w:val="24"/>
          <w:szCs w:val="24"/>
          <w:rtl/>
        </w:rPr>
      </w:pPr>
    </w:p>
    <w:p w:rsidR="00254937" w:rsidRPr="00356D33" w:rsidRDefault="00254937" w:rsidP="00356D33">
      <w:pPr>
        <w:numPr>
          <w:ilvl w:val="0"/>
          <w:numId w:val="64"/>
        </w:numPr>
        <w:spacing w:after="0" w:line="360" w:lineRule="auto"/>
        <w:jc w:val="both"/>
        <w:rPr>
          <w:rFonts w:ascii="David" w:hAnsi="David" w:cs="David"/>
          <w:vanish/>
          <w:sz w:val="24"/>
          <w:szCs w:val="24"/>
          <w:rtl/>
        </w:rPr>
      </w:pPr>
    </w:p>
    <w:p w:rsidR="00254937" w:rsidRPr="00356D33" w:rsidRDefault="00254937" w:rsidP="00356D33">
      <w:pPr>
        <w:pStyle w:val="a7"/>
        <w:numPr>
          <w:ilvl w:val="2"/>
          <w:numId w:val="73"/>
        </w:numPr>
        <w:spacing w:after="0" w:line="360" w:lineRule="auto"/>
        <w:jc w:val="both"/>
        <w:rPr>
          <w:rFonts w:ascii="David" w:hAnsi="David" w:cs="David"/>
          <w:b/>
          <w:bCs/>
          <w:sz w:val="24"/>
          <w:szCs w:val="24"/>
        </w:rPr>
      </w:pPr>
      <w:r w:rsidRPr="00356D33">
        <w:rPr>
          <w:rFonts w:ascii="David" w:hAnsi="David" w:cs="David"/>
          <w:b/>
          <w:bCs/>
          <w:sz w:val="24"/>
          <w:szCs w:val="24"/>
          <w:rtl/>
        </w:rPr>
        <w:t>חובת דיווח והצהרות</w:t>
      </w:r>
    </w:p>
    <w:p w:rsidR="00526790" w:rsidRPr="00356D33" w:rsidRDefault="00254937" w:rsidP="00356D33">
      <w:pPr>
        <w:pStyle w:val="a7"/>
        <w:numPr>
          <w:ilvl w:val="0"/>
          <w:numId w:val="74"/>
        </w:numPr>
        <w:spacing w:after="0" w:line="360" w:lineRule="auto"/>
        <w:jc w:val="both"/>
        <w:rPr>
          <w:rFonts w:ascii="David" w:hAnsi="David" w:cs="David"/>
          <w:sz w:val="24"/>
          <w:szCs w:val="24"/>
          <w:rtl/>
        </w:rPr>
      </w:pPr>
      <w:r w:rsidRPr="00356D33">
        <w:rPr>
          <w:rFonts w:ascii="David" w:hAnsi="David" w:cs="David"/>
          <w:sz w:val="24"/>
          <w:szCs w:val="24"/>
          <w:rtl/>
        </w:rPr>
        <w:lastRenderedPageBreak/>
        <w:t xml:space="preserve">בעל עסק שבעסקו ארעה תאונת עבודה או חלה אחד העובדים במחלת מקצוע, ישלח </w:t>
      </w:r>
      <w:hyperlink r:id="rId25" w:history="1">
        <w:r w:rsidRPr="00356D33">
          <w:rPr>
            <w:rStyle w:val="Hyperlink"/>
            <w:rFonts w:ascii="David" w:hAnsi="David" w:cs="David"/>
            <w:sz w:val="24"/>
            <w:szCs w:val="24"/>
            <w:rtl/>
          </w:rPr>
          <w:t>למפקח עבודה אזורי</w:t>
        </w:r>
      </w:hyperlink>
      <w:r w:rsidRPr="00356D33">
        <w:rPr>
          <w:rFonts w:ascii="David" w:hAnsi="David" w:cs="David"/>
          <w:sz w:val="24"/>
          <w:szCs w:val="24"/>
          <w:rtl/>
        </w:rPr>
        <w:t xml:space="preserve"> דיווח באמצעות "</w:t>
      </w:r>
      <w:hyperlink r:id="rId26" w:history="1">
        <w:r w:rsidRPr="00356D33">
          <w:rPr>
            <w:rStyle w:val="Hyperlink"/>
            <w:rFonts w:ascii="David" w:hAnsi="David" w:cs="David"/>
            <w:sz w:val="24"/>
            <w:szCs w:val="24"/>
            <w:rtl/>
          </w:rPr>
          <w:t>טופס הודעה על תאונת עבודה/מחלת מקצוע</w:t>
        </w:r>
      </w:hyperlink>
      <w:r w:rsidRPr="00356D33">
        <w:rPr>
          <w:rFonts w:ascii="David" w:hAnsi="David" w:cs="David"/>
          <w:sz w:val="24"/>
          <w:szCs w:val="24"/>
          <w:rtl/>
        </w:rPr>
        <w:t>" לגבי כל אלה:</w:t>
      </w:r>
    </w:p>
    <w:p w:rsidR="00526790" w:rsidRPr="00356D33" w:rsidRDefault="00254937" w:rsidP="00356D33">
      <w:pPr>
        <w:pStyle w:val="a7"/>
        <w:numPr>
          <w:ilvl w:val="0"/>
          <w:numId w:val="75"/>
        </w:numPr>
        <w:spacing w:after="0" w:line="360" w:lineRule="auto"/>
        <w:jc w:val="both"/>
        <w:rPr>
          <w:rFonts w:ascii="David" w:hAnsi="David" w:cs="David"/>
          <w:sz w:val="24"/>
          <w:szCs w:val="24"/>
        </w:rPr>
      </w:pPr>
      <w:r w:rsidRPr="00356D33">
        <w:rPr>
          <w:rFonts w:ascii="David" w:hAnsi="David" w:cs="David"/>
          <w:sz w:val="24"/>
          <w:szCs w:val="24"/>
          <w:rtl/>
        </w:rPr>
        <w:t>תאונת עבודה כאשר הנפגע נעדר ל</w:t>
      </w:r>
      <w:r w:rsidR="00A641C6" w:rsidRPr="00356D33">
        <w:rPr>
          <w:rFonts w:ascii="David" w:hAnsi="David" w:cs="David"/>
          <w:sz w:val="24"/>
          <w:szCs w:val="24"/>
          <w:rtl/>
        </w:rPr>
        <w:t>משך יותר מ- 3 ימים ממקום עבודתו.</w:t>
      </w:r>
    </w:p>
    <w:p w:rsidR="00526790" w:rsidRPr="00356D33" w:rsidRDefault="00254937" w:rsidP="00356D33">
      <w:pPr>
        <w:pStyle w:val="a7"/>
        <w:numPr>
          <w:ilvl w:val="0"/>
          <w:numId w:val="75"/>
        </w:numPr>
        <w:spacing w:after="0" w:line="360" w:lineRule="auto"/>
        <w:jc w:val="both"/>
        <w:rPr>
          <w:rFonts w:ascii="David" w:hAnsi="David" w:cs="David"/>
          <w:sz w:val="24"/>
          <w:szCs w:val="24"/>
        </w:rPr>
      </w:pPr>
      <w:r w:rsidRPr="00356D33">
        <w:rPr>
          <w:rFonts w:ascii="David" w:hAnsi="David" w:cs="David"/>
          <w:sz w:val="24"/>
          <w:szCs w:val="24"/>
          <w:rtl/>
        </w:rPr>
        <w:t xml:space="preserve">מחלת משלח יד (מקצוע) כמפורט </w:t>
      </w:r>
      <w:hyperlink r:id="rId27" w:history="1">
        <w:r w:rsidRPr="00356D33">
          <w:rPr>
            <w:rStyle w:val="Hyperlink"/>
            <w:rFonts w:ascii="David" w:hAnsi="David" w:cs="David"/>
            <w:sz w:val="24"/>
            <w:szCs w:val="24"/>
            <w:rtl/>
          </w:rPr>
          <w:t>ברשימת מחלות מקצוע המחייבות הודעה לפיקוח על העבודה</w:t>
        </w:r>
      </w:hyperlink>
      <w:r w:rsidR="00A641C6" w:rsidRPr="00356D33">
        <w:rPr>
          <w:rFonts w:ascii="David" w:hAnsi="David" w:cs="David"/>
          <w:sz w:val="24"/>
          <w:szCs w:val="24"/>
          <w:rtl/>
        </w:rPr>
        <w:t>.</w:t>
      </w:r>
    </w:p>
    <w:p w:rsidR="00254937" w:rsidRPr="00356D33" w:rsidRDefault="00254937" w:rsidP="00356D33">
      <w:pPr>
        <w:pStyle w:val="a7"/>
        <w:numPr>
          <w:ilvl w:val="0"/>
          <w:numId w:val="75"/>
        </w:numPr>
        <w:spacing w:after="0" w:line="360" w:lineRule="auto"/>
        <w:jc w:val="both"/>
        <w:rPr>
          <w:rFonts w:ascii="David" w:hAnsi="David" w:cs="David"/>
          <w:sz w:val="24"/>
          <w:szCs w:val="24"/>
          <w:rtl/>
        </w:rPr>
      </w:pPr>
      <w:r w:rsidRPr="00356D33">
        <w:rPr>
          <w:rFonts w:ascii="David" w:hAnsi="David" w:cs="David"/>
          <w:sz w:val="24"/>
          <w:szCs w:val="24"/>
          <w:rtl/>
        </w:rPr>
        <w:t xml:space="preserve">מקרה מסוכן כמפורט ב- </w:t>
      </w:r>
      <w:hyperlink r:id="rId28" w:history="1">
        <w:r w:rsidRPr="00356D33">
          <w:rPr>
            <w:rStyle w:val="Hyperlink"/>
            <w:rFonts w:ascii="David" w:hAnsi="David" w:cs="David"/>
            <w:sz w:val="24"/>
            <w:szCs w:val="24"/>
            <w:rtl/>
          </w:rPr>
          <w:t>(הודעה על מקרים מסוכנים במקומות עבודה), התשי"א</w:t>
        </w:r>
        <w:r w:rsidR="00A641C6" w:rsidRPr="00356D33">
          <w:rPr>
            <w:rStyle w:val="Hyperlink"/>
            <w:rFonts w:ascii="David" w:hAnsi="David" w:cs="David"/>
            <w:sz w:val="24"/>
            <w:szCs w:val="24"/>
            <w:rtl/>
          </w:rPr>
          <w:t>-</w:t>
        </w:r>
        <w:r w:rsidRPr="00356D33">
          <w:rPr>
            <w:rStyle w:val="Hyperlink"/>
            <w:rFonts w:ascii="David" w:hAnsi="David" w:cs="David"/>
            <w:sz w:val="24"/>
            <w:szCs w:val="24"/>
            <w:rtl/>
          </w:rPr>
          <w:t>1951</w:t>
        </w:r>
      </w:hyperlink>
      <w:r w:rsidR="00A641C6" w:rsidRPr="00356D33">
        <w:rPr>
          <w:rFonts w:ascii="David" w:hAnsi="David" w:cs="David"/>
          <w:sz w:val="24"/>
          <w:szCs w:val="24"/>
          <w:rtl/>
        </w:rPr>
        <w:t>.</w:t>
      </w:r>
    </w:p>
    <w:p w:rsidR="00526790" w:rsidRPr="00356D33" w:rsidRDefault="00783603" w:rsidP="00356D33">
      <w:pPr>
        <w:pStyle w:val="a7"/>
        <w:numPr>
          <w:ilvl w:val="2"/>
          <w:numId w:val="73"/>
        </w:numPr>
        <w:spacing w:after="0" w:line="360" w:lineRule="auto"/>
        <w:jc w:val="both"/>
        <w:rPr>
          <w:rFonts w:ascii="David" w:hAnsi="David" w:cs="David"/>
          <w:sz w:val="24"/>
          <w:szCs w:val="24"/>
        </w:rPr>
      </w:pPr>
      <w:r>
        <w:rPr>
          <w:rFonts w:ascii="David" w:hAnsi="David" w:cs="David"/>
          <w:b/>
          <w:bCs/>
          <w:sz w:val="24"/>
          <w:szCs w:val="24"/>
          <w:rtl/>
        </w:rPr>
        <w:t>אחזקת מסמכים</w:t>
      </w:r>
    </w:p>
    <w:p w:rsidR="00526790" w:rsidRPr="00356D33" w:rsidRDefault="00254937" w:rsidP="00356D33">
      <w:pPr>
        <w:pStyle w:val="a7"/>
        <w:numPr>
          <w:ilvl w:val="0"/>
          <w:numId w:val="76"/>
        </w:numPr>
        <w:spacing w:after="0" w:line="360" w:lineRule="auto"/>
        <w:jc w:val="both"/>
        <w:rPr>
          <w:rFonts w:ascii="David" w:hAnsi="David" w:cs="David"/>
          <w:sz w:val="24"/>
          <w:szCs w:val="24"/>
        </w:rPr>
      </w:pPr>
      <w:r w:rsidRPr="00356D33">
        <w:rPr>
          <w:rFonts w:ascii="David" w:hAnsi="David" w:cs="David"/>
          <w:sz w:val="24"/>
          <w:szCs w:val="24"/>
          <w:rtl/>
        </w:rPr>
        <w:t xml:space="preserve">בעל עסק יחזיק בכל עת את </w:t>
      </w:r>
      <w:r w:rsidR="00526790" w:rsidRPr="00356D33">
        <w:rPr>
          <w:rFonts w:ascii="David" w:hAnsi="David" w:cs="David"/>
          <w:sz w:val="24"/>
          <w:szCs w:val="24"/>
          <w:rtl/>
        </w:rPr>
        <w:t>המסמכים הבאים הרלוונטיים לעסק:</w:t>
      </w:r>
    </w:p>
    <w:p w:rsidR="00526790" w:rsidRPr="00356D33" w:rsidRDefault="00254937" w:rsidP="00356D33">
      <w:pPr>
        <w:pStyle w:val="a7"/>
        <w:numPr>
          <w:ilvl w:val="0"/>
          <w:numId w:val="77"/>
        </w:numPr>
        <w:spacing w:after="0" w:line="360" w:lineRule="auto"/>
        <w:jc w:val="both"/>
        <w:rPr>
          <w:rFonts w:ascii="David" w:hAnsi="David" w:cs="David"/>
          <w:sz w:val="24"/>
          <w:szCs w:val="24"/>
        </w:rPr>
      </w:pPr>
      <w:r w:rsidRPr="00356D33">
        <w:rPr>
          <w:rFonts w:ascii="David" w:hAnsi="David" w:cs="David"/>
          <w:sz w:val="24"/>
          <w:szCs w:val="24"/>
          <w:rtl/>
        </w:rPr>
        <w:t xml:space="preserve">פנקס רישום הדרכה, בהתאם </w:t>
      </w:r>
      <w:hyperlink r:id="rId29" w:history="1">
        <w:r w:rsidRPr="00356D33">
          <w:rPr>
            <w:rStyle w:val="Hyperlink"/>
            <w:rFonts w:ascii="David" w:hAnsi="David" w:cs="David"/>
            <w:sz w:val="24"/>
            <w:szCs w:val="24"/>
            <w:rtl/>
          </w:rPr>
          <w:t>לטופס "רישום הדרכה</w:t>
        </w:r>
        <w:r w:rsidRPr="00356D33">
          <w:rPr>
            <w:rStyle w:val="Hyperlink"/>
            <w:rFonts w:ascii="David" w:hAnsi="David" w:cs="David"/>
            <w:sz w:val="24"/>
            <w:szCs w:val="24"/>
          </w:rPr>
          <w:t>"</w:t>
        </w:r>
      </w:hyperlink>
      <w:r w:rsidRPr="00356D33">
        <w:rPr>
          <w:rFonts w:ascii="David" w:hAnsi="David" w:cs="David"/>
          <w:sz w:val="24"/>
          <w:szCs w:val="24"/>
          <w:rtl/>
        </w:rPr>
        <w:t xml:space="preserve"> - לתקופה של שנה מתאריך ביצוע ההדרכה</w:t>
      </w:r>
      <w:r w:rsidR="00526790" w:rsidRPr="00356D33">
        <w:rPr>
          <w:rFonts w:ascii="David" w:hAnsi="David" w:cs="David"/>
          <w:sz w:val="24"/>
          <w:szCs w:val="24"/>
          <w:rtl/>
        </w:rPr>
        <w:t>.</w:t>
      </w:r>
    </w:p>
    <w:p w:rsidR="00526790" w:rsidRPr="00356D33" w:rsidRDefault="00254937" w:rsidP="00356D33">
      <w:pPr>
        <w:pStyle w:val="a7"/>
        <w:numPr>
          <w:ilvl w:val="0"/>
          <w:numId w:val="77"/>
        </w:numPr>
        <w:spacing w:after="0" w:line="360" w:lineRule="auto"/>
        <w:jc w:val="both"/>
        <w:rPr>
          <w:rFonts w:ascii="David" w:hAnsi="David" w:cs="David"/>
          <w:sz w:val="24"/>
          <w:szCs w:val="24"/>
        </w:rPr>
      </w:pPr>
      <w:r w:rsidRPr="00356D33">
        <w:rPr>
          <w:rFonts w:ascii="David" w:hAnsi="David" w:cs="David"/>
          <w:sz w:val="24"/>
          <w:szCs w:val="24"/>
          <w:rtl/>
        </w:rPr>
        <w:t>סקר מקדים מבודק מעבדתי מוסמך - (הסקר יישמר לתקופה של 20 שנה מתאריך ביצועו)</w:t>
      </w:r>
      <w:r w:rsidR="00526790" w:rsidRPr="00356D33">
        <w:rPr>
          <w:rFonts w:ascii="David" w:hAnsi="David" w:cs="David"/>
          <w:sz w:val="24"/>
          <w:szCs w:val="24"/>
          <w:rtl/>
        </w:rPr>
        <w:t>.</w:t>
      </w:r>
    </w:p>
    <w:p w:rsidR="00526790" w:rsidRPr="00356D33" w:rsidRDefault="00254937" w:rsidP="00356D33">
      <w:pPr>
        <w:pStyle w:val="a7"/>
        <w:numPr>
          <w:ilvl w:val="0"/>
          <w:numId w:val="77"/>
        </w:numPr>
        <w:spacing w:after="0" w:line="360" w:lineRule="auto"/>
        <w:jc w:val="both"/>
        <w:rPr>
          <w:rFonts w:ascii="David" w:hAnsi="David" w:cs="David"/>
          <w:sz w:val="24"/>
          <w:szCs w:val="24"/>
        </w:rPr>
      </w:pPr>
      <w:r w:rsidRPr="00356D33">
        <w:rPr>
          <w:rFonts w:ascii="David" w:hAnsi="David" w:cs="David"/>
          <w:sz w:val="24"/>
          <w:szCs w:val="24"/>
          <w:rtl/>
        </w:rPr>
        <w:t>דוח בדיקה סביבתית תעסוקתית ממעבדה מוסמכת (משרד העבודה והרווחה) - (דוחות  הבדיקה יישמרו לתקופה של 20 שנה מתאריך ביצוען)</w:t>
      </w:r>
      <w:r w:rsidR="00526790" w:rsidRPr="00356D33">
        <w:rPr>
          <w:rFonts w:ascii="David" w:hAnsi="David" w:cs="David"/>
          <w:sz w:val="24"/>
          <w:szCs w:val="24"/>
          <w:rtl/>
        </w:rPr>
        <w:t>.</w:t>
      </w:r>
    </w:p>
    <w:p w:rsidR="00254937" w:rsidRPr="00356D33" w:rsidRDefault="00254937" w:rsidP="00356D33">
      <w:pPr>
        <w:pStyle w:val="a7"/>
        <w:numPr>
          <w:ilvl w:val="0"/>
          <w:numId w:val="77"/>
        </w:numPr>
        <w:spacing w:after="0" w:line="360" w:lineRule="auto"/>
        <w:jc w:val="both"/>
        <w:rPr>
          <w:rFonts w:ascii="David" w:hAnsi="David" w:cs="David"/>
          <w:sz w:val="24"/>
          <w:szCs w:val="24"/>
        </w:rPr>
      </w:pPr>
      <w:r w:rsidRPr="00356D33">
        <w:rPr>
          <w:rFonts w:ascii="David" w:hAnsi="David" w:cs="David"/>
          <w:sz w:val="24"/>
          <w:szCs w:val="24"/>
          <w:rtl/>
        </w:rPr>
        <w:t>פנקס בריאות מרופא מורשה - כל עוד העובד מועסק בעסק</w:t>
      </w:r>
      <w:r w:rsidR="00A641C6" w:rsidRPr="00356D33">
        <w:rPr>
          <w:rFonts w:ascii="David" w:hAnsi="David" w:cs="David"/>
          <w:sz w:val="24"/>
          <w:szCs w:val="24"/>
          <w:rtl/>
        </w:rPr>
        <w:t>.</w:t>
      </w:r>
    </w:p>
    <w:p w:rsidR="00526790" w:rsidRPr="00783603" w:rsidRDefault="00254937" w:rsidP="00356D33">
      <w:pPr>
        <w:pStyle w:val="a7"/>
        <w:numPr>
          <w:ilvl w:val="1"/>
          <w:numId w:val="73"/>
        </w:numPr>
        <w:spacing w:after="0" w:line="360" w:lineRule="auto"/>
        <w:jc w:val="both"/>
        <w:rPr>
          <w:rFonts w:ascii="David" w:hAnsi="David" w:cs="David"/>
          <w:b/>
          <w:bCs/>
          <w:sz w:val="24"/>
          <w:szCs w:val="24"/>
          <w:u w:val="single"/>
        </w:rPr>
      </w:pPr>
      <w:r w:rsidRPr="00783603">
        <w:rPr>
          <w:rFonts w:ascii="David" w:hAnsi="David" w:cs="David"/>
          <w:b/>
          <w:bCs/>
          <w:sz w:val="24"/>
          <w:szCs w:val="24"/>
          <w:u w:val="single"/>
          <w:rtl/>
        </w:rPr>
        <w:t>טפסים ופרוצדורות</w:t>
      </w:r>
    </w:p>
    <w:p w:rsidR="00254937" w:rsidRPr="00356D33" w:rsidRDefault="00526790" w:rsidP="00356D33">
      <w:pPr>
        <w:pStyle w:val="a7"/>
        <w:numPr>
          <w:ilvl w:val="2"/>
          <w:numId w:val="73"/>
        </w:numPr>
        <w:spacing w:after="0" w:line="360" w:lineRule="auto"/>
        <w:jc w:val="both"/>
        <w:rPr>
          <w:rFonts w:ascii="David" w:hAnsi="David" w:cs="David"/>
          <w:b/>
          <w:bCs/>
          <w:sz w:val="24"/>
          <w:szCs w:val="24"/>
        </w:rPr>
      </w:pPr>
      <w:r w:rsidRPr="00356D33">
        <w:rPr>
          <w:rFonts w:ascii="David" w:hAnsi="David" w:cs="David"/>
          <w:sz w:val="24"/>
          <w:szCs w:val="24"/>
          <w:rtl/>
        </w:rPr>
        <w:t xml:space="preserve">לעסק חדש - </w:t>
      </w:r>
      <w:r w:rsidR="00254937" w:rsidRPr="00356D33">
        <w:rPr>
          <w:rFonts w:ascii="David" w:hAnsi="David" w:cs="David"/>
          <w:sz w:val="24"/>
          <w:szCs w:val="24"/>
          <w:rtl/>
        </w:rPr>
        <w:t>בעל עסק ישלח תוך שבוע מיום קבלת אישור על הגשת</w:t>
      </w:r>
      <w:r w:rsidRPr="00356D33">
        <w:rPr>
          <w:rFonts w:ascii="David" w:hAnsi="David" w:cs="David"/>
          <w:sz w:val="24"/>
          <w:szCs w:val="24"/>
          <w:rtl/>
        </w:rPr>
        <w:t xml:space="preserve"> בקשה לרישיון עסק </w:t>
      </w:r>
      <w:r w:rsidR="00254937" w:rsidRPr="00356D33">
        <w:rPr>
          <w:rFonts w:ascii="David" w:hAnsi="David" w:cs="David"/>
          <w:sz w:val="24"/>
          <w:szCs w:val="24"/>
          <w:rtl/>
        </w:rPr>
        <w:t>ברשות הרישוי, את דוח פרטי העסק באמצעות הטופס "</w:t>
      </w:r>
      <w:hyperlink r:id="rId30" w:history="1">
        <w:r w:rsidR="00254937" w:rsidRPr="00356D33">
          <w:rPr>
            <w:rStyle w:val="Hyperlink"/>
            <w:rFonts w:ascii="David" w:hAnsi="David" w:cs="David"/>
            <w:sz w:val="24"/>
            <w:szCs w:val="24"/>
            <w:rtl/>
          </w:rPr>
          <w:t>דיווח פרטי עסק</w:t>
        </w:r>
      </w:hyperlink>
      <w:r w:rsidR="00A641C6" w:rsidRPr="00356D33">
        <w:rPr>
          <w:rFonts w:ascii="David" w:hAnsi="David" w:cs="David"/>
          <w:sz w:val="24"/>
          <w:szCs w:val="24"/>
          <w:rtl/>
        </w:rPr>
        <w:t>".</w:t>
      </w:r>
    </w:p>
    <w:p w:rsidR="00526790" w:rsidRPr="00356D33" w:rsidRDefault="00526790" w:rsidP="00356D33">
      <w:pPr>
        <w:pStyle w:val="a7"/>
        <w:numPr>
          <w:ilvl w:val="2"/>
          <w:numId w:val="73"/>
        </w:numPr>
        <w:spacing w:after="0" w:line="360" w:lineRule="auto"/>
        <w:jc w:val="both"/>
        <w:rPr>
          <w:rFonts w:ascii="David" w:hAnsi="David" w:cs="David"/>
          <w:sz w:val="24"/>
          <w:szCs w:val="24"/>
        </w:rPr>
      </w:pPr>
      <w:r w:rsidRPr="00356D33">
        <w:rPr>
          <w:rFonts w:ascii="David" w:hAnsi="David" w:cs="David"/>
          <w:sz w:val="24"/>
          <w:szCs w:val="24"/>
          <w:rtl/>
        </w:rPr>
        <w:t xml:space="preserve">לצורך חידוש רישיון עסק - </w:t>
      </w:r>
      <w:r w:rsidR="00254937" w:rsidRPr="00356D33">
        <w:rPr>
          <w:rFonts w:ascii="David" w:hAnsi="David" w:cs="David"/>
          <w:sz w:val="24"/>
          <w:szCs w:val="24"/>
          <w:rtl/>
        </w:rPr>
        <w:t>אם חלו שינויים בעסק, בעל עסק ישלח לפחות 3 חודשים לפני מועד פקיעת תוקף הרישיון דו"ח פרטי העסק באמצעות הטופס "</w:t>
      </w:r>
      <w:hyperlink r:id="rId31" w:history="1">
        <w:r w:rsidR="00254937" w:rsidRPr="00356D33">
          <w:rPr>
            <w:rStyle w:val="Hyperlink"/>
            <w:rFonts w:ascii="David" w:hAnsi="David" w:cs="David"/>
            <w:sz w:val="24"/>
            <w:szCs w:val="24"/>
            <w:rtl/>
          </w:rPr>
          <w:t>דיווח פרטי עסק</w:t>
        </w:r>
      </w:hyperlink>
      <w:r w:rsidR="00254937" w:rsidRPr="00356D33">
        <w:rPr>
          <w:rFonts w:ascii="David" w:hAnsi="David" w:cs="David"/>
          <w:sz w:val="24"/>
          <w:szCs w:val="24"/>
          <w:rtl/>
        </w:rPr>
        <w:t>"</w:t>
      </w:r>
      <w:r w:rsidR="00A641C6" w:rsidRPr="00356D33">
        <w:rPr>
          <w:rFonts w:ascii="David" w:hAnsi="David" w:cs="David"/>
          <w:sz w:val="24"/>
          <w:szCs w:val="24"/>
          <w:rtl/>
        </w:rPr>
        <w:t>.</w:t>
      </w:r>
    </w:p>
    <w:p w:rsidR="00254937" w:rsidRPr="00356D33" w:rsidRDefault="00526790" w:rsidP="00356D33">
      <w:pPr>
        <w:pStyle w:val="a7"/>
        <w:numPr>
          <w:ilvl w:val="2"/>
          <w:numId w:val="73"/>
        </w:numPr>
        <w:spacing w:after="0" w:line="360" w:lineRule="auto"/>
        <w:jc w:val="both"/>
        <w:rPr>
          <w:rFonts w:ascii="David" w:hAnsi="David" w:cs="David"/>
          <w:sz w:val="24"/>
          <w:szCs w:val="24"/>
          <w:rtl/>
        </w:rPr>
      </w:pPr>
      <w:r w:rsidRPr="00356D33">
        <w:rPr>
          <w:rFonts w:ascii="David" w:hAnsi="David" w:cs="David"/>
          <w:sz w:val="24"/>
          <w:szCs w:val="24"/>
          <w:rtl/>
        </w:rPr>
        <w:t xml:space="preserve">לצורך חידוש רישיון עסק - </w:t>
      </w:r>
      <w:r w:rsidR="00254937" w:rsidRPr="00356D33">
        <w:rPr>
          <w:rFonts w:ascii="David" w:hAnsi="David" w:cs="David"/>
          <w:sz w:val="24"/>
          <w:szCs w:val="24"/>
          <w:rtl/>
        </w:rPr>
        <w:t xml:space="preserve">בעל עסק ישלח לפחות 3 חודשים לפני מועד פקיעת תוקף הרישיון </w:t>
      </w:r>
      <w:hyperlink r:id="rId32" w:history="1">
        <w:r w:rsidR="00254937" w:rsidRPr="00356D33">
          <w:rPr>
            <w:rStyle w:val="Hyperlink"/>
            <w:rFonts w:ascii="David" w:hAnsi="David" w:cs="David"/>
            <w:sz w:val="24"/>
            <w:szCs w:val="24"/>
            <w:rtl/>
          </w:rPr>
          <w:t>דוח המפרט את מצב הבטיחות והבריאות התעסוקתית בעסק</w:t>
        </w:r>
      </w:hyperlink>
      <w:r w:rsidR="00254937" w:rsidRPr="00356D33">
        <w:rPr>
          <w:rFonts w:ascii="David" w:hAnsi="David" w:cs="David"/>
          <w:sz w:val="24"/>
          <w:szCs w:val="24"/>
          <w:rtl/>
        </w:rPr>
        <w:t>.</w:t>
      </w:r>
    </w:p>
    <w:p w:rsidR="00254937" w:rsidRPr="00356D33" w:rsidRDefault="00254937" w:rsidP="00356D33">
      <w:pPr>
        <w:pStyle w:val="a7"/>
        <w:spacing w:after="0" w:line="360" w:lineRule="auto"/>
        <w:ind w:left="360"/>
        <w:jc w:val="center"/>
        <w:rPr>
          <w:rFonts w:ascii="David" w:hAnsi="David" w:cs="David"/>
          <w:b/>
          <w:bCs/>
          <w:color w:val="5B9BD5" w:themeColor="accent1"/>
          <w:sz w:val="24"/>
          <w:szCs w:val="24"/>
          <w:rtl/>
        </w:rPr>
      </w:pP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p>
    <w:p w:rsidR="00526790" w:rsidRPr="00356D33" w:rsidRDefault="00526790"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br w:type="page"/>
      </w:r>
    </w:p>
    <w:p w:rsidR="004C1C35" w:rsidRPr="00356D33" w:rsidRDefault="00F51494"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 xml:space="preserve">פרק 5 </w:t>
      </w:r>
      <w:r w:rsidR="004C1C35" w:rsidRPr="00356D33">
        <w:rPr>
          <w:rFonts w:ascii="David" w:hAnsi="David" w:cs="David"/>
          <w:b/>
          <w:bCs/>
          <w:color w:val="5B9BD5" w:themeColor="accent1"/>
          <w:sz w:val="24"/>
          <w:szCs w:val="24"/>
          <w:rtl/>
        </w:rPr>
        <w:t>-</w:t>
      </w:r>
      <w:r w:rsidR="00A61E5E" w:rsidRPr="00356D33">
        <w:rPr>
          <w:rFonts w:ascii="David" w:hAnsi="David" w:cs="David"/>
          <w:b/>
          <w:bCs/>
          <w:color w:val="5B9BD5" w:themeColor="accent1"/>
          <w:sz w:val="24"/>
          <w:szCs w:val="24"/>
          <w:rtl/>
        </w:rPr>
        <w:t xml:space="preserve"> </w:t>
      </w:r>
      <w:r w:rsidR="004C1C35" w:rsidRPr="00356D33">
        <w:rPr>
          <w:rFonts w:ascii="David" w:hAnsi="David" w:cs="David"/>
          <w:b/>
          <w:bCs/>
          <w:color w:val="5B9BD5" w:themeColor="accent1"/>
          <w:sz w:val="24"/>
          <w:szCs w:val="24"/>
          <w:rtl/>
        </w:rPr>
        <w:t>הרשות הארצית לכבאות והצלה</w:t>
      </w:r>
    </w:p>
    <w:p w:rsidR="00120A72" w:rsidRPr="00356D33" w:rsidRDefault="005A054B" w:rsidP="00356D33">
      <w:pPr>
        <w:pStyle w:val="a7"/>
        <w:spacing w:after="0" w:line="360" w:lineRule="auto"/>
        <w:ind w:left="360"/>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כלי נשק ותחמושת: </w:t>
      </w:r>
      <w:r w:rsidR="00F51494" w:rsidRPr="00356D33">
        <w:rPr>
          <w:rFonts w:ascii="David" w:hAnsi="David" w:cs="David"/>
          <w:b/>
          <w:bCs/>
          <w:color w:val="5B9BD5" w:themeColor="accent1"/>
          <w:sz w:val="24"/>
          <w:szCs w:val="24"/>
          <w:rtl/>
        </w:rPr>
        <w:t xml:space="preserve">מטווח ירי </w:t>
      </w:r>
      <w:r w:rsidR="00F51494" w:rsidRPr="00783603">
        <w:rPr>
          <w:rFonts w:ascii="David" w:hAnsi="David" w:cs="David"/>
          <w:b/>
          <w:bCs/>
          <w:color w:val="5B9BD5" w:themeColor="accent1"/>
          <w:sz w:val="24"/>
          <w:szCs w:val="24"/>
          <w:u w:val="single"/>
          <w:rtl/>
        </w:rPr>
        <w:t>בשטח פתוח</w:t>
      </w:r>
      <w:r w:rsidR="00120A72" w:rsidRPr="00356D33">
        <w:rPr>
          <w:rFonts w:ascii="David" w:hAnsi="David" w:cs="David"/>
          <w:b/>
          <w:bCs/>
          <w:color w:val="5B9BD5" w:themeColor="accent1"/>
          <w:sz w:val="24"/>
          <w:szCs w:val="24"/>
          <w:rtl/>
        </w:rPr>
        <w:t>, ועונה על תנאי מסלול "אישור על יסוד תצהיר" בהתאם לצו רישוי עסקים (עסקים טעוני רישוי), התשע"ג-2013</w:t>
      </w:r>
    </w:p>
    <w:p w:rsidR="00B15FC7" w:rsidRPr="00783603" w:rsidRDefault="00B15FC7" w:rsidP="00356D33">
      <w:pPr>
        <w:spacing w:after="0" w:line="360" w:lineRule="auto"/>
        <w:jc w:val="both"/>
        <w:rPr>
          <w:rFonts w:ascii="David" w:hAnsi="David" w:cs="David"/>
          <w:b/>
          <w:bCs/>
          <w:color w:val="FF0000"/>
          <w:sz w:val="24"/>
          <w:szCs w:val="24"/>
          <w:rtl/>
        </w:rPr>
      </w:pPr>
    </w:p>
    <w:p w:rsidR="00B15FC7" w:rsidRPr="00356D33" w:rsidRDefault="00B15FC7" w:rsidP="00356D33">
      <w:pPr>
        <w:pStyle w:val="a7"/>
        <w:numPr>
          <w:ilvl w:val="1"/>
          <w:numId w:val="23"/>
        </w:numPr>
        <w:spacing w:after="0" w:line="360" w:lineRule="auto"/>
        <w:jc w:val="both"/>
        <w:rPr>
          <w:rFonts w:ascii="David" w:hAnsi="David" w:cs="David"/>
          <w:b/>
          <w:bCs/>
          <w:sz w:val="24"/>
          <w:szCs w:val="24"/>
        </w:rPr>
      </w:pPr>
      <w:r w:rsidRPr="00356D33">
        <w:rPr>
          <w:rFonts w:ascii="David" w:hAnsi="David" w:cs="David"/>
          <w:b/>
          <w:bCs/>
          <w:sz w:val="24"/>
          <w:szCs w:val="24"/>
          <w:u w:val="single"/>
          <w:rtl/>
        </w:rPr>
        <w:t>הוראות חוק הנוגעות לעניין</w:t>
      </w:r>
    </w:p>
    <w:p w:rsidR="00B15FC7" w:rsidRPr="00356D33" w:rsidRDefault="00B15FC7" w:rsidP="00356D33">
      <w:pPr>
        <w:pStyle w:val="a7"/>
        <w:numPr>
          <w:ilvl w:val="2"/>
          <w:numId w:val="23"/>
        </w:numPr>
        <w:spacing w:after="0" w:line="360" w:lineRule="auto"/>
        <w:jc w:val="both"/>
        <w:rPr>
          <w:rFonts w:ascii="David" w:hAnsi="David" w:cs="David"/>
          <w:b/>
          <w:bCs/>
          <w:sz w:val="24"/>
          <w:szCs w:val="24"/>
        </w:rPr>
      </w:pPr>
      <w:r w:rsidRPr="00356D33">
        <w:rPr>
          <w:rFonts w:ascii="David" w:hAnsi="David" w:cs="David"/>
          <w:sz w:val="24"/>
          <w:szCs w:val="24"/>
          <w:rtl/>
        </w:rPr>
        <w:t>חוק הרשות הארצית לכבאות והצלה, התשע"ב-2012, והתקנות על פיו.</w:t>
      </w:r>
    </w:p>
    <w:p w:rsidR="00B15FC7" w:rsidRPr="00356D33" w:rsidRDefault="00B15FC7" w:rsidP="00356D33">
      <w:pPr>
        <w:pStyle w:val="a7"/>
        <w:numPr>
          <w:ilvl w:val="2"/>
          <w:numId w:val="23"/>
        </w:numPr>
        <w:spacing w:after="0" w:line="360" w:lineRule="auto"/>
        <w:jc w:val="both"/>
        <w:rPr>
          <w:rFonts w:ascii="David" w:hAnsi="David" w:cs="David"/>
          <w:b/>
          <w:bCs/>
          <w:sz w:val="24"/>
          <w:szCs w:val="24"/>
        </w:rPr>
      </w:pPr>
      <w:r w:rsidRPr="00356D33">
        <w:rPr>
          <w:rFonts w:ascii="David" w:hAnsi="David" w:cs="David"/>
          <w:sz w:val="24"/>
          <w:szCs w:val="24"/>
          <w:rtl/>
        </w:rPr>
        <w:t>דיני התכנון והבנייה, לרבות חלק ג' לתוספת השנייה לתקנות התכנון והבנייה (בקשה להיתר, תנאיו ואגרות), התש"ל-1970, בטיחות אש בבניינים.</w:t>
      </w:r>
    </w:p>
    <w:p w:rsidR="00B15FC7" w:rsidRPr="00356D33" w:rsidRDefault="00B15FC7" w:rsidP="00356D33">
      <w:pPr>
        <w:pStyle w:val="a7"/>
        <w:numPr>
          <w:ilvl w:val="2"/>
          <w:numId w:val="23"/>
        </w:numPr>
        <w:spacing w:after="0" w:line="360" w:lineRule="auto"/>
        <w:jc w:val="both"/>
        <w:rPr>
          <w:rFonts w:ascii="David" w:hAnsi="David" w:cs="David"/>
          <w:b/>
          <w:bCs/>
          <w:sz w:val="24"/>
          <w:szCs w:val="24"/>
          <w:rtl/>
        </w:rPr>
      </w:pPr>
      <w:r w:rsidRPr="00356D33">
        <w:rPr>
          <w:rFonts w:ascii="David" w:hAnsi="David" w:cs="David"/>
          <w:sz w:val="24"/>
          <w:szCs w:val="24"/>
          <w:rtl/>
        </w:rPr>
        <w:t>חוק רישוי עסקים התשכ"ח-1968 (להלן - החוק), והתקנות על פיו.</w:t>
      </w:r>
    </w:p>
    <w:p w:rsidR="00B15FC7" w:rsidRPr="00356D33" w:rsidRDefault="00B15FC7" w:rsidP="00356D33">
      <w:pPr>
        <w:pStyle w:val="a7"/>
        <w:numPr>
          <w:ilvl w:val="1"/>
          <w:numId w:val="23"/>
        </w:numPr>
        <w:spacing w:after="0" w:line="360" w:lineRule="auto"/>
        <w:jc w:val="both"/>
        <w:rPr>
          <w:rFonts w:ascii="David" w:hAnsi="David" w:cs="David"/>
          <w:b/>
          <w:bCs/>
          <w:sz w:val="24"/>
          <w:szCs w:val="24"/>
        </w:rPr>
      </w:pPr>
      <w:r w:rsidRPr="00356D33">
        <w:rPr>
          <w:rFonts w:ascii="David" w:hAnsi="David" w:cs="David"/>
          <w:b/>
          <w:bCs/>
          <w:sz w:val="24"/>
          <w:szCs w:val="24"/>
          <w:u w:val="single"/>
          <w:rtl/>
        </w:rPr>
        <w:t>הגדרות</w:t>
      </w:r>
    </w:p>
    <w:p w:rsidR="00B15FC7" w:rsidRPr="00356D33" w:rsidRDefault="00B15FC7" w:rsidP="00356D33">
      <w:pPr>
        <w:pStyle w:val="a7"/>
        <w:numPr>
          <w:ilvl w:val="2"/>
          <w:numId w:val="23"/>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סידורי בטיחות  אש והצלה</w:t>
      </w:r>
      <w:r w:rsidRPr="00356D33">
        <w:rPr>
          <w:rFonts w:ascii="David" w:hAnsi="David" w:cs="David"/>
          <w:sz w:val="24"/>
          <w:szCs w:val="24"/>
          <w:rtl/>
        </w:rPr>
        <w:t xml:space="preserve">" - לרבות אמצעים המותקנים בנכסים, דרך קבע או באופן ארעי, והמיועדים, בין השאר, לכל אחד מאלה: </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מניעת דליקות והתפשטותן.</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Pr>
      </w:pPr>
      <w:r w:rsidRPr="00356D33">
        <w:rPr>
          <w:rFonts w:ascii="David" w:hAnsi="David" w:cs="David"/>
          <w:sz w:val="24"/>
          <w:szCs w:val="24"/>
          <w:rtl/>
        </w:rPr>
        <w:t>כיבוי דליקות, צמצום נזקיהן והקלת פעולות לכיבוי דליקות.</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מילוט וחילוץ לכודים והקלת פעולות למילוטם ולחילוצם.</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Pr>
      </w:pPr>
      <w:r w:rsidRPr="00356D33">
        <w:rPr>
          <w:rFonts w:ascii="David" w:hAnsi="David" w:cs="David"/>
          <w:sz w:val="24"/>
          <w:szCs w:val="24"/>
          <w:rtl/>
        </w:rPr>
        <w:t>הצלת חיי אדם ורכוש.</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Pr>
      </w:pPr>
      <w:r w:rsidRPr="00356D33">
        <w:rPr>
          <w:rFonts w:ascii="David" w:hAnsi="David" w:cs="David"/>
          <w:sz w:val="24"/>
          <w:szCs w:val="24"/>
          <w:rtl/>
        </w:rPr>
        <w:t>דרכי התקשרות.</w:t>
      </w:r>
    </w:p>
    <w:p w:rsidR="00B15FC7" w:rsidRPr="00356D33" w:rsidRDefault="00B15FC7" w:rsidP="00356D33">
      <w:pPr>
        <w:pStyle w:val="a7"/>
        <w:numPr>
          <w:ilvl w:val="0"/>
          <w:numId w:val="79"/>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כל צורך הנדרש לביצוע פעולות כיבוי והצלה.</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b/>
          <w:bCs/>
          <w:sz w:val="24"/>
          <w:szCs w:val="24"/>
          <w:rtl/>
        </w:rPr>
        <w:t>"ציוד כיבוי</w:t>
      </w:r>
      <w:r w:rsidRPr="00356D33">
        <w:rPr>
          <w:rFonts w:ascii="David" w:hAnsi="David" w:cs="David"/>
          <w:sz w:val="24"/>
          <w:szCs w:val="24"/>
          <w:rtl/>
        </w:rPr>
        <w:t>" - ציוד, מתקנים וחומרים המשמשים לכיבוי דליקות ומניעתן.</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תקן ישראלי (ת"י)</w:t>
      </w:r>
      <w:r w:rsidRPr="00356D33">
        <w:rPr>
          <w:rFonts w:ascii="David" w:hAnsi="David" w:cs="David"/>
          <w:sz w:val="24"/>
          <w:szCs w:val="24"/>
          <w:rtl/>
        </w:rPr>
        <w:t>" - תקן ישראלי רשמי או תקן ישראלי כמשמעותו בחוק התקנים.</w:t>
      </w:r>
    </w:p>
    <w:p w:rsidR="00B15FC7" w:rsidRPr="00356D33" w:rsidRDefault="00B15FC7" w:rsidP="00356D33">
      <w:pPr>
        <w:pStyle w:val="a7"/>
        <w:numPr>
          <w:ilvl w:val="2"/>
          <w:numId w:val="23"/>
        </w:numPr>
        <w:tabs>
          <w:tab w:val="left" w:pos="893"/>
        </w:tabs>
        <w:spacing w:after="0" w:line="360" w:lineRule="auto"/>
        <w:contextualSpacing w:val="0"/>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גורם מוסמך</w:t>
      </w:r>
      <w:r w:rsidRPr="00356D33">
        <w:rPr>
          <w:rFonts w:ascii="David" w:hAnsi="David" w:cs="David"/>
          <w:sz w:val="24"/>
          <w:szCs w:val="24"/>
          <w:rtl/>
        </w:rPr>
        <w:t xml:space="preserve">" - אחד מאלה: </w:t>
      </w:r>
    </w:p>
    <w:tbl>
      <w:tblPr>
        <w:tblStyle w:val="ab"/>
        <w:bidiVisual/>
        <w:tblW w:w="0" w:type="auto"/>
        <w:tblLook w:val="04A0" w:firstRow="1" w:lastRow="0" w:firstColumn="1" w:lastColumn="0" w:noHBand="0" w:noVBand="1"/>
      </w:tblPr>
      <w:tblGrid>
        <w:gridCol w:w="3832"/>
        <w:gridCol w:w="4464"/>
      </w:tblGrid>
      <w:tr w:rsidR="00B15FC7" w:rsidRPr="00356D33" w:rsidTr="00B15FC7">
        <w:tc>
          <w:tcPr>
            <w:tcW w:w="4121" w:type="dxa"/>
            <w:vAlign w:val="center"/>
          </w:tcPr>
          <w:p w:rsidR="00B15FC7" w:rsidRPr="00356D33" w:rsidRDefault="00B15FC7" w:rsidP="00356D33">
            <w:pPr>
              <w:spacing w:line="360" w:lineRule="auto"/>
              <w:jc w:val="center"/>
              <w:rPr>
                <w:rFonts w:ascii="David" w:hAnsi="David" w:cs="David"/>
                <w:b/>
                <w:bCs/>
                <w:sz w:val="24"/>
                <w:szCs w:val="24"/>
                <w:rtl/>
              </w:rPr>
            </w:pPr>
            <w:r w:rsidRPr="00356D33">
              <w:rPr>
                <w:rFonts w:ascii="David" w:hAnsi="David" w:cs="David"/>
                <w:b/>
                <w:bCs/>
                <w:sz w:val="24"/>
                <w:szCs w:val="24"/>
                <w:rtl/>
              </w:rPr>
              <w:t>נושא</w:t>
            </w:r>
          </w:p>
        </w:tc>
        <w:tc>
          <w:tcPr>
            <w:tcW w:w="4820" w:type="dxa"/>
            <w:vAlign w:val="center"/>
          </w:tcPr>
          <w:p w:rsidR="00B15FC7" w:rsidRPr="00356D33" w:rsidRDefault="00B15FC7" w:rsidP="00356D33">
            <w:pPr>
              <w:spacing w:line="360" w:lineRule="auto"/>
              <w:jc w:val="center"/>
              <w:rPr>
                <w:rFonts w:ascii="David" w:hAnsi="David" w:cs="David"/>
                <w:b/>
                <w:bCs/>
                <w:sz w:val="24"/>
                <w:szCs w:val="24"/>
                <w:rtl/>
              </w:rPr>
            </w:pPr>
            <w:r w:rsidRPr="00356D33">
              <w:rPr>
                <w:rFonts w:ascii="David" w:hAnsi="David" w:cs="David"/>
                <w:b/>
                <w:bCs/>
                <w:sz w:val="24"/>
                <w:szCs w:val="24"/>
                <w:rtl/>
              </w:rPr>
              <w:t>גורם מוסמך</w:t>
            </w:r>
          </w:p>
        </w:tc>
      </w:tr>
      <w:tr w:rsidR="00B15FC7" w:rsidRPr="00356D33" w:rsidTr="00B15FC7">
        <w:tc>
          <w:tcPr>
            <w:tcW w:w="4121" w:type="dxa"/>
            <w:vAlign w:val="center"/>
          </w:tcPr>
          <w:p w:rsidR="00B15FC7" w:rsidRPr="00356D33" w:rsidRDefault="00B15FC7" w:rsidP="00356D33">
            <w:pPr>
              <w:spacing w:line="360" w:lineRule="auto"/>
              <w:jc w:val="center"/>
              <w:rPr>
                <w:rFonts w:ascii="David" w:hAnsi="David" w:cs="David"/>
                <w:sz w:val="24"/>
                <w:szCs w:val="24"/>
                <w:rtl/>
              </w:rPr>
            </w:pPr>
            <w:r w:rsidRPr="00356D33">
              <w:rPr>
                <w:rFonts w:ascii="David" w:hAnsi="David" w:cs="David"/>
                <w:sz w:val="24"/>
                <w:szCs w:val="24"/>
                <w:rtl/>
              </w:rPr>
              <w:t>תקינות מטפים מטלטלים</w:t>
            </w:r>
          </w:p>
        </w:tc>
        <w:tc>
          <w:tcPr>
            <w:tcW w:w="4820" w:type="dxa"/>
            <w:vAlign w:val="center"/>
          </w:tcPr>
          <w:p w:rsidR="00B15FC7" w:rsidRPr="00356D33" w:rsidRDefault="00B15FC7" w:rsidP="00356D33">
            <w:pPr>
              <w:spacing w:line="360" w:lineRule="auto"/>
              <w:jc w:val="center"/>
              <w:rPr>
                <w:rFonts w:ascii="David" w:hAnsi="David" w:cs="David"/>
                <w:sz w:val="24"/>
                <w:szCs w:val="24"/>
                <w:rtl/>
              </w:rPr>
            </w:pPr>
            <w:r w:rsidRPr="00356D33">
              <w:rPr>
                <w:rFonts w:ascii="David" w:hAnsi="David" w:cs="David"/>
                <w:sz w:val="24"/>
                <w:szCs w:val="24"/>
                <w:rtl/>
              </w:rPr>
              <w:t>תחזוקאי או מבקר מטפים מורשה בהתאם לתקן ישראלי ת"י 129 חלק 1 מטפים מטלטלים - תחזוקה</w:t>
            </w:r>
          </w:p>
        </w:tc>
      </w:tr>
      <w:tr w:rsidR="00B15FC7" w:rsidRPr="00356D33" w:rsidTr="00B15FC7">
        <w:tc>
          <w:tcPr>
            <w:tcW w:w="4121" w:type="dxa"/>
            <w:vAlign w:val="center"/>
          </w:tcPr>
          <w:p w:rsidR="00B15FC7" w:rsidRPr="00356D33" w:rsidRDefault="00B15FC7" w:rsidP="00356D33">
            <w:pPr>
              <w:spacing w:line="360" w:lineRule="auto"/>
              <w:jc w:val="center"/>
              <w:rPr>
                <w:rFonts w:ascii="David" w:hAnsi="David" w:cs="David"/>
                <w:sz w:val="24"/>
                <w:szCs w:val="24"/>
                <w:rtl/>
              </w:rPr>
            </w:pPr>
            <w:r w:rsidRPr="00356D33">
              <w:rPr>
                <w:rFonts w:ascii="David" w:hAnsi="David" w:cs="David"/>
                <w:sz w:val="24"/>
                <w:szCs w:val="24"/>
                <w:rtl/>
              </w:rPr>
              <w:t>תקינות מערכת החשמל ותאורת החירום</w:t>
            </w:r>
          </w:p>
        </w:tc>
        <w:tc>
          <w:tcPr>
            <w:tcW w:w="4820" w:type="dxa"/>
            <w:vAlign w:val="center"/>
          </w:tcPr>
          <w:p w:rsidR="00B15FC7" w:rsidRPr="00356D33" w:rsidRDefault="00B15FC7" w:rsidP="00356D33">
            <w:pPr>
              <w:spacing w:line="360" w:lineRule="auto"/>
              <w:jc w:val="center"/>
              <w:rPr>
                <w:rFonts w:ascii="David" w:hAnsi="David" w:cs="David"/>
                <w:sz w:val="24"/>
                <w:szCs w:val="24"/>
                <w:rtl/>
              </w:rPr>
            </w:pPr>
            <w:r w:rsidRPr="00356D33">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bl>
    <w:p w:rsidR="00B15FC7" w:rsidRPr="00356D33" w:rsidRDefault="00B15FC7" w:rsidP="00356D33">
      <w:pPr>
        <w:pStyle w:val="a7"/>
        <w:numPr>
          <w:ilvl w:val="1"/>
          <w:numId w:val="23"/>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כללי</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 xml:space="preserve">מבלי לגרוע מכלליות האמור בסעיפים 5.3.1 ו-5.3.2, אין בהוראות מפרט זה כדי לגרוע מהדרישות הקבועות בדיני התכנון והבנייה, לצורך קבלת היתר בנייה, או ההוראות לעניין </w:t>
      </w:r>
      <w:r w:rsidRPr="00356D33">
        <w:rPr>
          <w:rFonts w:ascii="David" w:hAnsi="David" w:cs="David"/>
          <w:sz w:val="24"/>
          <w:szCs w:val="24"/>
          <w:rtl/>
        </w:rPr>
        <w:lastRenderedPageBreak/>
        <w:t xml:space="preserve">המשך אכלוס הנכס, ובכל מקום בו ישנה התייחסות במפרט לדרישות הנוגעות לבטיחות אש בעסק, הן יבואו בנוסף לדרישות תקנות אלו. </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הפניות במפרט לתקן ישראלי (ת"י) מחייבות</w:t>
      </w:r>
      <w:r w:rsidRPr="00356D33">
        <w:rPr>
          <w:rFonts w:ascii="David" w:hAnsi="David" w:cs="David"/>
          <w:sz w:val="24"/>
          <w:szCs w:val="24"/>
        </w:rPr>
        <w:t xml:space="preserve"> </w:t>
      </w:r>
      <w:r w:rsidRPr="00356D33">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תחזוקת סידורי בטיחות אש והצלה:</w:t>
      </w:r>
    </w:p>
    <w:p w:rsidR="00B15FC7" w:rsidRPr="00356D33" w:rsidRDefault="00B15FC7" w:rsidP="00356D33">
      <w:pPr>
        <w:pStyle w:val="a7"/>
        <w:numPr>
          <w:ilvl w:val="0"/>
          <w:numId w:val="80"/>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2B716B">
        <w:rPr>
          <w:rFonts w:ascii="David" w:hAnsi="David" w:cs="David"/>
          <w:sz w:val="24"/>
          <w:szCs w:val="24"/>
          <w:rtl/>
        </w:rPr>
        <w:t xml:space="preserve">ולה אחרת הנדרשת לצורך כך (להלן </w:t>
      </w:r>
      <w:r w:rsidR="002B716B">
        <w:rPr>
          <w:rFonts w:ascii="David" w:hAnsi="David" w:cs="David" w:hint="cs"/>
          <w:sz w:val="24"/>
          <w:szCs w:val="24"/>
          <w:rtl/>
        </w:rPr>
        <w:t>-</w:t>
      </w:r>
      <w:r w:rsidRPr="00356D33">
        <w:rPr>
          <w:rFonts w:ascii="David" w:hAnsi="David" w:cs="David"/>
          <w:sz w:val="24"/>
          <w:szCs w:val="24"/>
          <w:rtl/>
        </w:rPr>
        <w:t xml:space="preserve"> תחזוקת אמצעי כיבוי אש והצלה).</w:t>
      </w:r>
    </w:p>
    <w:p w:rsidR="00B15FC7" w:rsidRPr="00356D33" w:rsidRDefault="00B15FC7" w:rsidP="00356D33">
      <w:pPr>
        <w:pStyle w:val="a7"/>
        <w:numPr>
          <w:ilvl w:val="0"/>
          <w:numId w:val="80"/>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תיקון הוראות הנציב אליהן מפנה מפרט זה, יחול על העסק בהתאם להוראות סעיף 7ג4 לחוק.</w:t>
      </w:r>
    </w:p>
    <w:p w:rsidR="00B15FC7" w:rsidRPr="00356D33" w:rsidRDefault="00B15FC7" w:rsidP="00356D33">
      <w:pPr>
        <w:pStyle w:val="a7"/>
        <w:numPr>
          <w:ilvl w:val="1"/>
          <w:numId w:val="23"/>
        </w:numPr>
        <w:spacing w:after="0" w:line="360" w:lineRule="auto"/>
        <w:jc w:val="both"/>
        <w:rPr>
          <w:rFonts w:ascii="David" w:hAnsi="David" w:cs="David"/>
          <w:b/>
          <w:bCs/>
          <w:sz w:val="24"/>
          <w:szCs w:val="24"/>
          <w:u w:val="single"/>
          <w:rtl/>
        </w:rPr>
      </w:pPr>
      <w:r w:rsidRPr="00356D33">
        <w:rPr>
          <w:rFonts w:ascii="David" w:hAnsi="David" w:cs="David"/>
          <w:b/>
          <w:bCs/>
          <w:sz w:val="24"/>
          <w:szCs w:val="24"/>
          <w:u w:val="single"/>
          <w:rtl/>
        </w:rPr>
        <w:t>עמידות אש</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tl/>
        </w:rPr>
      </w:pPr>
      <w:r w:rsidRPr="00356D33">
        <w:rPr>
          <w:rFonts w:ascii="David" w:hAnsi="David" w:cs="David"/>
          <w:sz w:val="24"/>
          <w:szCs w:val="24"/>
          <w:rtl/>
        </w:rPr>
        <w:t>בעסק הפועל בתוך אוהל או מבנה המקורה ביריעה (ממברנה), עמידות האש של בד האוהל או היריעה תהיה בהתאם לתקן ישראלי ת"י 5093 דליקות של וילונות לשימוש ציבורי ומוסדי.</w:t>
      </w:r>
    </w:p>
    <w:p w:rsidR="00B15FC7" w:rsidRPr="00356D33" w:rsidRDefault="00B15FC7" w:rsidP="00356D33">
      <w:pPr>
        <w:pStyle w:val="a7"/>
        <w:numPr>
          <w:ilvl w:val="1"/>
          <w:numId w:val="23"/>
        </w:numPr>
        <w:spacing w:after="0" w:line="360" w:lineRule="auto"/>
        <w:contextualSpacing w:val="0"/>
        <w:jc w:val="both"/>
        <w:rPr>
          <w:rFonts w:ascii="David" w:eastAsia="Calibri" w:hAnsi="David" w:cs="David"/>
          <w:b/>
          <w:bCs/>
          <w:sz w:val="24"/>
          <w:szCs w:val="24"/>
          <w:u w:val="single"/>
          <w:rtl/>
        </w:rPr>
      </w:pPr>
      <w:r w:rsidRPr="00356D33">
        <w:rPr>
          <w:rFonts w:ascii="David" w:eastAsia="Calibri" w:hAnsi="David" w:cs="David"/>
          <w:b/>
          <w:bCs/>
          <w:sz w:val="24"/>
          <w:szCs w:val="24"/>
          <w:u w:val="single"/>
          <w:rtl/>
        </w:rPr>
        <w:t>ציוד כיבוי</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 xml:space="preserve">בשטח העסק ליד הכניסה יותקן ברז כיבוי בקוטר "3 ובמרחק של 100 מטר אחד מהשני ובמספר שלא יפחת מאחד. </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ליד כל ברז תותקן עמדת כיבוי אש.</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כל אחת מעמדות הכיבוי תכיל:</w:t>
      </w:r>
    </w:p>
    <w:p w:rsidR="00B15FC7" w:rsidRPr="00356D33" w:rsidRDefault="00B15FC7" w:rsidP="00356D33">
      <w:pPr>
        <w:pStyle w:val="a7"/>
        <w:numPr>
          <w:ilvl w:val="0"/>
          <w:numId w:val="81"/>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4</w:t>
      </w:r>
      <w:r w:rsidRPr="00356D33">
        <w:rPr>
          <w:rFonts w:ascii="David" w:eastAsia="Calibri" w:hAnsi="David" w:cs="David"/>
          <w:sz w:val="24"/>
          <w:szCs w:val="24"/>
          <w:rtl/>
        </w:rPr>
        <w:t xml:space="preserve"> זרנוקים בקוטר "2 באורך 15 מ' כל אחד.</w:t>
      </w:r>
    </w:p>
    <w:p w:rsidR="00B15FC7" w:rsidRPr="00356D33" w:rsidRDefault="00B15FC7" w:rsidP="00356D33">
      <w:pPr>
        <w:pStyle w:val="a7"/>
        <w:numPr>
          <w:ilvl w:val="0"/>
          <w:numId w:val="81"/>
        </w:numPr>
        <w:tabs>
          <w:tab w:val="left" w:pos="984"/>
        </w:tabs>
        <w:spacing w:after="0" w:line="360" w:lineRule="auto"/>
        <w:contextualSpacing w:val="0"/>
        <w:jc w:val="both"/>
        <w:rPr>
          <w:rFonts w:ascii="David" w:hAnsi="David" w:cs="David"/>
          <w:sz w:val="24"/>
          <w:szCs w:val="24"/>
        </w:rPr>
      </w:pPr>
      <w:r w:rsidRPr="00356D33">
        <w:rPr>
          <w:rFonts w:ascii="David" w:eastAsia="Calibri" w:hAnsi="David" w:cs="David"/>
          <w:sz w:val="24"/>
          <w:szCs w:val="24"/>
          <w:rtl/>
        </w:rPr>
        <w:t>מזנק בקוטר "2.</w:t>
      </w:r>
    </w:p>
    <w:p w:rsidR="00B15FC7" w:rsidRPr="00356D33" w:rsidRDefault="00B15FC7" w:rsidP="00356D33">
      <w:pPr>
        <w:pStyle w:val="a7"/>
        <w:numPr>
          <w:ilvl w:val="0"/>
          <w:numId w:val="81"/>
        </w:numPr>
        <w:tabs>
          <w:tab w:val="left" w:pos="984"/>
        </w:tabs>
        <w:spacing w:after="0" w:line="360" w:lineRule="auto"/>
        <w:contextualSpacing w:val="0"/>
        <w:jc w:val="both"/>
        <w:rPr>
          <w:rFonts w:ascii="David" w:hAnsi="David" w:cs="David"/>
          <w:sz w:val="24"/>
          <w:szCs w:val="24"/>
        </w:rPr>
      </w:pPr>
      <w:r w:rsidRPr="00356D33">
        <w:rPr>
          <w:rFonts w:ascii="David" w:eastAsia="Calibri" w:hAnsi="David" w:cs="David"/>
          <w:sz w:val="24"/>
          <w:szCs w:val="24"/>
          <w:rtl/>
        </w:rPr>
        <w:t>מפתח גלגל.</w:t>
      </w:r>
    </w:p>
    <w:p w:rsidR="00B15FC7" w:rsidRPr="00356D33" w:rsidRDefault="00B15FC7" w:rsidP="00356D33">
      <w:pPr>
        <w:pStyle w:val="a7"/>
        <w:numPr>
          <w:ilvl w:val="0"/>
          <w:numId w:val="81"/>
        </w:numPr>
        <w:tabs>
          <w:tab w:val="left" w:pos="984"/>
        </w:tabs>
        <w:spacing w:after="0" w:line="360" w:lineRule="auto"/>
        <w:contextualSpacing w:val="0"/>
        <w:jc w:val="both"/>
        <w:rPr>
          <w:rFonts w:ascii="David" w:hAnsi="David" w:cs="David"/>
          <w:sz w:val="24"/>
          <w:szCs w:val="24"/>
        </w:rPr>
      </w:pPr>
      <w:r w:rsidRPr="00356D33">
        <w:rPr>
          <w:rFonts w:ascii="David" w:eastAsia="Calibri" w:hAnsi="David" w:cs="David"/>
          <w:sz w:val="24"/>
          <w:szCs w:val="24"/>
          <w:rtl/>
        </w:rPr>
        <w:t>מעבר "</w:t>
      </w:r>
      <w:proofErr w:type="spellStart"/>
      <w:r w:rsidRPr="00356D33">
        <w:rPr>
          <w:rFonts w:ascii="David" w:eastAsia="Calibri" w:hAnsi="David" w:cs="David"/>
          <w:sz w:val="24"/>
          <w:szCs w:val="24"/>
          <w:rtl/>
        </w:rPr>
        <w:t>שטורץ</w:t>
      </w:r>
      <w:proofErr w:type="spellEnd"/>
      <w:r w:rsidRPr="00356D33">
        <w:rPr>
          <w:rFonts w:ascii="David" w:eastAsia="Calibri" w:hAnsi="David" w:cs="David"/>
          <w:sz w:val="24"/>
          <w:szCs w:val="24"/>
          <w:rtl/>
        </w:rPr>
        <w:t xml:space="preserve">" מ- "2 ל- "3. </w:t>
      </w:r>
    </w:p>
    <w:p w:rsidR="00B15FC7" w:rsidRPr="00356D33" w:rsidRDefault="00B15FC7" w:rsidP="00356D33">
      <w:pPr>
        <w:pStyle w:val="a7"/>
        <w:numPr>
          <w:ilvl w:val="0"/>
          <w:numId w:val="81"/>
        </w:numPr>
        <w:tabs>
          <w:tab w:val="left" w:pos="984"/>
        </w:tabs>
        <w:spacing w:after="0" w:line="360" w:lineRule="auto"/>
        <w:contextualSpacing w:val="0"/>
        <w:jc w:val="both"/>
        <w:rPr>
          <w:rFonts w:ascii="David" w:hAnsi="David" w:cs="David"/>
          <w:sz w:val="24"/>
          <w:szCs w:val="24"/>
        </w:rPr>
      </w:pPr>
      <w:r w:rsidRPr="00356D33">
        <w:rPr>
          <w:rFonts w:ascii="David" w:eastAsia="Calibri" w:hAnsi="David" w:cs="David"/>
          <w:sz w:val="24"/>
          <w:szCs w:val="24"/>
          <w:rtl/>
        </w:rPr>
        <w:t xml:space="preserve">מטפה אבקה במשקל של 6 </w:t>
      </w:r>
      <w:proofErr w:type="spellStart"/>
      <w:r w:rsidRPr="00356D33">
        <w:rPr>
          <w:rFonts w:ascii="David" w:eastAsia="Calibri" w:hAnsi="David" w:cs="David"/>
          <w:sz w:val="24"/>
          <w:szCs w:val="24"/>
          <w:rtl/>
        </w:rPr>
        <w:t>ק''ג</w:t>
      </w:r>
      <w:proofErr w:type="spellEnd"/>
      <w:r w:rsidRPr="00356D33">
        <w:rPr>
          <w:rFonts w:ascii="David" w:eastAsia="Calibri" w:hAnsi="David" w:cs="David"/>
          <w:sz w:val="24"/>
          <w:szCs w:val="24"/>
          <w:rtl/>
        </w:rPr>
        <w:t xml:space="preserve">. </w:t>
      </w:r>
    </w:p>
    <w:p w:rsidR="00B15FC7" w:rsidRPr="00356D33" w:rsidRDefault="00B15FC7" w:rsidP="00356D33">
      <w:pPr>
        <w:tabs>
          <w:tab w:val="left" w:pos="984"/>
        </w:tabs>
        <w:spacing w:after="0" w:line="360" w:lineRule="auto"/>
        <w:ind w:left="720"/>
        <w:jc w:val="both"/>
        <w:rPr>
          <w:rFonts w:ascii="David" w:hAnsi="David" w:cs="David"/>
          <w:sz w:val="24"/>
          <w:szCs w:val="24"/>
          <w:rtl/>
        </w:rPr>
      </w:pPr>
      <w:r w:rsidRPr="00356D33">
        <w:rPr>
          <w:rFonts w:ascii="David" w:hAnsi="David" w:cs="David"/>
          <w:sz w:val="24"/>
          <w:szCs w:val="24"/>
          <w:rtl/>
        </w:rPr>
        <w:t xml:space="preserve">הציוד יאוחסן בארון שמידותיו לכל הפחות: גובה 120 </w:t>
      </w:r>
      <w:proofErr w:type="spellStart"/>
      <w:r w:rsidRPr="00356D33">
        <w:rPr>
          <w:rFonts w:ascii="David" w:hAnsi="David" w:cs="David"/>
          <w:sz w:val="24"/>
          <w:szCs w:val="24"/>
          <w:rtl/>
        </w:rPr>
        <w:t>ס''מ</w:t>
      </w:r>
      <w:proofErr w:type="spellEnd"/>
      <w:r w:rsidRPr="00356D33">
        <w:rPr>
          <w:rFonts w:ascii="David" w:hAnsi="David" w:cs="David"/>
          <w:sz w:val="24"/>
          <w:szCs w:val="24"/>
          <w:rtl/>
        </w:rPr>
        <w:t xml:space="preserve">, רוחב 80 </w:t>
      </w:r>
      <w:proofErr w:type="spellStart"/>
      <w:r w:rsidRPr="00356D33">
        <w:rPr>
          <w:rFonts w:ascii="David" w:hAnsi="David" w:cs="David"/>
          <w:sz w:val="24"/>
          <w:szCs w:val="24"/>
          <w:rtl/>
        </w:rPr>
        <w:t>ס''מ</w:t>
      </w:r>
      <w:proofErr w:type="spellEnd"/>
      <w:r w:rsidRPr="00356D33">
        <w:rPr>
          <w:rFonts w:ascii="David" w:hAnsi="David" w:cs="David"/>
          <w:sz w:val="24"/>
          <w:szCs w:val="24"/>
          <w:rtl/>
        </w:rPr>
        <w:t xml:space="preserve">, ועומק 30 </w:t>
      </w:r>
      <w:proofErr w:type="spellStart"/>
      <w:r w:rsidRPr="00356D33">
        <w:rPr>
          <w:rFonts w:ascii="David" w:hAnsi="David" w:cs="David"/>
          <w:sz w:val="24"/>
          <w:szCs w:val="24"/>
          <w:rtl/>
        </w:rPr>
        <w:t>ס''מ</w:t>
      </w:r>
      <w:proofErr w:type="spellEnd"/>
      <w:r w:rsidRPr="00356D33">
        <w:rPr>
          <w:rFonts w:ascii="David" w:hAnsi="David" w:cs="David"/>
          <w:sz w:val="24"/>
          <w:szCs w:val="24"/>
          <w:rtl/>
        </w:rPr>
        <w:t>. על הארון ייכתב: ''עמדת כיבוי אש''.</w:t>
      </w:r>
      <w:r w:rsidRPr="00356D33">
        <w:rPr>
          <w:rFonts w:ascii="David" w:eastAsia="Calibri" w:hAnsi="David" w:cs="David"/>
          <w:sz w:val="24"/>
          <w:szCs w:val="24"/>
          <w:rtl/>
        </w:rPr>
        <w:t xml:space="preserve"> </w:t>
      </w:r>
    </w:p>
    <w:p w:rsidR="00B15FC7" w:rsidRPr="00356D33" w:rsidRDefault="00B15FC7" w:rsidP="00356D33">
      <w:pPr>
        <w:pStyle w:val="a7"/>
        <w:numPr>
          <w:ilvl w:val="2"/>
          <w:numId w:val="23"/>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lastRenderedPageBreak/>
        <w:t xml:space="preserve">בדיקת מטפי הכיבוי ותחזוקתם תעשה לפי האמור בתקן ישראלי ת"י 129, חלק 1 מטפים מיטלטלים - תחזוקה.  </w:t>
      </w:r>
    </w:p>
    <w:p w:rsidR="00B15FC7" w:rsidRPr="00356D33" w:rsidRDefault="00B15FC7" w:rsidP="00356D33">
      <w:pPr>
        <w:pStyle w:val="a7"/>
        <w:numPr>
          <w:ilvl w:val="2"/>
          <w:numId w:val="23"/>
        </w:numPr>
        <w:tabs>
          <w:tab w:val="left" w:pos="984"/>
        </w:tabs>
        <w:spacing w:after="0" w:line="360" w:lineRule="auto"/>
        <w:contextualSpacing w:val="0"/>
        <w:jc w:val="both"/>
        <w:rPr>
          <w:rFonts w:ascii="David" w:hAnsi="David" w:cs="David"/>
          <w:sz w:val="24"/>
          <w:szCs w:val="24"/>
        </w:rPr>
      </w:pPr>
      <w:r w:rsidRPr="00356D33">
        <w:rPr>
          <w:rFonts w:ascii="David" w:hAnsi="David" w:cs="David"/>
          <w:sz w:val="24"/>
          <w:szCs w:val="24"/>
          <w:rtl/>
        </w:rPr>
        <w:t>ציוד הכיבוי יהיה נגיש וזמין ויוחזק במצב תקין בכל עת.</w:t>
      </w:r>
    </w:p>
    <w:p w:rsidR="00B15FC7" w:rsidRPr="00356D33" w:rsidRDefault="00B15FC7" w:rsidP="00356D33">
      <w:pPr>
        <w:pStyle w:val="a7"/>
        <w:numPr>
          <w:ilvl w:val="1"/>
          <w:numId w:val="23"/>
        </w:numPr>
        <w:spacing w:after="0" w:line="360" w:lineRule="auto"/>
        <w:contextualSpacing w:val="0"/>
        <w:jc w:val="both"/>
        <w:rPr>
          <w:rFonts w:ascii="David" w:eastAsia="Calibri" w:hAnsi="David" w:cs="David"/>
          <w:b/>
          <w:bCs/>
          <w:sz w:val="24"/>
          <w:szCs w:val="24"/>
          <w:u w:val="single"/>
        </w:rPr>
      </w:pPr>
      <w:r w:rsidRPr="00356D33">
        <w:rPr>
          <w:rFonts w:ascii="David" w:eastAsia="Calibri" w:hAnsi="David" w:cs="David"/>
          <w:b/>
          <w:bCs/>
          <w:sz w:val="24"/>
          <w:szCs w:val="24"/>
          <w:u w:val="single"/>
          <w:rtl/>
        </w:rPr>
        <w:t xml:space="preserve">מערכת החשמל </w:t>
      </w:r>
    </w:p>
    <w:p w:rsidR="00B15FC7" w:rsidRPr="00356D33" w:rsidRDefault="00B15FC7" w:rsidP="00356D33">
      <w:pPr>
        <w:pStyle w:val="a7"/>
        <w:numPr>
          <w:ilvl w:val="2"/>
          <w:numId w:val="23"/>
        </w:numPr>
        <w:tabs>
          <w:tab w:val="left" w:pos="700"/>
        </w:tabs>
        <w:spacing w:after="0" w:line="360" w:lineRule="auto"/>
        <w:contextualSpacing w:val="0"/>
        <w:jc w:val="both"/>
        <w:rPr>
          <w:rFonts w:ascii="David" w:hAnsi="David" w:cs="David"/>
          <w:sz w:val="24"/>
          <w:szCs w:val="24"/>
        </w:rPr>
      </w:pPr>
      <w:r w:rsidRPr="00356D33">
        <w:rPr>
          <w:rFonts w:ascii="David" w:hAnsi="David" w:cs="David"/>
          <w:sz w:val="24"/>
          <w:szCs w:val="24"/>
          <w:rtl/>
        </w:rPr>
        <w:t>מערכת החשמל המותקנת במקום תתוכנן ותבוצע בהתאמה לחוק החשמל התשי"ד-1954 (להלן - חוק החשמל) ותקנותיו.</w:t>
      </w:r>
    </w:p>
    <w:p w:rsidR="00B15FC7" w:rsidRPr="00356D33" w:rsidRDefault="00B15FC7" w:rsidP="00356D33">
      <w:pPr>
        <w:pStyle w:val="a7"/>
        <w:numPr>
          <w:ilvl w:val="2"/>
          <w:numId w:val="23"/>
        </w:numPr>
        <w:tabs>
          <w:tab w:val="left" w:pos="700"/>
        </w:tabs>
        <w:spacing w:after="0" w:line="360" w:lineRule="auto"/>
        <w:contextualSpacing w:val="0"/>
        <w:jc w:val="both"/>
        <w:rPr>
          <w:rFonts w:ascii="David" w:hAnsi="David" w:cs="David"/>
          <w:sz w:val="24"/>
          <w:szCs w:val="24"/>
        </w:rPr>
      </w:pPr>
      <w:r w:rsidRPr="00356D33">
        <w:rPr>
          <w:rFonts w:ascii="David" w:hAnsi="David" w:cs="David"/>
          <w:sz w:val="24"/>
          <w:szCs w:val="24"/>
          <w:rtl/>
        </w:rPr>
        <w:t>על גבי לוח חשמל יותקן שלט פולט אור שבו ייכתב "חשמל, לא לכבות במים".</w:t>
      </w:r>
    </w:p>
    <w:p w:rsidR="00B15FC7" w:rsidRPr="00356D33" w:rsidRDefault="00B15FC7" w:rsidP="00356D33">
      <w:pPr>
        <w:pStyle w:val="a7"/>
        <w:numPr>
          <w:ilvl w:val="2"/>
          <w:numId w:val="23"/>
        </w:numPr>
        <w:tabs>
          <w:tab w:val="left" w:pos="700"/>
        </w:tabs>
        <w:spacing w:after="0" w:line="360" w:lineRule="auto"/>
        <w:contextualSpacing w:val="0"/>
        <w:jc w:val="both"/>
        <w:rPr>
          <w:rFonts w:ascii="David" w:hAnsi="David" w:cs="David"/>
          <w:sz w:val="24"/>
          <w:szCs w:val="24"/>
          <w:rtl/>
        </w:rPr>
      </w:pPr>
      <w:r w:rsidRPr="00356D33">
        <w:rPr>
          <w:rFonts w:ascii="David" w:hAnsi="David" w:cs="David"/>
          <w:sz w:val="24"/>
          <w:szCs w:val="24"/>
          <w:rtl/>
        </w:rPr>
        <w:t>מערכת החשמל תיבדק אחת לחמש שנים.</w:t>
      </w:r>
    </w:p>
    <w:p w:rsidR="00B15FC7" w:rsidRPr="00356D33" w:rsidRDefault="00B15FC7" w:rsidP="00356D33">
      <w:pPr>
        <w:pStyle w:val="a7"/>
        <w:numPr>
          <w:ilvl w:val="1"/>
          <w:numId w:val="23"/>
        </w:numPr>
        <w:spacing w:after="0" w:line="360" w:lineRule="auto"/>
        <w:contextualSpacing w:val="0"/>
        <w:jc w:val="both"/>
        <w:rPr>
          <w:rFonts w:ascii="David" w:hAnsi="David" w:cs="David"/>
          <w:b/>
          <w:bCs/>
          <w:sz w:val="24"/>
          <w:szCs w:val="24"/>
          <w:u w:val="single"/>
        </w:rPr>
      </w:pPr>
      <w:r w:rsidRPr="00356D33">
        <w:rPr>
          <w:rFonts w:ascii="David" w:hAnsi="David" w:cs="David"/>
          <w:b/>
          <w:bCs/>
          <w:sz w:val="24"/>
          <w:szCs w:val="24"/>
          <w:u w:val="single"/>
          <w:rtl/>
        </w:rPr>
        <w:t xml:space="preserve">אישורים </w:t>
      </w:r>
    </w:p>
    <w:p w:rsidR="00B15FC7" w:rsidRPr="00356D33" w:rsidRDefault="00B15FC7" w:rsidP="00356D33">
      <w:pPr>
        <w:pStyle w:val="a7"/>
        <w:numPr>
          <w:ilvl w:val="2"/>
          <w:numId w:val="23"/>
        </w:numPr>
        <w:tabs>
          <w:tab w:val="left" w:pos="700"/>
        </w:tabs>
        <w:spacing w:after="0" w:line="360" w:lineRule="auto"/>
        <w:contextualSpacing w:val="0"/>
        <w:jc w:val="both"/>
        <w:rPr>
          <w:rFonts w:ascii="David" w:hAnsi="David" w:cs="David"/>
          <w:sz w:val="24"/>
          <w:szCs w:val="24"/>
        </w:rPr>
      </w:pPr>
      <w:r w:rsidRPr="00356D33">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B15FC7" w:rsidRPr="00356D33" w:rsidRDefault="00B15FC7" w:rsidP="00356D33">
      <w:pPr>
        <w:pStyle w:val="a7"/>
        <w:numPr>
          <w:ilvl w:val="0"/>
          <w:numId w:val="82"/>
        </w:numPr>
        <w:tabs>
          <w:tab w:val="left" w:pos="700"/>
        </w:tabs>
        <w:spacing w:after="0" w:line="360" w:lineRule="auto"/>
        <w:contextualSpacing w:val="0"/>
        <w:jc w:val="both"/>
        <w:rPr>
          <w:rFonts w:ascii="David" w:hAnsi="David" w:cs="David"/>
          <w:sz w:val="24"/>
          <w:szCs w:val="24"/>
        </w:rPr>
      </w:pPr>
      <w:r w:rsidRPr="00356D33">
        <w:rPr>
          <w:rFonts w:ascii="David" w:hAnsi="David" w:cs="David"/>
          <w:sz w:val="24"/>
          <w:szCs w:val="24"/>
          <w:rtl/>
        </w:rPr>
        <w:t>אישור גורם מוסמך כי מטפי הכיבוי הקיימים בעסק נבדקו בהתאם לתקן ישראלי ת"י 129 חלק 1, מטפים מיטלטלים - תחזוקה, ונמצאו תקינים.</w:t>
      </w:r>
    </w:p>
    <w:p w:rsidR="00B15FC7" w:rsidRPr="00356D33" w:rsidRDefault="00B15FC7" w:rsidP="00356D33">
      <w:pPr>
        <w:pStyle w:val="a7"/>
        <w:numPr>
          <w:ilvl w:val="0"/>
          <w:numId w:val="82"/>
        </w:numPr>
        <w:tabs>
          <w:tab w:val="left" w:pos="700"/>
        </w:tabs>
        <w:spacing w:after="0" w:line="360" w:lineRule="auto"/>
        <w:contextualSpacing w:val="0"/>
        <w:jc w:val="both"/>
        <w:rPr>
          <w:rFonts w:ascii="David" w:hAnsi="David" w:cs="David"/>
          <w:sz w:val="24"/>
          <w:szCs w:val="24"/>
        </w:rPr>
      </w:pPr>
      <w:r w:rsidRPr="00356D33">
        <w:rPr>
          <w:rFonts w:ascii="David" w:hAnsi="David" w:cs="David"/>
          <w:sz w:val="24"/>
          <w:szCs w:val="24"/>
          <w:rtl/>
        </w:rPr>
        <w:t>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w:t>
      </w:r>
    </w:p>
    <w:p w:rsidR="00B15FC7" w:rsidRPr="00356D33" w:rsidRDefault="00B15FC7" w:rsidP="00356D33">
      <w:pPr>
        <w:pStyle w:val="a7"/>
        <w:numPr>
          <w:ilvl w:val="1"/>
          <w:numId w:val="23"/>
        </w:numPr>
        <w:tabs>
          <w:tab w:val="left" w:pos="700"/>
        </w:tabs>
        <w:spacing w:after="0" w:line="360" w:lineRule="auto"/>
        <w:jc w:val="both"/>
        <w:rPr>
          <w:rFonts w:ascii="David" w:hAnsi="David" w:cs="David"/>
          <w:sz w:val="24"/>
          <w:szCs w:val="24"/>
        </w:rPr>
      </w:pPr>
      <w:r w:rsidRPr="00356D33">
        <w:rPr>
          <w:rFonts w:ascii="David" w:hAnsi="David" w:cs="David"/>
          <w:b/>
          <w:bCs/>
          <w:sz w:val="24"/>
          <w:szCs w:val="24"/>
          <w:u w:val="single"/>
          <w:rtl/>
        </w:rPr>
        <w:t>נספחים</w:t>
      </w:r>
    </w:p>
    <w:p w:rsidR="00B15FC7" w:rsidRPr="00356D33" w:rsidRDefault="00B15FC7" w:rsidP="00356D33">
      <w:pPr>
        <w:pStyle w:val="a7"/>
        <w:numPr>
          <w:ilvl w:val="2"/>
          <w:numId w:val="23"/>
        </w:numPr>
        <w:tabs>
          <w:tab w:val="left" w:pos="700"/>
        </w:tabs>
        <w:spacing w:after="0" w:line="360" w:lineRule="auto"/>
        <w:jc w:val="both"/>
        <w:rPr>
          <w:rFonts w:ascii="David" w:hAnsi="David" w:cs="David"/>
          <w:sz w:val="24"/>
          <w:szCs w:val="24"/>
        </w:rPr>
      </w:pPr>
      <w:r w:rsidRPr="00356D33">
        <w:rPr>
          <w:rFonts w:ascii="David" w:hAnsi="David" w:cs="David"/>
          <w:sz w:val="24"/>
          <w:szCs w:val="24"/>
          <w:rtl/>
        </w:rPr>
        <w:t>את פרסומי הרשות הארצית לכבאות והצלה כולל תיקיית טפסים אחידים לאישורים ניתן למצוא באתר הרשות הארצית לכבאות והצלה ולהורידם ממנו.</w:t>
      </w:r>
    </w:p>
    <w:p w:rsidR="00B15FC7" w:rsidRPr="00356D33" w:rsidRDefault="00B15FC7" w:rsidP="00356D33">
      <w:pPr>
        <w:spacing w:after="0" w:line="360" w:lineRule="auto"/>
        <w:rPr>
          <w:rFonts w:ascii="David" w:hAnsi="David" w:cs="David"/>
          <w:sz w:val="24"/>
          <w:szCs w:val="24"/>
          <w:rtl/>
        </w:rPr>
      </w:pPr>
    </w:p>
    <w:p w:rsidR="002B716B" w:rsidRDefault="002B716B" w:rsidP="00356D33">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F51494" w:rsidRPr="00356D33" w:rsidRDefault="00F51494" w:rsidP="00356D33">
      <w:pPr>
        <w:pStyle w:val="a7"/>
        <w:spacing w:after="0" w:line="360" w:lineRule="auto"/>
        <w:ind w:left="360"/>
        <w:jc w:val="center"/>
        <w:rPr>
          <w:rFonts w:ascii="David" w:hAnsi="David" w:cs="David"/>
          <w:b/>
          <w:bCs/>
          <w:color w:val="5B9BD5" w:themeColor="accent1"/>
          <w:sz w:val="24"/>
          <w:szCs w:val="24"/>
          <w:rtl/>
        </w:rPr>
      </w:pPr>
      <w:r w:rsidRPr="00356D33">
        <w:rPr>
          <w:rFonts w:ascii="David" w:hAnsi="David" w:cs="David"/>
          <w:b/>
          <w:bCs/>
          <w:color w:val="5B9BD5" w:themeColor="accent1"/>
          <w:sz w:val="24"/>
          <w:szCs w:val="24"/>
          <w:rtl/>
        </w:rPr>
        <w:lastRenderedPageBreak/>
        <w:t>פרק 6 - הרשות הארצית לכבאות והצלה</w:t>
      </w:r>
    </w:p>
    <w:p w:rsidR="00F51494" w:rsidRPr="00356D33" w:rsidRDefault="005A054B" w:rsidP="00356D33">
      <w:pPr>
        <w:pStyle w:val="a7"/>
        <w:spacing w:after="0" w:line="360" w:lineRule="auto"/>
        <w:ind w:left="360"/>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כלי נשק ותחמושת: </w:t>
      </w:r>
      <w:r w:rsidR="00F51494" w:rsidRPr="00356D33">
        <w:rPr>
          <w:rFonts w:ascii="David" w:hAnsi="David" w:cs="David"/>
          <w:b/>
          <w:bCs/>
          <w:color w:val="5B9BD5" w:themeColor="accent1"/>
          <w:sz w:val="24"/>
          <w:szCs w:val="24"/>
          <w:rtl/>
        </w:rPr>
        <w:t xml:space="preserve">מטווח ירי </w:t>
      </w:r>
      <w:r w:rsidR="00F51494" w:rsidRPr="002B716B">
        <w:rPr>
          <w:rFonts w:ascii="David" w:hAnsi="David" w:cs="David"/>
          <w:b/>
          <w:bCs/>
          <w:color w:val="5B9BD5" w:themeColor="accent1"/>
          <w:sz w:val="24"/>
          <w:szCs w:val="24"/>
          <w:u w:val="single"/>
          <w:rtl/>
        </w:rPr>
        <w:t>בשטח מבונה</w:t>
      </w:r>
    </w:p>
    <w:p w:rsidR="00D05B0D" w:rsidRPr="00356D33" w:rsidRDefault="00D05B0D" w:rsidP="00356D33">
      <w:pPr>
        <w:spacing w:after="0" w:line="360" w:lineRule="auto"/>
        <w:jc w:val="both"/>
        <w:rPr>
          <w:rFonts w:ascii="David" w:eastAsia="Calibri" w:hAnsi="David" w:cs="David"/>
          <w:b/>
          <w:bCs/>
          <w:sz w:val="24"/>
          <w:szCs w:val="24"/>
        </w:rPr>
      </w:pP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rPr>
      </w:pPr>
      <w:r w:rsidRPr="00356D33">
        <w:rPr>
          <w:rFonts w:ascii="David" w:eastAsia="Calibri" w:hAnsi="David" w:cs="David"/>
          <w:b/>
          <w:bCs/>
          <w:sz w:val="24"/>
          <w:szCs w:val="24"/>
          <w:u w:val="single"/>
          <w:rtl/>
        </w:rPr>
        <w:t>הוראות חוק הנוגעות לעניין</w:t>
      </w:r>
    </w:p>
    <w:p w:rsidR="00D05B0D" w:rsidRPr="00356D33" w:rsidRDefault="00D05B0D" w:rsidP="00356D33">
      <w:pPr>
        <w:pStyle w:val="a7"/>
        <w:numPr>
          <w:ilvl w:val="2"/>
          <w:numId w:val="58"/>
        </w:numPr>
        <w:tabs>
          <w:tab w:val="left" w:pos="984"/>
        </w:tabs>
        <w:spacing w:after="0" w:line="360" w:lineRule="auto"/>
        <w:jc w:val="both"/>
        <w:rPr>
          <w:rFonts w:ascii="David" w:eastAsia="Calibri" w:hAnsi="David" w:cs="David"/>
          <w:sz w:val="24"/>
          <w:szCs w:val="24"/>
        </w:rPr>
      </w:pPr>
      <w:r w:rsidRPr="00356D33">
        <w:rPr>
          <w:rFonts w:ascii="David" w:eastAsia="Calibri" w:hAnsi="David" w:cs="David"/>
          <w:sz w:val="24"/>
          <w:szCs w:val="24"/>
          <w:rtl/>
        </w:rPr>
        <w:t>חוק הרשות ה</w:t>
      </w:r>
      <w:r w:rsidR="009C39B5" w:rsidRPr="00356D33">
        <w:rPr>
          <w:rFonts w:ascii="David" w:eastAsia="Calibri" w:hAnsi="David" w:cs="David"/>
          <w:sz w:val="24"/>
          <w:szCs w:val="24"/>
          <w:rtl/>
        </w:rPr>
        <w:t>ארצית לכבאות והצלה, התשע"ב-2012.</w:t>
      </w:r>
    </w:p>
    <w:p w:rsidR="00D05B0D" w:rsidRPr="00356D33" w:rsidRDefault="00D05B0D" w:rsidP="00356D33">
      <w:pPr>
        <w:pStyle w:val="a7"/>
        <w:numPr>
          <w:ilvl w:val="2"/>
          <w:numId w:val="58"/>
        </w:numPr>
        <w:tabs>
          <w:tab w:val="left" w:pos="984"/>
        </w:tabs>
        <w:spacing w:after="0" w:line="360" w:lineRule="auto"/>
        <w:jc w:val="both"/>
        <w:rPr>
          <w:rFonts w:ascii="David" w:eastAsia="Calibri" w:hAnsi="David" w:cs="David"/>
          <w:sz w:val="24"/>
          <w:szCs w:val="24"/>
          <w:rtl/>
        </w:rPr>
      </w:pPr>
      <w:r w:rsidRPr="00356D33">
        <w:rPr>
          <w:rFonts w:ascii="David" w:eastAsia="Calibri" w:hAnsi="David" w:cs="David"/>
          <w:sz w:val="24"/>
          <w:szCs w:val="24"/>
          <w:rtl/>
        </w:rPr>
        <w:t>חלק ג' - בטיחות אש בבניינים לתוספת השנייה לתקנות התכנון והבניה (בקשה להיתר, תנאיו ואגרות), התש"ל-1970.</w:t>
      </w:r>
    </w:p>
    <w:p w:rsidR="00D05B0D" w:rsidRPr="00356D33" w:rsidRDefault="00D05B0D" w:rsidP="00356D33">
      <w:pPr>
        <w:pStyle w:val="a7"/>
        <w:numPr>
          <w:ilvl w:val="1"/>
          <w:numId w:val="58"/>
        </w:numPr>
        <w:spacing w:after="0" w:line="360" w:lineRule="auto"/>
        <w:jc w:val="both"/>
        <w:rPr>
          <w:rStyle w:val="default"/>
          <w:rFonts w:ascii="David" w:hAnsi="David" w:cs="David"/>
          <w:b/>
          <w:bCs/>
          <w:sz w:val="24"/>
          <w:szCs w:val="24"/>
        </w:rPr>
      </w:pPr>
      <w:r w:rsidRPr="00356D33">
        <w:rPr>
          <w:rStyle w:val="default"/>
          <w:rFonts w:ascii="David" w:hAnsi="David" w:cs="David"/>
          <w:b/>
          <w:bCs/>
          <w:sz w:val="24"/>
          <w:szCs w:val="24"/>
          <w:u w:val="single"/>
          <w:rtl/>
        </w:rPr>
        <w:t>הגדרות</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b/>
          <w:bCs/>
          <w:sz w:val="24"/>
          <w:szCs w:val="24"/>
          <w:rtl/>
        </w:rPr>
        <w:t>"אמצעי בטיחות אש והצלה</w:t>
      </w:r>
      <w:r w:rsidRPr="00356D33">
        <w:rPr>
          <w:rFonts w:ascii="David" w:hAnsi="David" w:cs="David"/>
          <w:sz w:val="24"/>
          <w:szCs w:val="24"/>
          <w:rtl/>
        </w:rPr>
        <w:t>" - אמצעים המותקנים בנכסים, דרך קבע או באופן ארעי, ומיועדים, בין השאר, לכל אחד מאלה:</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מניעת דליקות והתפשטותן.</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Pr>
      </w:pPr>
      <w:r w:rsidRPr="00356D33">
        <w:rPr>
          <w:rFonts w:ascii="David" w:hAnsi="David" w:cs="David"/>
          <w:sz w:val="24"/>
          <w:szCs w:val="24"/>
          <w:rtl/>
        </w:rPr>
        <w:t>כיבוי דליקות, צמצום נזקיהן והקלת פעולות לכיבוי דליקות.</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מילוט וחילוץ לכודים והקלת פעולות למילוטם ולחילוצם.</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Pr>
      </w:pPr>
      <w:r w:rsidRPr="00356D33">
        <w:rPr>
          <w:rFonts w:ascii="David" w:hAnsi="David" w:cs="David"/>
          <w:sz w:val="24"/>
          <w:szCs w:val="24"/>
          <w:rtl/>
        </w:rPr>
        <w:t>הצלת חיי אדם ורכוש.</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Pr>
      </w:pPr>
      <w:r w:rsidRPr="00356D33">
        <w:rPr>
          <w:rFonts w:ascii="David" w:hAnsi="David" w:cs="David"/>
          <w:sz w:val="24"/>
          <w:szCs w:val="24"/>
          <w:rtl/>
        </w:rPr>
        <w:t>דרכי התקשרות.</w:t>
      </w:r>
    </w:p>
    <w:p w:rsidR="00D05B0D" w:rsidRPr="00356D33" w:rsidRDefault="00D05B0D" w:rsidP="00356D33">
      <w:pPr>
        <w:pStyle w:val="a7"/>
        <w:numPr>
          <w:ilvl w:val="0"/>
          <w:numId w:val="83"/>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כל צורך הנדרש לביצוע פעולות כיבוי והצלה.</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גורם מוסמך</w:t>
      </w:r>
      <w:r w:rsidRPr="00356D33">
        <w:rPr>
          <w:rFonts w:ascii="David" w:hAnsi="David" w:cs="David"/>
          <w:sz w:val="24"/>
          <w:szCs w:val="24"/>
          <w:rtl/>
        </w:rPr>
        <w:t>" - אחד מאלה:</w:t>
      </w:r>
    </w:p>
    <w:p w:rsidR="00D05B0D" w:rsidRPr="00356D33" w:rsidRDefault="00D05B0D" w:rsidP="00356D33">
      <w:pPr>
        <w:pStyle w:val="a7"/>
        <w:numPr>
          <w:ilvl w:val="0"/>
          <w:numId w:val="84"/>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מעבדה שהוסמכה על ידי הרשות הלאומית להסמכת מעבדות, לפי חוק הרשות הלאומית להסמכת  מעבדות, תשנ"ז-1997, בתחומים ובסוגי בדיקות שלגביהם נדרש האישור.</w:t>
      </w:r>
    </w:p>
    <w:p w:rsidR="00D05B0D" w:rsidRPr="00356D33" w:rsidRDefault="00D05B0D" w:rsidP="00356D33">
      <w:pPr>
        <w:pStyle w:val="a7"/>
        <w:numPr>
          <w:ilvl w:val="0"/>
          <w:numId w:val="84"/>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מי שיש לו תו תקן לתחזוקת מערכת בתחום שלגביו נדרש האישור.</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גישה למוצא בטוח</w:t>
      </w:r>
      <w:r w:rsidRPr="00356D33">
        <w:rPr>
          <w:rFonts w:ascii="David" w:hAnsi="David" w:cs="David"/>
          <w:sz w:val="24"/>
          <w:szCs w:val="24"/>
          <w:rtl/>
        </w:rPr>
        <w:t xml:space="preserve">" </w:t>
      </w:r>
      <w:r w:rsidRPr="00356D33">
        <w:rPr>
          <w:rFonts w:ascii="David" w:hAnsi="David" w:cs="David"/>
          <w:b/>
          <w:bCs/>
          <w:sz w:val="24"/>
          <w:szCs w:val="24"/>
          <w:rtl/>
        </w:rPr>
        <w:t>(</w:t>
      </w:r>
      <w:r w:rsidRPr="00356D33">
        <w:rPr>
          <w:rFonts w:ascii="David" w:hAnsi="David" w:cs="David"/>
          <w:b/>
          <w:bCs/>
          <w:sz w:val="24"/>
          <w:szCs w:val="24"/>
        </w:rPr>
        <w:t>Exit Access</w:t>
      </w:r>
      <w:r w:rsidRPr="00356D33">
        <w:rPr>
          <w:rFonts w:ascii="David" w:hAnsi="David" w:cs="David"/>
          <w:b/>
          <w:bCs/>
          <w:sz w:val="24"/>
          <w:szCs w:val="24"/>
          <w:rtl/>
        </w:rPr>
        <w:t>)</w:t>
      </w:r>
      <w:r w:rsidRPr="00356D33">
        <w:rPr>
          <w:rFonts w:ascii="David" w:hAnsi="David" w:cs="David"/>
          <w:sz w:val="24"/>
          <w:szCs w:val="24"/>
          <w:rtl/>
        </w:rPr>
        <w:t xml:space="preserve"> - חלק מדרך מוצא, לרבות פרוזדורים ומעברים, שתחילתו בכל נקודה שהיא בעסק וסופו בכניסה למוצא בטוח או מחוץ לעסק או בדלת יציאה חיצונית.</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b/>
          <w:bCs/>
          <w:sz w:val="24"/>
          <w:szCs w:val="24"/>
          <w:rtl/>
        </w:rPr>
        <w:t xml:space="preserve">"גלאי עצמאי" </w:t>
      </w:r>
      <w:r w:rsidRPr="00356D33">
        <w:rPr>
          <w:rFonts w:ascii="David" w:hAnsi="David" w:cs="David"/>
          <w:sz w:val="24"/>
          <w:szCs w:val="24"/>
          <w:rtl/>
        </w:rPr>
        <w:t>- גלאי עם התראה קולית המכיל סוללת גיבוי, המחובר לרשת החשמל ללא רכזת העומד באחד מהתנאים האלה:</w:t>
      </w:r>
    </w:p>
    <w:p w:rsidR="00D05B0D" w:rsidRPr="00356D33" w:rsidRDefault="00D05B0D" w:rsidP="00356D33">
      <w:pPr>
        <w:pStyle w:val="a7"/>
        <w:numPr>
          <w:ilvl w:val="0"/>
          <w:numId w:val="85"/>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מאושר לפי תקן ישראלי ת"י 1220 חלק  5 מע</w:t>
      </w:r>
      <w:r w:rsidR="00086507" w:rsidRPr="00356D33">
        <w:rPr>
          <w:rFonts w:ascii="David" w:hAnsi="David" w:cs="David"/>
          <w:sz w:val="24"/>
          <w:szCs w:val="24"/>
          <w:rtl/>
        </w:rPr>
        <w:t xml:space="preserve">רכות גילוי אש - </w:t>
      </w:r>
      <w:r w:rsidRPr="00356D33">
        <w:rPr>
          <w:rFonts w:ascii="David" w:hAnsi="David" w:cs="David"/>
          <w:sz w:val="24"/>
          <w:szCs w:val="24"/>
          <w:rtl/>
        </w:rPr>
        <w:t>גלאי עשן עצמאיים.</w:t>
      </w:r>
    </w:p>
    <w:p w:rsidR="00D05B0D" w:rsidRPr="00356D33" w:rsidRDefault="00D05B0D" w:rsidP="00356D33">
      <w:pPr>
        <w:pStyle w:val="a7"/>
        <w:numPr>
          <w:ilvl w:val="0"/>
          <w:numId w:val="85"/>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מאושר על ידי מעבדת </w:t>
      </w:r>
      <w:r w:rsidRPr="00356D33">
        <w:rPr>
          <w:rFonts w:ascii="David" w:hAnsi="David" w:cs="David"/>
          <w:sz w:val="24"/>
          <w:szCs w:val="24"/>
        </w:rPr>
        <w:t>ANSI/UL 217</w:t>
      </w:r>
      <w:r w:rsidRPr="00356D33">
        <w:rPr>
          <w:rFonts w:ascii="David" w:hAnsi="David" w:cs="David"/>
          <w:sz w:val="24"/>
          <w:szCs w:val="24"/>
          <w:rtl/>
        </w:rPr>
        <w:t xml:space="preserve"> ארה"ב.</w:t>
      </w:r>
    </w:p>
    <w:p w:rsidR="00D05B0D" w:rsidRPr="00356D33" w:rsidRDefault="00D05B0D" w:rsidP="00356D33">
      <w:pPr>
        <w:pStyle w:val="a7"/>
        <w:numPr>
          <w:ilvl w:val="0"/>
          <w:numId w:val="85"/>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מאושר לפי תקן אירופאי.</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דלת אש</w:t>
      </w:r>
      <w:r w:rsidRPr="00356D33">
        <w:rPr>
          <w:rFonts w:ascii="David" w:hAnsi="David" w:cs="David"/>
          <w:sz w:val="24"/>
          <w:szCs w:val="24"/>
          <w:rtl/>
        </w:rPr>
        <w:t>" - כמשמעותה בתקן ישרא</w:t>
      </w:r>
      <w:r w:rsidR="00086507" w:rsidRPr="00356D33">
        <w:rPr>
          <w:rFonts w:ascii="David" w:hAnsi="David" w:cs="David"/>
          <w:sz w:val="24"/>
          <w:szCs w:val="24"/>
          <w:rtl/>
        </w:rPr>
        <w:t>לי ת"י 1212 דלתות-</w:t>
      </w:r>
      <w:r w:rsidRPr="00356D33">
        <w:rPr>
          <w:rFonts w:ascii="David" w:hAnsi="David" w:cs="David"/>
          <w:sz w:val="24"/>
          <w:szCs w:val="24"/>
          <w:rtl/>
        </w:rPr>
        <w:t xml:space="preserve">אש </w:t>
      </w:r>
      <w:r w:rsidR="00086507" w:rsidRPr="00356D33">
        <w:rPr>
          <w:rFonts w:ascii="David" w:hAnsi="David" w:cs="David"/>
          <w:sz w:val="24"/>
          <w:szCs w:val="24"/>
          <w:rtl/>
        </w:rPr>
        <w:t>-</w:t>
      </w:r>
      <w:r w:rsidRPr="00356D33">
        <w:rPr>
          <w:rFonts w:ascii="David" w:hAnsi="David" w:cs="David"/>
          <w:sz w:val="24"/>
          <w:szCs w:val="24"/>
          <w:rtl/>
        </w:rPr>
        <w:t xml:space="preserve"> ע</w:t>
      </w:r>
      <w:r w:rsidR="00086507" w:rsidRPr="00356D33">
        <w:rPr>
          <w:rFonts w:ascii="David" w:hAnsi="David" w:cs="David"/>
          <w:sz w:val="24"/>
          <w:szCs w:val="24"/>
          <w:rtl/>
        </w:rPr>
        <w:t>מידות-אש</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דרך מוצא</w:t>
      </w:r>
      <w:r w:rsidRPr="00356D33">
        <w:rPr>
          <w:rFonts w:ascii="David" w:hAnsi="David" w:cs="David"/>
          <w:sz w:val="24"/>
          <w:szCs w:val="24"/>
          <w:rtl/>
        </w:rPr>
        <w:t xml:space="preserve">" </w:t>
      </w:r>
      <w:r w:rsidRPr="00356D33">
        <w:rPr>
          <w:rFonts w:ascii="David" w:hAnsi="David" w:cs="David"/>
          <w:b/>
          <w:bCs/>
          <w:sz w:val="24"/>
          <w:szCs w:val="24"/>
          <w:rtl/>
        </w:rPr>
        <w:t>(</w:t>
      </w:r>
      <w:r w:rsidRPr="00356D33">
        <w:rPr>
          <w:rFonts w:ascii="David" w:hAnsi="David" w:cs="David"/>
          <w:b/>
          <w:bCs/>
          <w:sz w:val="24"/>
          <w:szCs w:val="24"/>
        </w:rPr>
        <w:t>Means of Egress</w:t>
      </w:r>
      <w:r w:rsidRPr="00356D33">
        <w:rPr>
          <w:rFonts w:ascii="David" w:hAnsi="David" w:cs="David"/>
          <w:b/>
          <w:bCs/>
          <w:sz w:val="24"/>
          <w:szCs w:val="24"/>
          <w:rtl/>
        </w:rPr>
        <w:t xml:space="preserve">) </w:t>
      </w:r>
      <w:r w:rsidRPr="00356D33">
        <w:rPr>
          <w:rFonts w:ascii="David" w:hAnsi="David" w:cs="David"/>
          <w:sz w:val="24"/>
          <w:szCs w:val="24"/>
          <w:rtl/>
        </w:rPr>
        <w:t>- נתיב יציאה מעסק, הפנוי ממכשולים והכולל אחד או יותר ממרכיבים אלה:</w:t>
      </w:r>
    </w:p>
    <w:p w:rsidR="00D05B0D" w:rsidRPr="00356D33" w:rsidRDefault="00D05B0D" w:rsidP="00356D33">
      <w:pPr>
        <w:pStyle w:val="a7"/>
        <w:numPr>
          <w:ilvl w:val="0"/>
          <w:numId w:val="86"/>
        </w:numPr>
        <w:tabs>
          <w:tab w:val="left" w:pos="984"/>
        </w:tabs>
        <w:spacing w:after="0" w:line="360" w:lineRule="auto"/>
        <w:jc w:val="both"/>
        <w:rPr>
          <w:rFonts w:ascii="David" w:hAnsi="David" w:cs="David"/>
          <w:sz w:val="24"/>
          <w:szCs w:val="24"/>
        </w:rPr>
      </w:pPr>
      <w:r w:rsidRPr="00356D33">
        <w:rPr>
          <w:rFonts w:ascii="David" w:hAnsi="David" w:cs="David"/>
          <w:sz w:val="24"/>
          <w:szCs w:val="24"/>
          <w:rtl/>
        </w:rPr>
        <w:t>גישה למוצא בטוח.</w:t>
      </w:r>
    </w:p>
    <w:p w:rsidR="00D05B0D" w:rsidRPr="00356D33" w:rsidRDefault="00D05B0D" w:rsidP="00356D33">
      <w:pPr>
        <w:pStyle w:val="a7"/>
        <w:numPr>
          <w:ilvl w:val="0"/>
          <w:numId w:val="86"/>
        </w:numPr>
        <w:tabs>
          <w:tab w:val="left" w:pos="984"/>
        </w:tabs>
        <w:spacing w:after="0" w:line="360" w:lineRule="auto"/>
        <w:jc w:val="both"/>
        <w:rPr>
          <w:rFonts w:ascii="David" w:hAnsi="David" w:cs="David"/>
          <w:sz w:val="24"/>
          <w:szCs w:val="24"/>
        </w:rPr>
      </w:pPr>
      <w:r w:rsidRPr="00356D33">
        <w:rPr>
          <w:rFonts w:ascii="David" w:hAnsi="David" w:cs="David"/>
          <w:sz w:val="24"/>
          <w:szCs w:val="24"/>
          <w:rtl/>
        </w:rPr>
        <w:t>יציאה.</w:t>
      </w:r>
    </w:p>
    <w:p w:rsidR="00D05B0D" w:rsidRPr="00356D33" w:rsidRDefault="00D05B0D" w:rsidP="00356D33">
      <w:pPr>
        <w:pStyle w:val="a7"/>
        <w:numPr>
          <w:ilvl w:val="0"/>
          <w:numId w:val="86"/>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מוצא בטוח.</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הנדסאי</w:t>
      </w:r>
      <w:r w:rsidRPr="00356D33">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lastRenderedPageBreak/>
        <w:t>"</w:t>
      </w:r>
      <w:r w:rsidRPr="00356D33">
        <w:rPr>
          <w:rFonts w:ascii="David" w:hAnsi="David" w:cs="David"/>
          <w:b/>
          <w:bCs/>
          <w:sz w:val="24"/>
          <w:szCs w:val="24"/>
          <w:rtl/>
        </w:rPr>
        <w:t>חומר לא דליק</w:t>
      </w:r>
      <w:r w:rsidRPr="00356D33">
        <w:rPr>
          <w:rFonts w:ascii="David" w:hAnsi="David" w:cs="David"/>
          <w:sz w:val="24"/>
          <w:szCs w:val="24"/>
          <w:rtl/>
        </w:rPr>
        <w:t xml:space="preserve">" - כמשמעותו בתקן ישראלי ת"י 755 סיווג בשרפה של מוצרי בנייה </w:t>
      </w:r>
      <w:proofErr w:type="spellStart"/>
      <w:r w:rsidRPr="00356D33">
        <w:rPr>
          <w:rFonts w:ascii="David" w:hAnsi="David" w:cs="David"/>
          <w:sz w:val="24"/>
          <w:szCs w:val="24"/>
          <w:rtl/>
        </w:rPr>
        <w:t>ואלמנטי</w:t>
      </w:r>
      <w:proofErr w:type="spellEnd"/>
      <w:r w:rsidRPr="00356D33">
        <w:rPr>
          <w:rFonts w:ascii="David" w:hAnsi="David" w:cs="David"/>
          <w:sz w:val="24"/>
          <w:szCs w:val="24"/>
          <w:rtl/>
        </w:rPr>
        <w:t xml:space="preserve"> בניין - שיטות בדיקה וסיווג לפי תוצאות הבדיקה.</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Pr>
        <w:t>"</w:t>
      </w:r>
      <w:r w:rsidRPr="00356D33">
        <w:rPr>
          <w:rFonts w:ascii="David" w:hAnsi="David" w:cs="David"/>
          <w:b/>
          <w:bCs/>
          <w:sz w:val="24"/>
          <w:szCs w:val="24"/>
          <w:rtl/>
        </w:rPr>
        <w:t>חומר ציפוי וגימור</w:t>
      </w:r>
      <w:r w:rsidRPr="00356D33">
        <w:rPr>
          <w:rFonts w:ascii="David" w:hAnsi="David" w:cs="David"/>
          <w:sz w:val="24"/>
          <w:szCs w:val="24"/>
          <w:rtl/>
        </w:rPr>
        <w:t xml:space="preserve">" - חומר המשמש לציפוי, כיסוי או חיפוי, לרבות: טפטים, ציפוי עץ, שטחים, פרקט, תקרות עץ, בד, או </w:t>
      </w:r>
      <w:r w:rsidRPr="00356D33">
        <w:rPr>
          <w:rFonts w:ascii="David" w:hAnsi="David" w:cs="David"/>
          <w:sz w:val="24"/>
          <w:szCs w:val="24"/>
        </w:rPr>
        <w:t>PVC</w:t>
      </w:r>
      <w:r w:rsidR="00086507" w:rsidRPr="00356D33">
        <w:rPr>
          <w:rFonts w:ascii="David" w:hAnsi="David" w:cs="David"/>
          <w:sz w:val="24"/>
          <w:szCs w:val="24"/>
          <w:rtl/>
        </w:rPr>
        <w:t>.</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חוק הרשות הארצית לכבאות והצלה</w:t>
      </w:r>
      <w:r w:rsidRPr="00356D33">
        <w:rPr>
          <w:rFonts w:ascii="David" w:hAnsi="David" w:cs="David"/>
          <w:sz w:val="24"/>
          <w:szCs w:val="24"/>
          <w:rtl/>
        </w:rPr>
        <w:t>" - חוק הרשות הארצית לכבאות והצלה, תשע"ב-2012.</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חוק התקנים</w:t>
      </w:r>
      <w:r w:rsidRPr="00356D33">
        <w:rPr>
          <w:rFonts w:ascii="David" w:hAnsi="David" w:cs="David"/>
          <w:sz w:val="24"/>
          <w:szCs w:val="24"/>
          <w:rtl/>
        </w:rPr>
        <w:t>" - חוק התקנים, התשי"ג-1953.</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b/>
          <w:bCs/>
          <w:sz w:val="24"/>
          <w:szCs w:val="24"/>
          <w:rtl/>
        </w:rPr>
        <w:t xml:space="preserve">"חיבור כבאים </w:t>
      </w:r>
      <w:proofErr w:type="spellStart"/>
      <w:r w:rsidRPr="00356D33">
        <w:rPr>
          <w:rFonts w:ascii="David" w:hAnsi="David" w:cs="David"/>
          <w:b/>
          <w:bCs/>
          <w:sz w:val="24"/>
          <w:szCs w:val="24"/>
          <w:rtl/>
        </w:rPr>
        <w:t>להסנקת</w:t>
      </w:r>
      <w:proofErr w:type="spellEnd"/>
      <w:r w:rsidRPr="00356D33">
        <w:rPr>
          <w:rFonts w:ascii="David" w:hAnsi="David" w:cs="David"/>
          <w:b/>
          <w:bCs/>
          <w:sz w:val="24"/>
          <w:szCs w:val="24"/>
          <w:rtl/>
        </w:rPr>
        <w:t xml:space="preserve"> מים", "חיבור כבאים</w:t>
      </w:r>
      <w:r w:rsidR="00654F1D" w:rsidRPr="00356D33">
        <w:rPr>
          <w:rFonts w:ascii="David" w:hAnsi="David" w:cs="David"/>
          <w:b/>
          <w:bCs/>
          <w:sz w:val="24"/>
          <w:szCs w:val="24"/>
          <w:rtl/>
        </w:rPr>
        <w:t xml:space="preserve">" </w:t>
      </w:r>
      <w:r w:rsidRPr="00356D33">
        <w:rPr>
          <w:rFonts w:ascii="David" w:hAnsi="David" w:cs="David"/>
          <w:b/>
          <w:bCs/>
          <w:sz w:val="24"/>
          <w:szCs w:val="24"/>
          <w:rtl/>
        </w:rPr>
        <w:t>(</w:t>
      </w:r>
      <w:r w:rsidRPr="00356D33">
        <w:rPr>
          <w:rFonts w:ascii="David" w:hAnsi="David" w:cs="David"/>
          <w:b/>
          <w:bCs/>
          <w:sz w:val="24"/>
          <w:szCs w:val="24"/>
        </w:rPr>
        <w:t>Fire Department Connection</w:t>
      </w:r>
      <w:r w:rsidRPr="00356D33">
        <w:rPr>
          <w:rFonts w:ascii="David" w:hAnsi="David" w:cs="David"/>
          <w:b/>
          <w:bCs/>
          <w:sz w:val="24"/>
          <w:szCs w:val="24"/>
          <w:rtl/>
        </w:rPr>
        <w:t>)</w:t>
      </w:r>
      <w:r w:rsidRPr="00356D33">
        <w:rPr>
          <w:rFonts w:ascii="David" w:hAnsi="David" w:cs="David"/>
          <w:sz w:val="24"/>
          <w:szCs w:val="24"/>
          <w:rtl/>
        </w:rPr>
        <w:t xml:space="preserve"> - חיבור צינור מים בקוטר "3 או "4, הכולל שסתום על חוזר, חיבור מהיר מדגם </w:t>
      </w:r>
      <w:proofErr w:type="spellStart"/>
      <w:r w:rsidRPr="00356D33">
        <w:rPr>
          <w:rFonts w:ascii="David" w:hAnsi="David" w:cs="David"/>
          <w:sz w:val="24"/>
          <w:szCs w:val="24"/>
          <w:rtl/>
        </w:rPr>
        <w:t>שטורץ</w:t>
      </w:r>
      <w:proofErr w:type="spellEnd"/>
      <w:r w:rsidRPr="00356D33">
        <w:rPr>
          <w:rFonts w:ascii="David" w:hAnsi="David" w:cs="David"/>
          <w:sz w:val="24"/>
          <w:szCs w:val="24"/>
          <w:rtl/>
        </w:rPr>
        <w:t>, מכסה ושרשרת.</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ידית בהלה</w:t>
      </w:r>
      <w:r w:rsidRPr="00356D33">
        <w:rPr>
          <w:rFonts w:ascii="David" w:hAnsi="David" w:cs="David"/>
          <w:sz w:val="24"/>
          <w:szCs w:val="24"/>
          <w:rtl/>
        </w:rPr>
        <w:t>" - דלת בעלת מנגנון בהלה המקיים את הדרישות המנויות בפרט 3.2.1.21 (ב) לתוספת השנייה לתקנות התכנון והבניה.</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"י</w:t>
      </w:r>
      <w:r w:rsidRPr="00356D33">
        <w:rPr>
          <w:rFonts w:ascii="David" w:hAnsi="David" w:cs="David"/>
          <w:b/>
          <w:bCs/>
          <w:sz w:val="24"/>
          <w:szCs w:val="24"/>
          <w:rtl/>
        </w:rPr>
        <w:t>ציאה</w:t>
      </w:r>
      <w:r w:rsidRPr="00356D33">
        <w:rPr>
          <w:rFonts w:ascii="David" w:hAnsi="David" w:cs="David"/>
          <w:sz w:val="24"/>
          <w:szCs w:val="24"/>
          <w:rtl/>
        </w:rPr>
        <w:t xml:space="preserve">" </w:t>
      </w:r>
      <w:r w:rsidRPr="00356D33">
        <w:rPr>
          <w:rFonts w:ascii="David" w:hAnsi="David" w:cs="David"/>
          <w:b/>
          <w:bCs/>
          <w:sz w:val="24"/>
          <w:szCs w:val="24"/>
          <w:rtl/>
        </w:rPr>
        <w:t>(</w:t>
      </w:r>
      <w:r w:rsidRPr="00356D33">
        <w:rPr>
          <w:rFonts w:ascii="David" w:hAnsi="David" w:cs="David"/>
          <w:b/>
          <w:bCs/>
          <w:sz w:val="24"/>
          <w:szCs w:val="24"/>
        </w:rPr>
        <w:t>Exit Discharge</w:t>
      </w:r>
      <w:r w:rsidRPr="00356D33">
        <w:rPr>
          <w:rFonts w:ascii="David" w:hAnsi="David" w:cs="David"/>
          <w:b/>
          <w:bCs/>
          <w:sz w:val="24"/>
          <w:szCs w:val="24"/>
          <w:rtl/>
        </w:rPr>
        <w:t>)</w:t>
      </w:r>
      <w:r w:rsidRPr="00356D33">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מהנדס</w:t>
      </w:r>
      <w:r w:rsidRPr="00356D33">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מוצא בטוח</w:t>
      </w:r>
      <w:r w:rsidRPr="00356D33">
        <w:rPr>
          <w:rFonts w:ascii="David" w:hAnsi="David" w:cs="David"/>
          <w:sz w:val="24"/>
          <w:szCs w:val="24"/>
          <w:rtl/>
        </w:rPr>
        <w:t xml:space="preserve">" </w:t>
      </w:r>
      <w:r w:rsidRPr="00356D33">
        <w:rPr>
          <w:rFonts w:ascii="David" w:hAnsi="David" w:cs="David"/>
          <w:b/>
          <w:bCs/>
          <w:sz w:val="24"/>
          <w:szCs w:val="24"/>
          <w:rtl/>
        </w:rPr>
        <w:t>(</w:t>
      </w:r>
      <w:r w:rsidRPr="00356D33">
        <w:rPr>
          <w:rFonts w:ascii="David" w:hAnsi="David" w:cs="David"/>
          <w:b/>
          <w:bCs/>
          <w:sz w:val="24"/>
          <w:szCs w:val="24"/>
        </w:rPr>
        <w:t>Exit</w:t>
      </w:r>
      <w:r w:rsidRPr="00356D33">
        <w:rPr>
          <w:rFonts w:ascii="David" w:hAnsi="David" w:cs="David"/>
          <w:b/>
          <w:bCs/>
          <w:sz w:val="24"/>
          <w:szCs w:val="24"/>
          <w:rtl/>
        </w:rPr>
        <w:t>)</w:t>
      </w:r>
      <w:r w:rsidRPr="00356D33">
        <w:rPr>
          <w:rFonts w:ascii="David" w:hAnsi="David" w:cs="David"/>
          <w:sz w:val="24"/>
          <w:szCs w:val="24"/>
          <w:rtl/>
        </w:rPr>
        <w:t xml:space="preserve"> - חלק מדרך מוצא, המופרד משאר חלקי העסק על ידי אלמנטים </w:t>
      </w:r>
      <w:proofErr w:type="spellStart"/>
      <w:r w:rsidRPr="00356D33">
        <w:rPr>
          <w:rFonts w:ascii="David" w:hAnsi="David" w:cs="David"/>
          <w:sz w:val="24"/>
          <w:szCs w:val="24"/>
          <w:rtl/>
        </w:rPr>
        <w:t>עמידי</w:t>
      </w:r>
      <w:proofErr w:type="spellEnd"/>
      <w:r w:rsidRPr="00356D33">
        <w:rPr>
          <w:rFonts w:ascii="David" w:hAnsi="David" w:cs="David"/>
          <w:sz w:val="24"/>
          <w:szCs w:val="24"/>
          <w:rtl/>
        </w:rPr>
        <w:t xml:space="preserve"> אש ודלתות אש והמוביל אל היציאה או אל מחוץ לעסק.</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נותן אישור</w:t>
      </w:r>
      <w:r w:rsidRPr="00356D33">
        <w:rPr>
          <w:rFonts w:ascii="David" w:hAnsi="David" w:cs="David"/>
          <w:sz w:val="24"/>
          <w:szCs w:val="24"/>
          <w:rtl/>
        </w:rPr>
        <w:t>" - לעניין פרק זה, עובד רשות הכבאות וההצלה, שהוסמך לכך על-ידי השר לביטחון פנים.</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ציוד כיבוי</w:t>
      </w:r>
      <w:r w:rsidRPr="00356D33">
        <w:rPr>
          <w:rFonts w:ascii="David" w:hAnsi="David" w:cs="David"/>
          <w:sz w:val="24"/>
          <w:szCs w:val="24"/>
          <w:rtl/>
        </w:rPr>
        <w:t>" - ציוד, מתקנים וחומרים המשמשים לכיבוי דליקות ומניעתן.</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b/>
          <w:bCs/>
          <w:sz w:val="24"/>
          <w:szCs w:val="24"/>
          <w:rtl/>
        </w:rPr>
        <w:t>"קומה תחתית"</w:t>
      </w:r>
      <w:r w:rsidRPr="00356D33">
        <w:rPr>
          <w:rFonts w:ascii="David" w:hAnsi="David" w:cs="David"/>
          <w:sz w:val="24"/>
          <w:szCs w:val="24"/>
          <w:rtl/>
        </w:rPr>
        <w:t xml:space="preserve"> – קומה שמפלס רצפתה נמוך ממפלס הכניסה הקובעת לבניין, בין אם כל קירותיה של הקומה נמצאים מתחת לפני הקרקע המתוכננים ובין אם כל קירותיו או חלקן פונים לאוויר החוץ.</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b/>
          <w:bCs/>
          <w:sz w:val="24"/>
          <w:szCs w:val="24"/>
          <w:rtl/>
        </w:rPr>
        <w:t>"קומה תת-קרקעית"</w:t>
      </w:r>
      <w:r w:rsidRPr="00356D33">
        <w:rPr>
          <w:rFonts w:ascii="David" w:hAnsi="David" w:cs="David"/>
          <w:sz w:val="24"/>
          <w:szCs w:val="24"/>
          <w:rtl/>
        </w:rPr>
        <w:t xml:space="preserve"> - קומה שכל קירותיה או חלקן נמצאים מתחת לפני הקרקע.</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רשות הכבאות והצלה</w:t>
      </w:r>
      <w:r w:rsidRPr="00356D33">
        <w:rPr>
          <w:rFonts w:ascii="David" w:hAnsi="David" w:cs="David"/>
          <w:sz w:val="24"/>
          <w:szCs w:val="24"/>
          <w:rtl/>
        </w:rPr>
        <w:t>" - הרשות הארצית לכבאות והצלה ש</w:t>
      </w:r>
      <w:r w:rsidR="00086507" w:rsidRPr="00356D33">
        <w:rPr>
          <w:rFonts w:ascii="David" w:hAnsi="David" w:cs="David"/>
          <w:sz w:val="24"/>
          <w:szCs w:val="24"/>
          <w:rtl/>
        </w:rPr>
        <w:t xml:space="preserve">הוקמה בחוק הרשות הארצית לכבאות </w:t>
      </w:r>
      <w:r w:rsidRPr="00356D33">
        <w:rPr>
          <w:rFonts w:ascii="David" w:hAnsi="David" w:cs="David"/>
          <w:sz w:val="24"/>
          <w:szCs w:val="24"/>
          <w:rtl/>
        </w:rPr>
        <w:t>והצלה, התשע"ב-2012.</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תעודת בדיקה</w:t>
      </w:r>
      <w:r w:rsidRPr="00356D33">
        <w:rPr>
          <w:rFonts w:ascii="David" w:hAnsi="David" w:cs="David"/>
          <w:sz w:val="24"/>
          <w:szCs w:val="24"/>
          <w:rtl/>
        </w:rPr>
        <w:t>" - תעודת בדיקה בדבר התאמה לתקן שניתנה לפי סעיף 12 לחוק התקנים.</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w:t>
      </w:r>
      <w:r w:rsidRPr="00356D33">
        <w:rPr>
          <w:rFonts w:ascii="David" w:hAnsi="David" w:cs="David"/>
          <w:b/>
          <w:bCs/>
          <w:sz w:val="24"/>
          <w:szCs w:val="24"/>
          <w:rtl/>
        </w:rPr>
        <w:t>תקן ישראלי (ת"י)</w:t>
      </w:r>
      <w:r w:rsidRPr="00356D33">
        <w:rPr>
          <w:rFonts w:ascii="David" w:hAnsi="David" w:cs="David"/>
          <w:sz w:val="24"/>
          <w:szCs w:val="24"/>
          <w:rtl/>
        </w:rPr>
        <w:t>" - תקן ישראלי רשמי או תקן ישראלי כמשמעותו בחוק התקנים.</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w:t>
      </w:r>
      <w:r w:rsidRPr="00356D33">
        <w:rPr>
          <w:rFonts w:ascii="David" w:hAnsi="David" w:cs="David"/>
          <w:b/>
          <w:bCs/>
          <w:sz w:val="24"/>
          <w:szCs w:val="24"/>
          <w:rtl/>
        </w:rPr>
        <w:t>תקנות התכנון והבנייה</w:t>
      </w:r>
      <w:r w:rsidRPr="00356D33">
        <w:rPr>
          <w:rFonts w:ascii="David" w:hAnsi="David" w:cs="David"/>
          <w:sz w:val="24"/>
          <w:szCs w:val="24"/>
          <w:rtl/>
        </w:rPr>
        <w:t>" - תקנות התכנון והבניה (בקשה להיתר, תנאיו ואגרות), התש"ל-1970.</w:t>
      </w:r>
    </w:p>
    <w:p w:rsidR="00D05B0D" w:rsidRPr="00356D33" w:rsidRDefault="00D05B0D"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תנאים מוקדמים</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לבקשת </w:t>
      </w:r>
      <w:r w:rsidR="00086507" w:rsidRPr="00356D33">
        <w:rPr>
          <w:rFonts w:ascii="David" w:hAnsi="David" w:cs="David"/>
          <w:sz w:val="24"/>
          <w:szCs w:val="24"/>
          <w:rtl/>
        </w:rPr>
        <w:t>רישיון עסק או להיתר זמני (להלן -</w:t>
      </w:r>
      <w:r w:rsidRPr="00356D33">
        <w:rPr>
          <w:rFonts w:ascii="David" w:hAnsi="David" w:cs="David"/>
          <w:sz w:val="24"/>
          <w:szCs w:val="24"/>
          <w:rtl/>
        </w:rPr>
        <w:t xml:space="preserve"> בקשה) יצורפו המסמכים המנויים להלן:</w:t>
      </w:r>
    </w:p>
    <w:p w:rsidR="00D05B0D" w:rsidRPr="00356D33" w:rsidRDefault="00D05B0D" w:rsidP="00356D33">
      <w:pPr>
        <w:pStyle w:val="a7"/>
        <w:numPr>
          <w:ilvl w:val="0"/>
          <w:numId w:val="87"/>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 xml:space="preserve">אפיון רשת המים המזינה את העסק, </w:t>
      </w:r>
      <w:r w:rsidRPr="00356D33">
        <w:rPr>
          <w:rFonts w:ascii="David" w:eastAsia="Calibri" w:hAnsi="David" w:cs="David"/>
          <w:sz w:val="24"/>
          <w:szCs w:val="24"/>
          <w:rtl/>
        </w:rPr>
        <w:t>שייערך בהתאם</w:t>
      </w:r>
      <w:r w:rsidRPr="00356D33">
        <w:rPr>
          <w:rFonts w:ascii="David" w:hAnsi="David" w:cs="David"/>
          <w:sz w:val="24"/>
          <w:szCs w:val="24"/>
          <w:rtl/>
        </w:rPr>
        <w:t xml:space="preserve"> להוראת נציב 529 - לאחר שנחתם על ידי אחד מאלה:</w:t>
      </w:r>
    </w:p>
    <w:p w:rsidR="00D05B0D" w:rsidRPr="00356D33" w:rsidRDefault="00D05B0D" w:rsidP="00356D33">
      <w:pPr>
        <w:pStyle w:val="a7"/>
        <w:numPr>
          <w:ilvl w:val="0"/>
          <w:numId w:val="88"/>
        </w:numPr>
        <w:tabs>
          <w:tab w:val="left" w:pos="984"/>
        </w:tabs>
        <w:spacing w:after="0" w:line="360" w:lineRule="auto"/>
        <w:jc w:val="both"/>
        <w:rPr>
          <w:rFonts w:ascii="David" w:hAnsi="David" w:cs="David"/>
          <w:sz w:val="24"/>
          <w:szCs w:val="24"/>
        </w:rPr>
      </w:pPr>
      <w:r w:rsidRPr="00356D33">
        <w:rPr>
          <w:rFonts w:ascii="David" w:hAnsi="David" w:cs="David"/>
          <w:sz w:val="24"/>
          <w:szCs w:val="24"/>
          <w:rtl/>
        </w:rPr>
        <w:t>מהנדס.</w:t>
      </w:r>
    </w:p>
    <w:p w:rsidR="00D05B0D" w:rsidRPr="00356D33" w:rsidRDefault="00D05B0D" w:rsidP="00356D33">
      <w:pPr>
        <w:pStyle w:val="a7"/>
        <w:numPr>
          <w:ilvl w:val="0"/>
          <w:numId w:val="8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הנדסאי. </w:t>
      </w:r>
    </w:p>
    <w:p w:rsidR="00D05B0D" w:rsidRPr="00356D33" w:rsidRDefault="00D05B0D" w:rsidP="00356D33">
      <w:pPr>
        <w:pStyle w:val="a7"/>
        <w:numPr>
          <w:ilvl w:val="0"/>
          <w:numId w:val="88"/>
        </w:numPr>
        <w:tabs>
          <w:tab w:val="left" w:pos="984"/>
        </w:tabs>
        <w:spacing w:after="0" w:line="360" w:lineRule="auto"/>
        <w:jc w:val="both"/>
        <w:rPr>
          <w:rFonts w:ascii="David" w:hAnsi="David" w:cs="David"/>
          <w:sz w:val="24"/>
          <w:szCs w:val="24"/>
        </w:rPr>
      </w:pPr>
      <w:r w:rsidRPr="00356D33">
        <w:rPr>
          <w:rFonts w:ascii="David" w:hAnsi="David" w:cs="David"/>
          <w:sz w:val="24"/>
          <w:szCs w:val="24"/>
          <w:rtl/>
        </w:rPr>
        <w:t>גורם מוסמך.</w:t>
      </w:r>
    </w:p>
    <w:p w:rsidR="00D05B0D" w:rsidRPr="00356D33" w:rsidRDefault="00D05B0D" w:rsidP="00356D33">
      <w:pPr>
        <w:pStyle w:val="a7"/>
        <w:numPr>
          <w:ilvl w:val="0"/>
          <w:numId w:val="87"/>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lastRenderedPageBreak/>
        <w:t xml:space="preserve">נספח תיאור אמצעים לבטיחות אש, כאמור בתקנה 11א לתקנות התכנון והבניה. ניתן להגיש העתק מנספח תיאור אמצעים לבטיחות אש שצורפה לבקשה להיתר בניה, ובלבד שיצורפו אליו כל אלה: </w:t>
      </w:r>
    </w:p>
    <w:p w:rsidR="00D05B0D" w:rsidRPr="00356D33" w:rsidRDefault="00D05B0D" w:rsidP="00356D33">
      <w:pPr>
        <w:pStyle w:val="a7"/>
        <w:numPr>
          <w:ilvl w:val="0"/>
          <w:numId w:val="89"/>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העתק מהיתר הבנייה.</w:t>
      </w:r>
    </w:p>
    <w:p w:rsidR="00D05B0D" w:rsidRPr="00356D33" w:rsidRDefault="00D05B0D" w:rsidP="00356D33">
      <w:pPr>
        <w:pStyle w:val="a7"/>
        <w:numPr>
          <w:ilvl w:val="0"/>
          <w:numId w:val="89"/>
        </w:numPr>
        <w:tabs>
          <w:tab w:val="left" w:pos="984"/>
        </w:tabs>
        <w:spacing w:after="0" w:line="360" w:lineRule="auto"/>
        <w:jc w:val="both"/>
        <w:rPr>
          <w:rFonts w:ascii="David" w:hAnsi="David" w:cs="David"/>
          <w:sz w:val="24"/>
          <w:szCs w:val="24"/>
        </w:rPr>
      </w:pPr>
      <w:r w:rsidRPr="00356D33">
        <w:rPr>
          <w:rFonts w:ascii="David" w:hAnsi="David" w:cs="David"/>
          <w:sz w:val="24"/>
          <w:szCs w:val="24"/>
          <w:rtl/>
        </w:rPr>
        <w:t>הצהרה בחתימת ידו של המבקש, לפיה לא נעשה שינוי פנימי או שינוי בשימוש של הבניין המשמש את העסק, כולו או מקצתו, מיום הכנת הנספח האמור.</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u w:val="single"/>
          <w:rtl/>
        </w:rPr>
      </w:pPr>
      <w:r w:rsidRPr="00356D33">
        <w:rPr>
          <w:rFonts w:ascii="David" w:hAnsi="David" w:cs="David"/>
          <w:sz w:val="24"/>
          <w:szCs w:val="24"/>
          <w:rtl/>
        </w:rPr>
        <w:t>הדרישות הקבועות בסעיף 6.3.1, לא תחולנה על עסק ששטחו הכולל הוא עד 100 מ"ר ומיועד להכיל עד 50 איש.</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tl/>
        </w:rPr>
      </w:pPr>
      <w:r w:rsidRPr="00356D33">
        <w:rPr>
          <w:rFonts w:ascii="David" w:eastAsia="Calibri" w:hAnsi="David" w:cs="David"/>
          <w:b/>
          <w:bCs/>
          <w:sz w:val="24"/>
          <w:szCs w:val="24"/>
          <w:u w:val="single"/>
          <w:rtl/>
        </w:rPr>
        <w:t>רישום ודיווח</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sz w:val="24"/>
          <w:szCs w:val="24"/>
        </w:rPr>
      </w:pPr>
      <w:r w:rsidRPr="00356D33">
        <w:rPr>
          <w:rFonts w:ascii="David" w:eastAsia="Calibri" w:hAnsi="David" w:cs="David"/>
          <w:sz w:val="24"/>
          <w:szCs w:val="24"/>
          <w:rtl/>
        </w:rPr>
        <w:t>בעל העסק יודיע לנותן האישור על כוונה לניתוק יזום של מערכות כיבוי אש על ידו וזאת לכל הפחות שבעה ימים לפני היום בו מתוכנן הניתוק; לעניין סעיף זה, "מערכת כיבוי אש" - אחת מהמערכות הבאות, במי</w:t>
      </w:r>
      <w:r w:rsidR="00086507" w:rsidRPr="00356D33">
        <w:rPr>
          <w:rFonts w:ascii="David" w:eastAsia="Calibri" w:hAnsi="David" w:cs="David"/>
          <w:sz w:val="24"/>
          <w:szCs w:val="24"/>
          <w:rtl/>
        </w:rPr>
        <w:t xml:space="preserve">דה שמתקיימת לגביה חובת התקנה על פי דין: </w:t>
      </w:r>
      <w:r w:rsidRPr="00356D33">
        <w:rPr>
          <w:rFonts w:ascii="David" w:eastAsia="Calibri" w:hAnsi="David" w:cs="David"/>
          <w:sz w:val="24"/>
          <w:szCs w:val="24"/>
          <w:rtl/>
        </w:rPr>
        <w:t>גלאים, מתיזים, גנרטור, מערכת על-לחץ ושחרור עשן.</w:t>
      </w:r>
    </w:p>
    <w:p w:rsidR="00D05B0D" w:rsidRPr="00356D33" w:rsidRDefault="00D05B0D" w:rsidP="00356D33">
      <w:pPr>
        <w:pStyle w:val="a7"/>
        <w:numPr>
          <w:ilvl w:val="2"/>
          <w:numId w:val="58"/>
        </w:numPr>
        <w:tabs>
          <w:tab w:val="left" w:pos="984"/>
        </w:tabs>
        <w:spacing w:after="0" w:line="360" w:lineRule="auto"/>
        <w:jc w:val="both"/>
        <w:rPr>
          <w:rFonts w:ascii="David" w:eastAsia="Calibri" w:hAnsi="David" w:cs="David"/>
          <w:sz w:val="24"/>
          <w:szCs w:val="24"/>
          <w:rtl/>
        </w:rPr>
      </w:pPr>
      <w:r w:rsidRPr="00356D33">
        <w:rPr>
          <w:rFonts w:ascii="David" w:eastAsia="Calibri" w:hAnsi="David" w:cs="David"/>
          <w:sz w:val="24"/>
          <w:szCs w:val="24"/>
          <w:rtl/>
        </w:rPr>
        <w:t xml:space="preserve">בעל העסק יודיע לנותן האישור באופן </w:t>
      </w:r>
      <w:proofErr w:type="spellStart"/>
      <w:r w:rsidRPr="00356D33">
        <w:rPr>
          <w:rFonts w:ascii="David" w:eastAsia="Calibri" w:hAnsi="David" w:cs="David"/>
          <w:sz w:val="24"/>
          <w:szCs w:val="24"/>
          <w:rtl/>
        </w:rPr>
        <w:t>מיידי</w:t>
      </w:r>
      <w:proofErr w:type="spellEnd"/>
      <w:r w:rsidRPr="00356D33">
        <w:rPr>
          <w:rFonts w:ascii="David" w:eastAsia="Calibri" w:hAnsi="David" w:cs="David"/>
          <w:sz w:val="24"/>
          <w:szCs w:val="24"/>
          <w:rtl/>
        </w:rPr>
        <w:t xml:space="preserve"> בכל פעם שאחת ממערכות </w:t>
      </w:r>
      <w:r w:rsidR="00DF5D02" w:rsidRPr="00356D33">
        <w:rPr>
          <w:rFonts w:ascii="David" w:eastAsia="Calibri" w:hAnsi="David" w:cs="David"/>
          <w:sz w:val="24"/>
          <w:szCs w:val="24"/>
          <w:rtl/>
        </w:rPr>
        <w:t>כיבוי אש חדלה מלפעול.</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כללי</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color w:val="000000"/>
          <w:sz w:val="24"/>
          <w:szCs w:val="24"/>
          <w:rtl/>
        </w:rPr>
        <w:t xml:space="preserve">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 </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 xml:space="preserve">אין בדרישות המופיעות במפרט זה כדי לגרוע מהדרישות הקבועות על פי כל דין, לרבות דיני התכנון והבנייה. </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מבלי לגרוע מכלליות האמור בסעי</w:t>
      </w:r>
      <w:r w:rsidR="00DF5D02" w:rsidRPr="00356D33">
        <w:rPr>
          <w:rFonts w:ascii="David" w:eastAsia="Calibri" w:hAnsi="David" w:cs="David"/>
          <w:sz w:val="24"/>
          <w:szCs w:val="24"/>
          <w:rtl/>
        </w:rPr>
        <w:t xml:space="preserve">פים 6.5.1 ו-6.5.2, </w:t>
      </w:r>
      <w:r w:rsidRPr="00356D33">
        <w:rPr>
          <w:rFonts w:ascii="David" w:eastAsia="Calibri" w:hAnsi="David" w:cs="David"/>
          <w:sz w:val="24"/>
          <w:szCs w:val="24"/>
          <w:rtl/>
        </w:rPr>
        <w:t>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w:t>
      </w:r>
      <w:r w:rsidR="00DF5D02" w:rsidRPr="00356D33">
        <w:rPr>
          <w:rFonts w:ascii="David" w:eastAsia="Calibri" w:hAnsi="David" w:cs="David"/>
          <w:sz w:val="24"/>
          <w:szCs w:val="24"/>
          <w:rtl/>
        </w:rPr>
        <w:t xml:space="preserve"> יבואו בנוסף לדרישות תקנות אלו.</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הפניות במפרט לתקן ישראלי מחייבות</w:t>
      </w:r>
      <w:r w:rsidRPr="00356D33">
        <w:rPr>
          <w:rFonts w:ascii="David" w:eastAsia="Calibri" w:hAnsi="David" w:cs="David"/>
          <w:sz w:val="24"/>
          <w:szCs w:val="24"/>
        </w:rPr>
        <w:t xml:space="preserve"> </w:t>
      </w:r>
      <w:r w:rsidRPr="00356D33">
        <w:rPr>
          <w:rFonts w:ascii="David" w:eastAsia="Calibri" w:hAnsi="David" w:cs="David"/>
          <w:sz w:val="24"/>
          <w:szCs w:val="24"/>
          <w:rtl/>
        </w:rPr>
        <w:t>כי תתקיים התאמה מלאה בין מבנה העסק, תכולתו ואמצעי בטיחות אש והצלה בו,</w:t>
      </w:r>
      <w:r w:rsidR="00DF5D02" w:rsidRPr="00356D33">
        <w:rPr>
          <w:rFonts w:ascii="David" w:eastAsia="Calibri" w:hAnsi="David" w:cs="David"/>
          <w:sz w:val="24"/>
          <w:szCs w:val="24"/>
          <w:rtl/>
        </w:rPr>
        <w:t xml:space="preserve"> לבין דרישות הקבועות בתקן,</w:t>
      </w:r>
      <w:r w:rsidRPr="00356D33">
        <w:rPr>
          <w:rFonts w:ascii="David" w:eastAsia="Calibri" w:hAnsi="David" w:cs="David"/>
          <w:sz w:val="24"/>
          <w:szCs w:val="24"/>
          <w:rtl/>
        </w:rPr>
        <w:t xml:space="preserve"> ובעל העסק, או מי מטעמו שמונה לעסוק בתחום זה, מחויב להכיר את דרישות התקן ולוודא כי תתקיים התאמה מלאה של העסק כנדרש.</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DF5D02" w:rsidRPr="00356D33" w:rsidRDefault="00D05B0D" w:rsidP="00356D33">
      <w:pPr>
        <w:pStyle w:val="a7"/>
        <w:numPr>
          <w:ilvl w:val="2"/>
          <w:numId w:val="58"/>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תחזוקת אמצעי בטיחות אש והצלה:</w:t>
      </w:r>
    </w:p>
    <w:p w:rsidR="00DF5D02" w:rsidRPr="00356D33" w:rsidRDefault="00D05B0D" w:rsidP="00356D33">
      <w:pPr>
        <w:pStyle w:val="a7"/>
        <w:numPr>
          <w:ilvl w:val="0"/>
          <w:numId w:val="90"/>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 xml:space="preserve">אמצעי בטיחות אש והצלה יימצאו במצב תקין בכל עת, ובעל </w:t>
      </w:r>
      <w:proofErr w:type="spellStart"/>
      <w:r w:rsidRPr="00356D33">
        <w:rPr>
          <w:rFonts w:ascii="David" w:eastAsia="Calibri" w:hAnsi="David" w:cs="David"/>
          <w:sz w:val="24"/>
          <w:szCs w:val="24"/>
          <w:rtl/>
        </w:rPr>
        <w:t>רשיון</w:t>
      </w:r>
      <w:proofErr w:type="spellEnd"/>
      <w:r w:rsidRPr="00356D33">
        <w:rPr>
          <w:rFonts w:ascii="David" w:eastAsia="Calibri" w:hAnsi="David" w:cs="David"/>
          <w:sz w:val="24"/>
          <w:szCs w:val="24"/>
          <w:rtl/>
        </w:rPr>
        <w:t xml:space="preserve"> העסק יוודא את ביצוען של הבדיקות, הטיפולים וכל פע</w:t>
      </w:r>
      <w:r w:rsidR="00DF5D02" w:rsidRPr="00356D33">
        <w:rPr>
          <w:rFonts w:ascii="David" w:eastAsia="Calibri" w:hAnsi="David" w:cs="David"/>
          <w:sz w:val="24"/>
          <w:szCs w:val="24"/>
          <w:rtl/>
        </w:rPr>
        <w:t>ולה אחרת הנדרשת לצורך כך (להלן -</w:t>
      </w:r>
      <w:r w:rsidRPr="00356D33">
        <w:rPr>
          <w:rFonts w:ascii="David" w:eastAsia="Calibri" w:hAnsi="David" w:cs="David"/>
          <w:sz w:val="24"/>
          <w:szCs w:val="24"/>
          <w:rtl/>
        </w:rPr>
        <w:t xml:space="preserve"> תחזוקת אמצעי כיבוי אש והצלה).</w:t>
      </w:r>
    </w:p>
    <w:p w:rsidR="00D05B0D" w:rsidRPr="00356D33" w:rsidRDefault="00D05B0D" w:rsidP="00356D33">
      <w:pPr>
        <w:pStyle w:val="a7"/>
        <w:numPr>
          <w:ilvl w:val="0"/>
          <w:numId w:val="90"/>
        </w:numPr>
        <w:tabs>
          <w:tab w:val="left" w:pos="984"/>
        </w:tabs>
        <w:spacing w:after="0" w:line="360" w:lineRule="auto"/>
        <w:jc w:val="both"/>
        <w:rPr>
          <w:rFonts w:ascii="David" w:eastAsia="Calibri" w:hAnsi="David" w:cs="David"/>
          <w:color w:val="000000"/>
          <w:sz w:val="24"/>
          <w:szCs w:val="24"/>
        </w:rPr>
      </w:pPr>
      <w:r w:rsidRPr="00356D33">
        <w:rPr>
          <w:rFonts w:ascii="David" w:eastAsia="Calibri" w:hAnsi="David" w:cs="David"/>
          <w:sz w:val="24"/>
          <w:szCs w:val="24"/>
          <w:rtl/>
        </w:rPr>
        <w:t>תחזוקת אמצעי כיבוי אש והצלה תתבצע לפי הוראות התקן הישראלי התקף והוראות היצרן, ואם ניתנו</w:t>
      </w:r>
      <w:r w:rsidR="00DF5D02" w:rsidRPr="00356D33">
        <w:rPr>
          <w:rFonts w:ascii="David" w:eastAsia="Calibri" w:hAnsi="David" w:cs="David"/>
          <w:sz w:val="24"/>
          <w:szCs w:val="24"/>
          <w:rtl/>
        </w:rPr>
        <w:t xml:space="preserve"> הוראות נוספות ע"י נותן האישור -</w:t>
      </w:r>
      <w:r w:rsidRPr="00356D33">
        <w:rPr>
          <w:rFonts w:ascii="David" w:eastAsia="Calibri" w:hAnsi="David" w:cs="David"/>
          <w:sz w:val="24"/>
          <w:szCs w:val="24"/>
          <w:rtl/>
        </w:rPr>
        <w:t xml:space="preserve"> בהתאם להוראות אלו.</w:t>
      </w:r>
    </w:p>
    <w:p w:rsidR="00DF5D02" w:rsidRPr="00356D33" w:rsidRDefault="00DF5D02"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lastRenderedPageBreak/>
        <w:t>דרכי גישה</w:t>
      </w:r>
    </w:p>
    <w:p w:rsidR="00D05B0D" w:rsidRPr="00356D33" w:rsidRDefault="00D05B0D"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hAnsi="David" w:cs="David"/>
          <w:sz w:val="24"/>
          <w:szCs w:val="24"/>
          <w:rtl/>
        </w:rPr>
        <w:t>דרכי הגישה לעסק יהיה פנויים מכל מכשול.</w:t>
      </w:r>
    </w:p>
    <w:p w:rsidR="00E14177" w:rsidRPr="00356D33" w:rsidRDefault="00E14177" w:rsidP="00356D33">
      <w:pPr>
        <w:pStyle w:val="a7"/>
        <w:numPr>
          <w:ilvl w:val="1"/>
          <w:numId w:val="58"/>
        </w:numPr>
        <w:spacing w:after="0" w:line="360" w:lineRule="auto"/>
        <w:jc w:val="both"/>
        <w:rPr>
          <w:rFonts w:ascii="David" w:hAnsi="David" w:cs="David"/>
          <w:sz w:val="24"/>
          <w:szCs w:val="24"/>
        </w:rPr>
      </w:pPr>
      <w:r w:rsidRPr="00356D33">
        <w:rPr>
          <w:rFonts w:ascii="David" w:eastAsia="Calibri" w:hAnsi="David" w:cs="David"/>
          <w:b/>
          <w:bCs/>
          <w:sz w:val="24"/>
          <w:szCs w:val="24"/>
          <w:u w:val="single"/>
          <w:rtl/>
        </w:rPr>
        <w:t>הפרדות ועמידות אש</w:t>
      </w:r>
    </w:p>
    <w:p w:rsidR="00D05B0D" w:rsidRPr="00356D33" w:rsidRDefault="00D05B0D" w:rsidP="00356D33">
      <w:pPr>
        <w:pStyle w:val="a7"/>
        <w:spacing w:after="0" w:line="360" w:lineRule="auto"/>
        <w:jc w:val="both"/>
        <w:rPr>
          <w:rFonts w:ascii="David" w:hAnsi="David" w:cs="David"/>
          <w:sz w:val="24"/>
          <w:szCs w:val="24"/>
          <w:rtl/>
        </w:rPr>
      </w:pPr>
      <w:r w:rsidRPr="00356D33">
        <w:rPr>
          <w:rFonts w:ascii="David" w:hAnsi="David" w:cs="David"/>
          <w:sz w:val="24"/>
          <w:szCs w:val="24"/>
          <w:rtl/>
        </w:rPr>
        <w:t>דריש</w:t>
      </w:r>
      <w:r w:rsidR="00B8393C" w:rsidRPr="00356D33">
        <w:rPr>
          <w:rFonts w:ascii="David" w:hAnsi="David" w:cs="David"/>
          <w:sz w:val="24"/>
          <w:szCs w:val="24"/>
          <w:rtl/>
        </w:rPr>
        <w:t xml:space="preserve">ות אלו </w:t>
      </w:r>
      <w:r w:rsidRPr="00356D33">
        <w:rPr>
          <w:rFonts w:ascii="David" w:hAnsi="David" w:cs="David"/>
          <w:sz w:val="24"/>
          <w:szCs w:val="24"/>
          <w:rtl/>
        </w:rPr>
        <w:t>אמורות להתקיים במידה ונדרשו בתנאים להיתר בניה או בשינוי מהותי שמשנה את תנאי ההיתר.</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בעסק תהיה הפרדת אש ועשן בין שטח המשמש לאחסנה לבין שאר חלקי העסק, וכן בין העסק לשאר חלקי הבניין האחר</w:t>
      </w:r>
      <w:r w:rsidR="00B8393C" w:rsidRPr="00356D33">
        <w:rPr>
          <w:rFonts w:ascii="David" w:eastAsia="Calibri" w:hAnsi="David" w:cs="David"/>
          <w:sz w:val="24"/>
          <w:szCs w:val="24"/>
          <w:rtl/>
        </w:rPr>
        <w:t>ים. ההפרדה האמורה תבוצע באמצעות:</w:t>
      </w:r>
    </w:p>
    <w:p w:rsidR="00E14177" w:rsidRPr="00356D33" w:rsidRDefault="00D05B0D" w:rsidP="00356D33">
      <w:pPr>
        <w:pStyle w:val="a7"/>
        <w:numPr>
          <w:ilvl w:val="0"/>
          <w:numId w:val="91"/>
        </w:numPr>
        <w:spacing w:after="0" w:line="360" w:lineRule="auto"/>
        <w:jc w:val="both"/>
        <w:rPr>
          <w:rFonts w:ascii="David" w:eastAsia="Calibri" w:hAnsi="David" w:cs="David"/>
          <w:sz w:val="24"/>
          <w:szCs w:val="24"/>
        </w:rPr>
      </w:pPr>
      <w:r w:rsidRPr="00356D33">
        <w:rPr>
          <w:rFonts w:ascii="David" w:eastAsia="Calibri" w:hAnsi="David" w:cs="David"/>
          <w:sz w:val="24"/>
          <w:szCs w:val="24"/>
          <w:rtl/>
        </w:rPr>
        <w:t>קירות בעלי עמידות אש למשך שעתיים לפחות. הקיר יהיה בנוי מלבנים או מבלוקים או מבטון.</w:t>
      </w:r>
    </w:p>
    <w:p w:rsidR="00D05B0D" w:rsidRPr="00356D33" w:rsidRDefault="00D05B0D" w:rsidP="00356D33">
      <w:pPr>
        <w:pStyle w:val="a7"/>
        <w:numPr>
          <w:ilvl w:val="0"/>
          <w:numId w:val="91"/>
        </w:numPr>
        <w:spacing w:after="0" w:line="360" w:lineRule="auto"/>
        <w:jc w:val="both"/>
        <w:rPr>
          <w:rFonts w:ascii="David" w:eastAsia="Calibri" w:hAnsi="David" w:cs="David"/>
          <w:sz w:val="24"/>
          <w:szCs w:val="24"/>
        </w:rPr>
      </w:pPr>
      <w:r w:rsidRPr="00356D33">
        <w:rPr>
          <w:rFonts w:ascii="David" w:eastAsia="Calibri" w:hAnsi="David" w:cs="David"/>
          <w:sz w:val="24"/>
          <w:szCs w:val="24"/>
          <w:rtl/>
        </w:rPr>
        <w:t>פתחי כניסה או יציאה בין השטח המשמש לאחסנה לבין שאר חלקי העסק, וכן בין העסק ל</w:t>
      </w:r>
      <w:r w:rsidR="00B8393C" w:rsidRPr="00356D33">
        <w:rPr>
          <w:rFonts w:ascii="David" w:eastAsia="Calibri" w:hAnsi="David" w:cs="David"/>
          <w:sz w:val="24"/>
          <w:szCs w:val="24"/>
          <w:rtl/>
        </w:rPr>
        <w:t xml:space="preserve">שאר חלקי הבניין האחרים יסגרו על </w:t>
      </w:r>
      <w:r w:rsidRPr="00356D33">
        <w:rPr>
          <w:rFonts w:ascii="David" w:eastAsia="Calibri" w:hAnsi="David" w:cs="David"/>
          <w:sz w:val="24"/>
          <w:szCs w:val="24"/>
          <w:rtl/>
        </w:rPr>
        <w:t xml:space="preserve">ידי דלת או חלון בעלי עמידות אש שמשכה 30 דקות לפחות וכשל תחילי ויציבות שמשכו 90 דקות לפחות ושעומדים בתקן ישראלי ת"י </w:t>
      </w:r>
      <w:r w:rsidR="00B8393C" w:rsidRPr="00356D33">
        <w:rPr>
          <w:rFonts w:ascii="David" w:eastAsia="Calibri" w:hAnsi="David" w:cs="David"/>
          <w:color w:val="000000"/>
          <w:sz w:val="24"/>
          <w:szCs w:val="24"/>
          <w:rtl/>
        </w:rPr>
        <w:t xml:space="preserve">1212 דלתות-אש - </w:t>
      </w:r>
      <w:r w:rsidRPr="00356D33">
        <w:rPr>
          <w:rFonts w:ascii="David" w:eastAsia="Calibri" w:hAnsi="David" w:cs="David"/>
          <w:color w:val="000000"/>
          <w:sz w:val="24"/>
          <w:szCs w:val="24"/>
          <w:rtl/>
        </w:rPr>
        <w:t>עמידות-אש.</w:t>
      </w:r>
    </w:p>
    <w:p w:rsidR="00D05B0D" w:rsidRPr="00356D33" w:rsidRDefault="00D05B0D"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eastAsia="Calibri"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w:t>
      </w:r>
      <w:proofErr w:type="spellStart"/>
      <w:r w:rsidRPr="00356D33">
        <w:rPr>
          <w:rFonts w:ascii="David" w:eastAsia="Calibri" w:hAnsi="David" w:cs="David"/>
          <w:color w:val="000000"/>
          <w:sz w:val="24"/>
          <w:szCs w:val="24"/>
          <w:rtl/>
        </w:rPr>
        <w:t>דליקותם</w:t>
      </w:r>
      <w:proofErr w:type="spellEnd"/>
      <w:r w:rsidRPr="00356D33">
        <w:rPr>
          <w:rFonts w:ascii="David" w:eastAsia="Calibri" w:hAnsi="David" w:cs="David"/>
          <w:color w:val="000000"/>
          <w:sz w:val="24"/>
          <w:szCs w:val="24"/>
          <w:rtl/>
        </w:rPr>
        <w:t xml:space="preserve"> וסיווגם של החומרים תיערך בהתאם לתקן ישראלי ת"י 755 סיווג בשרפה של מוצרי בנייה </w:t>
      </w:r>
      <w:proofErr w:type="spellStart"/>
      <w:r w:rsidRPr="00356D33">
        <w:rPr>
          <w:rFonts w:ascii="David" w:eastAsia="Calibri" w:hAnsi="David" w:cs="David"/>
          <w:color w:val="000000"/>
          <w:sz w:val="24"/>
          <w:szCs w:val="24"/>
          <w:rtl/>
        </w:rPr>
        <w:t>ואלמנטי</w:t>
      </w:r>
      <w:proofErr w:type="spellEnd"/>
      <w:r w:rsidRPr="00356D33">
        <w:rPr>
          <w:rFonts w:ascii="David" w:eastAsia="Calibri" w:hAnsi="David" w:cs="David"/>
          <w:color w:val="000000"/>
          <w:sz w:val="24"/>
          <w:szCs w:val="24"/>
          <w:rtl/>
        </w:rPr>
        <w:t xml:space="preserve"> בניין - שיטות בדיקה וסיווג לפי</w:t>
      </w:r>
      <w:r w:rsidR="00E14177" w:rsidRPr="00356D33">
        <w:rPr>
          <w:rFonts w:ascii="David" w:eastAsia="Calibri" w:hAnsi="David" w:cs="David"/>
          <w:color w:val="000000"/>
          <w:sz w:val="24"/>
          <w:szCs w:val="24"/>
          <w:rtl/>
        </w:rPr>
        <w:t xml:space="preserve"> תוצאות הבדיקה. לעניין סעיף זה -</w:t>
      </w:r>
      <w:r w:rsidRPr="00356D33">
        <w:rPr>
          <w:rFonts w:ascii="David" w:eastAsia="Calibri" w:hAnsi="David" w:cs="David"/>
          <w:color w:val="000000"/>
          <w:sz w:val="24"/>
          <w:szCs w:val="24"/>
          <w:rtl/>
        </w:rPr>
        <w:t xml:space="preserve"> שימוש בחומרי ציפוי וגימור כולל הן שימוש הן פנימי והן שימוש חיצוני</w:t>
      </w:r>
      <w:r w:rsidRPr="00356D33">
        <w:rPr>
          <w:rFonts w:ascii="David" w:hAnsi="David" w:cs="David"/>
          <w:sz w:val="24"/>
          <w:szCs w:val="24"/>
          <w:rtl/>
        </w:rPr>
        <w:t>.</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דרכי מוצא</w:t>
      </w:r>
    </w:p>
    <w:p w:rsidR="00E14177" w:rsidRPr="00356D33" w:rsidRDefault="002B716B" w:rsidP="00356D33">
      <w:pPr>
        <w:pStyle w:val="a7"/>
        <w:numPr>
          <w:ilvl w:val="2"/>
          <w:numId w:val="58"/>
        </w:numPr>
        <w:spacing w:after="0" w:line="360" w:lineRule="auto"/>
        <w:jc w:val="both"/>
        <w:rPr>
          <w:rFonts w:ascii="David" w:eastAsia="Calibri" w:hAnsi="David" w:cs="David"/>
          <w:b/>
          <w:bCs/>
          <w:sz w:val="24"/>
          <w:szCs w:val="24"/>
        </w:rPr>
      </w:pPr>
      <w:r>
        <w:rPr>
          <w:rFonts w:ascii="David" w:eastAsia="Calibri" w:hAnsi="David" w:cs="David"/>
          <w:b/>
          <w:bCs/>
          <w:sz w:val="24"/>
          <w:szCs w:val="24"/>
          <w:rtl/>
        </w:rPr>
        <w:t>פתחי יציאה</w:t>
      </w:r>
    </w:p>
    <w:p w:rsidR="00E14177" w:rsidRPr="00356D33" w:rsidRDefault="00D05B0D" w:rsidP="00356D33">
      <w:pPr>
        <w:pStyle w:val="a7"/>
        <w:numPr>
          <w:ilvl w:val="0"/>
          <w:numId w:val="92"/>
        </w:numPr>
        <w:spacing w:after="0" w:line="360" w:lineRule="auto"/>
        <w:jc w:val="both"/>
        <w:rPr>
          <w:rFonts w:ascii="David" w:eastAsia="Calibri" w:hAnsi="David" w:cs="David"/>
          <w:sz w:val="24"/>
          <w:szCs w:val="24"/>
        </w:rPr>
      </w:pPr>
      <w:r w:rsidRPr="00356D33">
        <w:rPr>
          <w:rFonts w:ascii="David" w:hAnsi="David" w:cs="David"/>
          <w:sz w:val="24"/>
          <w:szCs w:val="24"/>
          <w:rtl/>
        </w:rPr>
        <w:t>בעסק יהיה פתח יציאה אחד ברוחב של 0.9 מ' נטו לפחות. פתחים נוספים ידרשו במידה והמרחק אל פתח היציאה מכל נקודה בתוך המבנה לאורך מסלול ההל</w:t>
      </w:r>
      <w:r w:rsidR="00E14177" w:rsidRPr="00356D33">
        <w:rPr>
          <w:rFonts w:ascii="David" w:hAnsi="David" w:cs="David"/>
          <w:sz w:val="24"/>
          <w:szCs w:val="24"/>
          <w:rtl/>
        </w:rPr>
        <w:t>יכה ועד אל היציאה עולה על 30 מטר.</w:t>
      </w:r>
    </w:p>
    <w:p w:rsidR="00E14177" w:rsidRPr="00356D33" w:rsidRDefault="00D05B0D" w:rsidP="00356D33">
      <w:pPr>
        <w:pStyle w:val="a7"/>
        <w:numPr>
          <w:ilvl w:val="0"/>
          <w:numId w:val="92"/>
        </w:numPr>
        <w:spacing w:after="0" w:line="360" w:lineRule="auto"/>
        <w:jc w:val="both"/>
        <w:rPr>
          <w:rFonts w:ascii="David" w:eastAsia="Calibri" w:hAnsi="David" w:cs="David"/>
          <w:sz w:val="24"/>
          <w:szCs w:val="24"/>
        </w:rPr>
      </w:pPr>
      <w:r w:rsidRPr="00356D33">
        <w:rPr>
          <w:rFonts w:ascii="David" w:hAnsi="David" w:cs="David"/>
          <w:sz w:val="24"/>
          <w:szCs w:val="24"/>
          <w:rtl/>
        </w:rPr>
        <w:t>בעסק מיועד למסחר בשטח מעל 100 מ"ר רוחב פתח היציאה לא יפחת מ-1.10 מטר נטו. דרישה זו אמורה להתקיים במידה ונדרשה בתנאים להיתר בניה או בשינוי מהותי שמשנה את תנאי ההיתר</w:t>
      </w:r>
      <w:r w:rsidR="00B8393C" w:rsidRPr="00356D33">
        <w:rPr>
          <w:rFonts w:ascii="David" w:hAnsi="David" w:cs="David"/>
          <w:sz w:val="24"/>
          <w:szCs w:val="24"/>
          <w:rtl/>
        </w:rPr>
        <w:t>.</w:t>
      </w:r>
    </w:p>
    <w:p w:rsidR="00D05B0D" w:rsidRPr="00356D33" w:rsidRDefault="00D05B0D" w:rsidP="00356D33">
      <w:pPr>
        <w:pStyle w:val="a7"/>
        <w:numPr>
          <w:ilvl w:val="0"/>
          <w:numId w:val="92"/>
        </w:numPr>
        <w:spacing w:after="0" w:line="360" w:lineRule="auto"/>
        <w:jc w:val="both"/>
        <w:rPr>
          <w:rFonts w:ascii="David" w:eastAsia="Calibri" w:hAnsi="David" w:cs="David"/>
          <w:sz w:val="24"/>
          <w:szCs w:val="24"/>
        </w:rPr>
      </w:pPr>
      <w:r w:rsidRPr="00356D33">
        <w:rPr>
          <w:rFonts w:ascii="David" w:hAnsi="David" w:cs="David"/>
          <w:sz w:val="24"/>
          <w:szCs w:val="24"/>
          <w:rtl/>
        </w:rPr>
        <w:t>בעסק המיועד להכיל למעלה מ-50 איש כיוון הפתיחה של הדלתות בפתחי היציאה יהיה כלפי כיוון המילוט</w:t>
      </w:r>
      <w:r w:rsidR="00B8393C" w:rsidRPr="00356D33">
        <w:rPr>
          <w:rFonts w:ascii="David" w:hAnsi="David" w:cs="David"/>
          <w:sz w:val="24"/>
          <w:szCs w:val="24"/>
          <w:rtl/>
        </w:rPr>
        <w:t>.</w:t>
      </w:r>
    </w:p>
    <w:p w:rsidR="00E14177" w:rsidRPr="00356D33" w:rsidRDefault="00D05B0D" w:rsidP="00356D33">
      <w:pPr>
        <w:pStyle w:val="a7"/>
        <w:numPr>
          <w:ilvl w:val="2"/>
          <w:numId w:val="58"/>
        </w:numPr>
        <w:spacing w:after="0" w:line="360" w:lineRule="auto"/>
        <w:jc w:val="both"/>
        <w:rPr>
          <w:rFonts w:ascii="David" w:eastAsia="Calibri" w:hAnsi="David" w:cs="David"/>
          <w:b/>
          <w:bCs/>
          <w:sz w:val="24"/>
          <w:szCs w:val="24"/>
        </w:rPr>
      </w:pPr>
      <w:r w:rsidRPr="00356D33">
        <w:rPr>
          <w:rFonts w:ascii="David" w:eastAsia="Calibri" w:hAnsi="David" w:cs="David"/>
          <w:sz w:val="24"/>
          <w:szCs w:val="24"/>
          <w:rtl/>
        </w:rPr>
        <w:t>דרכי המוצא, לרבות פתחי היציאה יהיו פנויים</w:t>
      </w:r>
      <w:r w:rsidRPr="00356D33">
        <w:rPr>
          <w:rFonts w:ascii="David" w:eastAsia="Calibri" w:hAnsi="David" w:cs="David"/>
          <w:sz w:val="24"/>
          <w:szCs w:val="24"/>
        </w:rPr>
        <w:t xml:space="preserve"> </w:t>
      </w:r>
      <w:r w:rsidRPr="00356D33">
        <w:rPr>
          <w:rFonts w:ascii="David" w:eastAsia="Calibri" w:hAnsi="David" w:cs="David"/>
          <w:sz w:val="24"/>
          <w:szCs w:val="24"/>
          <w:rtl/>
        </w:rPr>
        <w:t>מכל</w:t>
      </w:r>
      <w:r w:rsidRPr="00356D33">
        <w:rPr>
          <w:rFonts w:ascii="David" w:eastAsia="Calibri" w:hAnsi="David" w:cs="David"/>
          <w:sz w:val="24"/>
          <w:szCs w:val="24"/>
        </w:rPr>
        <w:t xml:space="preserve"> </w:t>
      </w:r>
      <w:r w:rsidRPr="00356D33">
        <w:rPr>
          <w:rFonts w:ascii="David" w:eastAsia="Calibri" w:hAnsi="David" w:cs="David"/>
          <w:sz w:val="24"/>
          <w:szCs w:val="24"/>
          <w:rtl/>
        </w:rPr>
        <w:t>מכשול</w:t>
      </w:r>
      <w:r w:rsidRPr="00356D33">
        <w:rPr>
          <w:rFonts w:ascii="David" w:eastAsia="Calibri" w:hAnsi="David" w:cs="David"/>
          <w:sz w:val="24"/>
          <w:szCs w:val="24"/>
        </w:rPr>
        <w:t xml:space="preserve"> </w:t>
      </w:r>
      <w:r w:rsidRPr="00356D33">
        <w:rPr>
          <w:rFonts w:ascii="David" w:eastAsia="Calibri" w:hAnsi="David" w:cs="David"/>
          <w:sz w:val="24"/>
          <w:szCs w:val="24"/>
          <w:rtl/>
        </w:rPr>
        <w:t>בכל</w:t>
      </w:r>
      <w:r w:rsidRPr="00356D33">
        <w:rPr>
          <w:rFonts w:ascii="David" w:eastAsia="Calibri" w:hAnsi="David" w:cs="David"/>
          <w:sz w:val="24"/>
          <w:szCs w:val="24"/>
        </w:rPr>
        <w:t xml:space="preserve"> </w:t>
      </w:r>
      <w:r w:rsidRPr="00356D33">
        <w:rPr>
          <w:rFonts w:ascii="David" w:eastAsia="Calibri" w:hAnsi="David" w:cs="David"/>
          <w:sz w:val="24"/>
          <w:szCs w:val="24"/>
          <w:rtl/>
        </w:rPr>
        <w:t>עת</w:t>
      </w:r>
      <w:r w:rsidRPr="00356D33">
        <w:rPr>
          <w:rFonts w:ascii="David" w:eastAsia="Calibri" w:hAnsi="David" w:cs="David"/>
          <w:sz w:val="24"/>
          <w:szCs w:val="24"/>
        </w:rPr>
        <w:t>.</w:t>
      </w:r>
    </w:p>
    <w:p w:rsidR="00D05B0D" w:rsidRPr="00356D33" w:rsidRDefault="00D05B0D" w:rsidP="00356D33">
      <w:pPr>
        <w:pStyle w:val="a7"/>
        <w:numPr>
          <w:ilvl w:val="2"/>
          <w:numId w:val="58"/>
        </w:numPr>
        <w:spacing w:after="0" w:line="360" w:lineRule="auto"/>
        <w:jc w:val="both"/>
        <w:rPr>
          <w:rFonts w:ascii="David" w:eastAsia="Calibri" w:hAnsi="David" w:cs="David"/>
          <w:b/>
          <w:bCs/>
          <w:sz w:val="24"/>
          <w:szCs w:val="24"/>
          <w:rtl/>
        </w:rPr>
      </w:pPr>
      <w:r w:rsidRPr="00356D33">
        <w:rPr>
          <w:rFonts w:ascii="David" w:eastAsia="Calibri" w:hAnsi="David" w:cs="David"/>
          <w:sz w:val="24"/>
          <w:szCs w:val="24"/>
          <w:rtl/>
        </w:rPr>
        <w:t xml:space="preserve">הותקן מנעול על דלת בדרך המוצא, יהיה ניתן לפתוח את </w:t>
      </w:r>
      <w:r w:rsidR="00E14177" w:rsidRPr="00356D33">
        <w:rPr>
          <w:rFonts w:ascii="David" w:eastAsia="Calibri" w:hAnsi="David" w:cs="David"/>
          <w:sz w:val="24"/>
          <w:szCs w:val="24"/>
          <w:rtl/>
        </w:rPr>
        <w:t>הדלת מכיוון המילוט בלא מפתח נשלף.</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ידית בהלה</w:t>
      </w:r>
    </w:p>
    <w:p w:rsidR="00D05B0D" w:rsidRPr="00356D33" w:rsidRDefault="00D05B0D" w:rsidP="00356D33">
      <w:pPr>
        <w:pStyle w:val="a7"/>
        <w:numPr>
          <w:ilvl w:val="2"/>
          <w:numId w:val="58"/>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בדלת המשמשת ליציאה מחלק מהעסק או קומה בעסק המיועדים להכיל למ</w:t>
      </w:r>
      <w:r w:rsidR="00E14177" w:rsidRPr="00356D33">
        <w:rPr>
          <w:rFonts w:ascii="David" w:eastAsia="Calibri" w:hAnsi="David" w:cs="David"/>
          <w:sz w:val="24"/>
          <w:szCs w:val="24"/>
          <w:rtl/>
        </w:rPr>
        <w:t>עלה מ-100 איש תותקן ידית בהלה.</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שילוט</w:t>
      </w:r>
    </w:p>
    <w:p w:rsidR="00E14177"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 xml:space="preserve">בדרכי המוצא בעסק יותקן שילוט וסימון, כמפורט בסימן י"ח לפרק ב' לתוספת השנייה לתקנות התכנון והבניה. </w:t>
      </w:r>
    </w:p>
    <w:p w:rsidR="00E14177"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 xml:space="preserve">בעסק יותקנו שלטים </w:t>
      </w:r>
      <w:proofErr w:type="spellStart"/>
      <w:r w:rsidRPr="00356D33">
        <w:rPr>
          <w:rFonts w:ascii="David" w:hAnsi="David" w:cs="David"/>
          <w:sz w:val="24"/>
          <w:szCs w:val="24"/>
          <w:rtl/>
        </w:rPr>
        <w:t>פולטי</w:t>
      </w:r>
      <w:proofErr w:type="spellEnd"/>
      <w:r w:rsidRPr="00356D33">
        <w:rPr>
          <w:rFonts w:ascii="David" w:hAnsi="David" w:cs="David"/>
          <w:sz w:val="24"/>
          <w:szCs w:val="24"/>
          <w:rtl/>
        </w:rPr>
        <w:t xml:space="preserve"> אור כמפורט מטה:</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lastRenderedPageBreak/>
        <w:t xml:space="preserve">"חשמל, לא לכבות במים" </w:t>
      </w:r>
      <w:r w:rsidR="00E14177" w:rsidRPr="00356D33">
        <w:rPr>
          <w:rFonts w:ascii="David" w:hAnsi="David" w:cs="David"/>
          <w:sz w:val="24"/>
          <w:szCs w:val="24"/>
          <w:rtl/>
        </w:rPr>
        <w:t>- על גבי לוחות חשמל.</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"מפסק זרם ראשי"</w:t>
      </w:r>
      <w:r w:rsidR="00E14177" w:rsidRPr="00356D33">
        <w:rPr>
          <w:rFonts w:ascii="David" w:hAnsi="David" w:cs="David"/>
          <w:sz w:val="24"/>
          <w:szCs w:val="24"/>
          <w:rtl/>
        </w:rPr>
        <w:t xml:space="preserve"> - בסמוך למפסק במקום בולט ונגיש.</w:t>
      </w:r>
    </w:p>
    <w:p w:rsidR="00E14177" w:rsidRPr="00356D33" w:rsidRDefault="00E14177"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"עמדת כיבוי אש".</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 xml:space="preserve">"ברזי שריפה" </w:t>
      </w:r>
      <w:r w:rsidR="00E14177" w:rsidRPr="00356D33">
        <w:rPr>
          <w:rFonts w:ascii="David" w:hAnsi="David" w:cs="David"/>
          <w:sz w:val="24"/>
          <w:szCs w:val="24"/>
          <w:rtl/>
        </w:rPr>
        <w:t>- בסמוך לברז.</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 xml:space="preserve">"ברזי </w:t>
      </w:r>
      <w:proofErr w:type="spellStart"/>
      <w:r w:rsidRPr="00356D33">
        <w:rPr>
          <w:rFonts w:ascii="David" w:hAnsi="David" w:cs="David"/>
          <w:sz w:val="24"/>
          <w:szCs w:val="24"/>
          <w:rtl/>
        </w:rPr>
        <w:t>הסנקה</w:t>
      </w:r>
      <w:proofErr w:type="spellEnd"/>
      <w:r w:rsidRPr="00356D33">
        <w:rPr>
          <w:rFonts w:ascii="David" w:hAnsi="David" w:cs="David"/>
          <w:sz w:val="24"/>
          <w:szCs w:val="24"/>
          <w:rtl/>
        </w:rPr>
        <w:t xml:space="preserve"> לעמדות" </w:t>
      </w:r>
      <w:r w:rsidR="00E14177" w:rsidRPr="00356D33">
        <w:rPr>
          <w:rFonts w:ascii="David" w:hAnsi="David" w:cs="David"/>
          <w:sz w:val="24"/>
          <w:szCs w:val="24"/>
          <w:rtl/>
        </w:rPr>
        <w:t>-</w:t>
      </w:r>
      <w:r w:rsidRPr="00356D33">
        <w:rPr>
          <w:rFonts w:ascii="David" w:hAnsi="David" w:cs="David"/>
          <w:sz w:val="24"/>
          <w:szCs w:val="24"/>
          <w:rtl/>
        </w:rPr>
        <w:t xml:space="preserve"> בסמוך לב</w:t>
      </w:r>
      <w:r w:rsidR="00E14177" w:rsidRPr="00356D33">
        <w:rPr>
          <w:rFonts w:ascii="David" w:hAnsi="David" w:cs="David"/>
          <w:sz w:val="24"/>
          <w:szCs w:val="24"/>
          <w:rtl/>
        </w:rPr>
        <w:t>רז.</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 xml:space="preserve">"ברזי </w:t>
      </w:r>
      <w:proofErr w:type="spellStart"/>
      <w:r w:rsidRPr="00356D33">
        <w:rPr>
          <w:rFonts w:ascii="David" w:hAnsi="David" w:cs="David"/>
          <w:sz w:val="24"/>
          <w:szCs w:val="24"/>
          <w:rtl/>
        </w:rPr>
        <w:t>הסנקה</w:t>
      </w:r>
      <w:proofErr w:type="spellEnd"/>
      <w:r w:rsidRPr="00356D33">
        <w:rPr>
          <w:rFonts w:ascii="David" w:hAnsi="David" w:cs="David"/>
          <w:sz w:val="24"/>
          <w:szCs w:val="24"/>
          <w:rtl/>
        </w:rPr>
        <w:t xml:space="preserve"> </w:t>
      </w:r>
      <w:proofErr w:type="spellStart"/>
      <w:r w:rsidRPr="00356D33">
        <w:rPr>
          <w:rFonts w:ascii="David" w:hAnsi="David" w:cs="David"/>
          <w:sz w:val="24"/>
          <w:szCs w:val="24"/>
          <w:rtl/>
        </w:rPr>
        <w:t>למתזים</w:t>
      </w:r>
      <w:proofErr w:type="spellEnd"/>
      <w:r w:rsidRPr="00356D33">
        <w:rPr>
          <w:rFonts w:ascii="David" w:hAnsi="David" w:cs="David"/>
          <w:sz w:val="24"/>
          <w:szCs w:val="24"/>
          <w:rtl/>
        </w:rPr>
        <w:t xml:space="preserve">" </w:t>
      </w:r>
      <w:r w:rsidR="00E14177" w:rsidRPr="00356D33">
        <w:rPr>
          <w:rFonts w:ascii="David" w:hAnsi="David" w:cs="David"/>
          <w:sz w:val="24"/>
          <w:szCs w:val="24"/>
          <w:rtl/>
        </w:rPr>
        <w:t>- בסמוך לברז.</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"אין להשתמש ב</w:t>
      </w:r>
      <w:r w:rsidR="00E14177" w:rsidRPr="00356D33">
        <w:rPr>
          <w:rFonts w:ascii="David" w:hAnsi="David" w:cs="David"/>
          <w:sz w:val="24"/>
          <w:szCs w:val="24"/>
          <w:rtl/>
        </w:rPr>
        <w:t>מעלית בזמן שריפה" - בסמוך למעלית.</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"דלת אש, החזק סגורה" – על גב</w:t>
      </w:r>
      <w:r w:rsidR="00E14177" w:rsidRPr="00356D33">
        <w:rPr>
          <w:rFonts w:ascii="David" w:hAnsi="David" w:cs="David"/>
          <w:sz w:val="24"/>
          <w:szCs w:val="24"/>
          <w:rtl/>
        </w:rPr>
        <w:t>י הדלת בכל מקום בו נדרשת דלת אש.</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"חדר שירות" (בהתאם לשימוש הח</w:t>
      </w:r>
      <w:r w:rsidR="00E14177" w:rsidRPr="00356D33">
        <w:rPr>
          <w:rFonts w:ascii="David" w:hAnsi="David" w:cs="David"/>
          <w:sz w:val="24"/>
          <w:szCs w:val="24"/>
          <w:rtl/>
        </w:rPr>
        <w:t>דר הסקה/</w:t>
      </w:r>
      <w:proofErr w:type="spellStart"/>
      <w:r w:rsidR="00E14177" w:rsidRPr="00356D33">
        <w:rPr>
          <w:rFonts w:ascii="David" w:hAnsi="David" w:cs="David"/>
          <w:sz w:val="24"/>
          <w:szCs w:val="24"/>
          <w:rtl/>
        </w:rPr>
        <w:t>דוודים</w:t>
      </w:r>
      <w:proofErr w:type="spellEnd"/>
      <w:r w:rsidR="00E14177" w:rsidRPr="00356D33">
        <w:rPr>
          <w:rFonts w:ascii="David" w:hAnsi="David" w:cs="David"/>
          <w:sz w:val="24"/>
          <w:szCs w:val="24"/>
          <w:rtl/>
        </w:rPr>
        <w:t>/מיזוג/אשפה וכו').</w:t>
      </w:r>
    </w:p>
    <w:p w:rsidR="00E14177" w:rsidRPr="00356D33" w:rsidRDefault="00D05B0D" w:rsidP="00356D33">
      <w:pPr>
        <w:pStyle w:val="a7"/>
        <w:numPr>
          <w:ilvl w:val="0"/>
          <w:numId w:val="93"/>
        </w:numPr>
        <w:spacing w:after="0" w:line="360" w:lineRule="auto"/>
        <w:jc w:val="both"/>
        <w:rPr>
          <w:rFonts w:ascii="David" w:hAnsi="David" w:cs="David"/>
          <w:sz w:val="24"/>
          <w:szCs w:val="24"/>
        </w:rPr>
      </w:pPr>
      <w:r w:rsidRPr="00356D33">
        <w:rPr>
          <w:rFonts w:ascii="David" w:hAnsi="David" w:cs="David"/>
          <w:sz w:val="24"/>
          <w:szCs w:val="24"/>
          <w:rtl/>
        </w:rPr>
        <w:t>מספר לזיהוי קומה יותקן בחדר המדרגות בסמוך לדלת משנ</w:t>
      </w:r>
      <w:r w:rsidR="00E14177" w:rsidRPr="00356D33">
        <w:rPr>
          <w:rFonts w:ascii="David" w:hAnsi="David" w:cs="David"/>
          <w:sz w:val="24"/>
          <w:szCs w:val="24"/>
          <w:rtl/>
        </w:rPr>
        <w:t xml:space="preserve">י </w:t>
      </w:r>
      <w:proofErr w:type="spellStart"/>
      <w:r w:rsidR="00E14177" w:rsidRPr="00356D33">
        <w:rPr>
          <w:rFonts w:ascii="David" w:hAnsi="David" w:cs="David"/>
          <w:sz w:val="24"/>
          <w:szCs w:val="24"/>
          <w:rtl/>
        </w:rPr>
        <w:t>צידיה</w:t>
      </w:r>
      <w:proofErr w:type="spellEnd"/>
      <w:r w:rsidR="00E14177" w:rsidRPr="00356D33">
        <w:rPr>
          <w:rFonts w:ascii="David" w:hAnsi="David" w:cs="David"/>
          <w:sz w:val="24"/>
          <w:szCs w:val="24"/>
          <w:rtl/>
        </w:rPr>
        <w:t xml:space="preserve"> ומול המעלית כל קומה.</w:t>
      </w:r>
    </w:p>
    <w:p w:rsidR="00D05B0D" w:rsidRPr="00356D33" w:rsidRDefault="00D05B0D" w:rsidP="00356D33">
      <w:pPr>
        <w:pStyle w:val="a7"/>
        <w:numPr>
          <w:ilvl w:val="0"/>
          <w:numId w:val="93"/>
        </w:numPr>
        <w:spacing w:after="0" w:line="360" w:lineRule="auto"/>
        <w:jc w:val="both"/>
        <w:rPr>
          <w:rFonts w:ascii="David" w:hAnsi="David" w:cs="David"/>
          <w:sz w:val="24"/>
          <w:szCs w:val="24"/>
          <w:rtl/>
        </w:rPr>
      </w:pPr>
      <w:r w:rsidRPr="00356D33">
        <w:rPr>
          <w:rFonts w:ascii="David" w:hAnsi="David" w:cs="David"/>
          <w:sz w:val="24"/>
          <w:szCs w:val="24"/>
          <w:rtl/>
        </w:rPr>
        <w:t xml:space="preserve">מספר לזיהוי חדרי המדרגות </w:t>
      </w:r>
      <w:r w:rsidR="00E14177" w:rsidRPr="00356D33">
        <w:rPr>
          <w:rFonts w:ascii="David" w:hAnsi="David" w:cs="David"/>
          <w:sz w:val="24"/>
          <w:szCs w:val="24"/>
          <w:rtl/>
        </w:rPr>
        <w:t>-</w:t>
      </w:r>
      <w:r w:rsidRPr="00356D33">
        <w:rPr>
          <w:rFonts w:ascii="David" w:hAnsi="David" w:cs="David"/>
          <w:sz w:val="24"/>
          <w:szCs w:val="24"/>
          <w:rtl/>
        </w:rPr>
        <w:t xml:space="preserve"> יותקן בסמוך לחדר המדרגות בלובי </w:t>
      </w:r>
      <w:proofErr w:type="spellStart"/>
      <w:r w:rsidRPr="00356D33">
        <w:rPr>
          <w:rFonts w:ascii="David" w:hAnsi="David" w:cs="David"/>
          <w:sz w:val="24"/>
          <w:szCs w:val="24"/>
          <w:rtl/>
        </w:rPr>
        <w:t>הק</w:t>
      </w:r>
      <w:r w:rsidR="00E14177" w:rsidRPr="00356D33">
        <w:rPr>
          <w:rFonts w:ascii="David" w:hAnsi="David" w:cs="David"/>
          <w:sz w:val="24"/>
          <w:szCs w:val="24"/>
          <w:rtl/>
        </w:rPr>
        <w:t>ומתי</w:t>
      </w:r>
      <w:proofErr w:type="spellEnd"/>
      <w:r w:rsidR="00E14177" w:rsidRPr="00356D33">
        <w:rPr>
          <w:rFonts w:ascii="David" w:hAnsi="David" w:cs="David"/>
          <w:sz w:val="24"/>
          <w:szCs w:val="24"/>
          <w:rtl/>
        </w:rPr>
        <w:t xml:space="preserve"> כל קומה ובלובי קומת הכניסה.</w:t>
      </w:r>
    </w:p>
    <w:p w:rsidR="00D05B0D" w:rsidRPr="00356D33" w:rsidRDefault="00D05B0D" w:rsidP="00356D33">
      <w:pPr>
        <w:pStyle w:val="a7"/>
        <w:numPr>
          <w:ilvl w:val="2"/>
          <w:numId w:val="58"/>
        </w:numPr>
        <w:spacing w:after="0" w:line="360" w:lineRule="auto"/>
        <w:jc w:val="both"/>
        <w:rPr>
          <w:rFonts w:ascii="David" w:hAnsi="David" w:cs="David"/>
          <w:sz w:val="24"/>
          <w:szCs w:val="24"/>
          <w:rtl/>
        </w:rPr>
      </w:pPr>
      <w:r w:rsidRPr="00356D33">
        <w:rPr>
          <w:rFonts w:ascii="David" w:hAnsi="David" w:cs="David"/>
          <w:color w:val="000000"/>
          <w:sz w:val="24"/>
          <w:szCs w:val="24"/>
          <w:rtl/>
        </w:rPr>
        <w:t>הכיתוב על השלט יהיה בגוון אדום על רקע לבן, גובה כתיב האותיות יהיה 3 ס"מ לפחות, עוביין 7 מ"מ לפחות, השלט ימוקם בסמוך למתקן בגובה 1.5 מ' לפחות מגובה הרצפה.</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 xml:space="preserve">תאורת חרום </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בעסק תותקן תאורת חירום שתתחיל לפעול ותאיר את דרכי המוצא במקרה של כשל בהספקת החשמל או נפילה במתח החשמל.</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w:t>
      </w:r>
      <w:r w:rsidR="00B8393C" w:rsidRPr="00356D33">
        <w:rPr>
          <w:rFonts w:ascii="David" w:eastAsia="Calibri" w:hAnsi="David" w:cs="David"/>
          <w:sz w:val="24"/>
          <w:szCs w:val="24"/>
          <w:rtl/>
        </w:rPr>
        <w:t>מעברי מילוט אחוריים, בשטח העסק.</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p>
    <w:p w:rsidR="00D05B0D" w:rsidRPr="00356D33" w:rsidRDefault="00D05B0D" w:rsidP="00356D33">
      <w:pPr>
        <w:pStyle w:val="a7"/>
        <w:numPr>
          <w:ilvl w:val="2"/>
          <w:numId w:val="58"/>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גופי תאורת החירום יתאימו לתקן ישראלי ת"י 20, חלק 2.22 מנורות: דרישות מיוחדות</w:t>
      </w:r>
      <w:r w:rsidR="00E14177" w:rsidRPr="00356D33">
        <w:rPr>
          <w:rFonts w:ascii="David" w:eastAsia="Calibri" w:hAnsi="David" w:cs="David"/>
          <w:sz w:val="24"/>
          <w:szCs w:val="24"/>
          <w:rtl/>
        </w:rPr>
        <w:t xml:space="preserve"> </w:t>
      </w:r>
      <w:r w:rsidRPr="00356D33">
        <w:rPr>
          <w:rFonts w:ascii="David" w:eastAsia="Calibri" w:hAnsi="David" w:cs="David"/>
          <w:sz w:val="24"/>
          <w:szCs w:val="24"/>
          <w:rtl/>
        </w:rPr>
        <w:t>-מנורות לתאורת חירום.</w:t>
      </w:r>
    </w:p>
    <w:p w:rsidR="00D05B0D" w:rsidRPr="00356D33" w:rsidRDefault="00D05B0D" w:rsidP="00356D33">
      <w:pPr>
        <w:pStyle w:val="a7"/>
        <w:numPr>
          <w:ilvl w:val="1"/>
          <w:numId w:val="58"/>
        </w:numPr>
        <w:spacing w:after="0" w:line="360" w:lineRule="auto"/>
        <w:jc w:val="both"/>
        <w:rPr>
          <w:rFonts w:ascii="David" w:eastAsia="Calibri" w:hAnsi="David" w:cs="David"/>
          <w:b/>
          <w:bCs/>
          <w:color w:val="000000"/>
          <w:sz w:val="24"/>
          <w:szCs w:val="24"/>
          <w:u w:val="single"/>
        </w:rPr>
      </w:pPr>
      <w:r w:rsidRPr="00356D33">
        <w:rPr>
          <w:rFonts w:ascii="David" w:eastAsia="Calibri" w:hAnsi="David" w:cs="David"/>
          <w:b/>
          <w:bCs/>
          <w:color w:val="000000"/>
          <w:sz w:val="24"/>
          <w:szCs w:val="24"/>
          <w:u w:val="single"/>
          <w:rtl/>
        </w:rPr>
        <w:t>אספקת מים (כולל ברזי כיבוי)</w:t>
      </w:r>
    </w:p>
    <w:p w:rsidR="00E14177" w:rsidRPr="00356D33" w:rsidRDefault="00D05B0D" w:rsidP="00356D33">
      <w:pPr>
        <w:pStyle w:val="a7"/>
        <w:numPr>
          <w:ilvl w:val="2"/>
          <w:numId w:val="58"/>
        </w:numPr>
        <w:spacing w:after="0" w:line="360" w:lineRule="auto"/>
        <w:jc w:val="both"/>
        <w:rPr>
          <w:rFonts w:ascii="David" w:eastAsia="Calibri" w:hAnsi="David" w:cs="David"/>
          <w:color w:val="FF0000"/>
          <w:sz w:val="24"/>
          <w:szCs w:val="24"/>
        </w:rPr>
      </w:pPr>
      <w:r w:rsidRPr="00356D33">
        <w:rPr>
          <w:rFonts w:ascii="David" w:eastAsia="Calibri" w:hAnsi="David" w:cs="David"/>
          <w:sz w:val="24"/>
          <w:szCs w:val="24"/>
          <w:rtl/>
        </w:rPr>
        <w:t>בעל העסק ינקוט בכל האמצעים הדרושים על מנת שאספקת המים תהא בכמות ובלחץ הדרושים לשם פעולתו התקינה של כ</w:t>
      </w:r>
      <w:r w:rsidR="00E14177" w:rsidRPr="00356D33">
        <w:rPr>
          <w:rFonts w:ascii="David" w:eastAsia="Calibri" w:hAnsi="David" w:cs="David"/>
          <w:sz w:val="24"/>
          <w:szCs w:val="24"/>
          <w:rtl/>
        </w:rPr>
        <w:t>לל ציוד הכיבוי שיש להתקינו בעסק.</w:t>
      </w:r>
    </w:p>
    <w:p w:rsidR="00E14177" w:rsidRPr="00356D33" w:rsidRDefault="00D05B0D" w:rsidP="00356D33">
      <w:pPr>
        <w:pStyle w:val="a7"/>
        <w:numPr>
          <w:ilvl w:val="2"/>
          <w:numId w:val="58"/>
        </w:numPr>
        <w:spacing w:after="0" w:line="360" w:lineRule="auto"/>
        <w:jc w:val="both"/>
        <w:rPr>
          <w:rFonts w:ascii="David" w:eastAsia="Calibri" w:hAnsi="David" w:cs="David"/>
          <w:color w:val="FF0000"/>
          <w:sz w:val="24"/>
          <w:szCs w:val="24"/>
        </w:rPr>
      </w:pPr>
      <w:r w:rsidRPr="00356D33">
        <w:rPr>
          <w:rFonts w:ascii="David" w:eastAsia="Calibri" w:hAnsi="David" w:cs="David"/>
          <w:color w:val="000000"/>
          <w:sz w:val="24"/>
          <w:szCs w:val="24"/>
          <w:rtl/>
        </w:rPr>
        <w:t xml:space="preserve">בעסק ששטחו הכולל מעל 800 מ"ר, יותקנו ברזי כיבוי חיצוניים בקוטר של "3 על זקף בקוטר של "4 בהתאם לתקן ישראלי ת"י 448 </w:t>
      </w:r>
      <w:proofErr w:type="spellStart"/>
      <w:r w:rsidRPr="00356D33">
        <w:rPr>
          <w:rFonts w:ascii="David" w:eastAsia="Calibri" w:hAnsi="David" w:cs="David"/>
          <w:color w:val="000000"/>
          <w:sz w:val="24"/>
          <w:szCs w:val="24"/>
          <w:rtl/>
        </w:rPr>
        <w:t>הידרנט</w:t>
      </w:r>
      <w:proofErr w:type="spellEnd"/>
      <w:r w:rsidRPr="00356D33">
        <w:rPr>
          <w:rFonts w:ascii="David" w:eastAsia="Calibri" w:hAnsi="David" w:cs="David"/>
          <w:color w:val="000000"/>
          <w:sz w:val="24"/>
          <w:szCs w:val="24"/>
          <w:rtl/>
        </w:rPr>
        <w:t xml:space="preserve"> לכיבוי אש חלק 1 וחלק 3</w:t>
      </w:r>
      <w:r w:rsidRPr="00356D33">
        <w:rPr>
          <w:rFonts w:ascii="David" w:hAnsi="David" w:cs="David"/>
          <w:sz w:val="24"/>
          <w:szCs w:val="24"/>
          <w:rtl/>
        </w:rPr>
        <w:t xml:space="preserve">. </w:t>
      </w:r>
      <w:r w:rsidRPr="00356D33">
        <w:rPr>
          <w:rFonts w:ascii="David" w:eastAsia="Calibri" w:hAnsi="David" w:cs="David"/>
          <w:color w:val="000000"/>
          <w:sz w:val="24"/>
          <w:szCs w:val="24"/>
          <w:rtl/>
        </w:rPr>
        <w:t>ברז כיבוי יהיה ליד המבנה. לעניין זה ברז עירוני במרחק של עד 120 מ' מהמבנה יחשב לצורך העניין ברז מין המניין.</w:t>
      </w:r>
    </w:p>
    <w:p w:rsidR="00D05B0D" w:rsidRPr="00356D33" w:rsidRDefault="00D05B0D" w:rsidP="00356D33">
      <w:pPr>
        <w:pStyle w:val="a7"/>
        <w:numPr>
          <w:ilvl w:val="2"/>
          <w:numId w:val="58"/>
        </w:numPr>
        <w:spacing w:after="0" w:line="360" w:lineRule="auto"/>
        <w:jc w:val="both"/>
        <w:rPr>
          <w:rFonts w:ascii="David" w:eastAsia="Calibri" w:hAnsi="David" w:cs="David"/>
          <w:color w:val="FF0000"/>
          <w:sz w:val="24"/>
          <w:szCs w:val="24"/>
        </w:rPr>
      </w:pPr>
      <w:r w:rsidRPr="00356D33">
        <w:rPr>
          <w:rFonts w:ascii="David" w:hAnsi="David" w:cs="David"/>
          <w:sz w:val="24"/>
          <w:szCs w:val="24"/>
          <w:rtl/>
        </w:rPr>
        <w:t xml:space="preserve">במבנה בעל 3 קומות ומעלה, יותקן חיבור </w:t>
      </w:r>
      <w:proofErr w:type="spellStart"/>
      <w:r w:rsidRPr="00356D33">
        <w:rPr>
          <w:rFonts w:ascii="David" w:hAnsi="David" w:cs="David"/>
          <w:sz w:val="24"/>
          <w:szCs w:val="24"/>
          <w:rtl/>
        </w:rPr>
        <w:t>הסנקת</w:t>
      </w:r>
      <w:proofErr w:type="spellEnd"/>
      <w:r w:rsidRPr="00356D33">
        <w:rPr>
          <w:rFonts w:ascii="David" w:hAnsi="David" w:cs="David"/>
          <w:sz w:val="24"/>
          <w:szCs w:val="24"/>
          <w:rtl/>
        </w:rPr>
        <w:t xml:space="preserve"> מים לברזי הכיבוי המותקנים בעסק. ברז </w:t>
      </w:r>
      <w:proofErr w:type="spellStart"/>
      <w:r w:rsidRPr="00356D33">
        <w:rPr>
          <w:rFonts w:ascii="David" w:hAnsi="David" w:cs="David"/>
          <w:sz w:val="24"/>
          <w:szCs w:val="24"/>
          <w:rtl/>
        </w:rPr>
        <w:t>ההסנקה</w:t>
      </w:r>
      <w:proofErr w:type="spellEnd"/>
      <w:r w:rsidRPr="00356D33">
        <w:rPr>
          <w:rFonts w:ascii="David" w:hAnsi="David" w:cs="David"/>
          <w:sz w:val="24"/>
          <w:szCs w:val="24"/>
          <w:rtl/>
        </w:rPr>
        <w:t xml:space="preserve"> יוצב מחוץ לעסק במרחק שלא יע</w:t>
      </w:r>
      <w:r w:rsidR="00E14177" w:rsidRPr="00356D33">
        <w:rPr>
          <w:rFonts w:ascii="David" w:eastAsia="Calibri" w:hAnsi="David" w:cs="David"/>
          <w:color w:val="000000"/>
          <w:sz w:val="24"/>
          <w:szCs w:val="24"/>
          <w:rtl/>
        </w:rPr>
        <w:t>לה על 6 מטרים מקצה העסק</w:t>
      </w:r>
      <w:r w:rsidRPr="00356D33">
        <w:rPr>
          <w:rFonts w:ascii="David" w:hAnsi="David" w:cs="David"/>
          <w:sz w:val="24"/>
          <w:szCs w:val="24"/>
          <w:rtl/>
        </w:rPr>
        <w:t>. דרישה זו אמורה להתקיים במידה ונדרשה בתנאים להיתר בניה או בשינוי מהותי שמשנה את תנאי ההיתר.</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tl/>
        </w:rPr>
      </w:pPr>
      <w:r w:rsidRPr="00356D33">
        <w:rPr>
          <w:rFonts w:ascii="David" w:eastAsia="Calibri" w:hAnsi="David" w:cs="David"/>
          <w:b/>
          <w:bCs/>
          <w:sz w:val="24"/>
          <w:szCs w:val="24"/>
          <w:u w:val="single"/>
          <w:rtl/>
        </w:rPr>
        <w:t>ציוד כיבוי</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lastRenderedPageBreak/>
        <w:t xml:space="preserve">בעסק ששטחו עד 200 מ"ר, יותקן גלגלון כיבוי אש עם זרנוק בקוטר "3/4, באורך </w:t>
      </w:r>
      <w:proofErr w:type="spellStart"/>
      <w:r w:rsidRPr="00356D33">
        <w:rPr>
          <w:rFonts w:ascii="David" w:eastAsia="Calibri" w:hAnsi="David" w:cs="David"/>
          <w:sz w:val="24"/>
          <w:szCs w:val="24"/>
          <w:rtl/>
        </w:rPr>
        <w:t>שיתן</w:t>
      </w:r>
      <w:proofErr w:type="spellEnd"/>
      <w:r w:rsidRPr="00356D33">
        <w:rPr>
          <w:rFonts w:ascii="David" w:eastAsia="Calibri" w:hAnsi="David" w:cs="David"/>
          <w:sz w:val="24"/>
          <w:szCs w:val="24"/>
          <w:rtl/>
        </w:rPr>
        <w:t xml:space="preserve"> מענה לכיסוי כל שטח העסק עם מזנק צמוד. תש</w:t>
      </w:r>
      <w:r w:rsidR="00B8393C" w:rsidRPr="00356D33">
        <w:rPr>
          <w:rFonts w:ascii="David" w:eastAsia="Calibri" w:hAnsi="David" w:cs="David"/>
          <w:sz w:val="24"/>
          <w:szCs w:val="24"/>
          <w:rtl/>
        </w:rPr>
        <w:t xml:space="preserve">תית הצינורות </w:t>
      </w:r>
      <w:proofErr w:type="spellStart"/>
      <w:r w:rsidR="00B8393C" w:rsidRPr="00356D33">
        <w:rPr>
          <w:rFonts w:ascii="David" w:eastAsia="Calibri" w:hAnsi="David" w:cs="David"/>
          <w:sz w:val="24"/>
          <w:szCs w:val="24"/>
          <w:rtl/>
        </w:rPr>
        <w:t>לגלגלון</w:t>
      </w:r>
      <w:proofErr w:type="spellEnd"/>
      <w:r w:rsidR="00B8393C" w:rsidRPr="00356D33">
        <w:rPr>
          <w:rFonts w:ascii="David" w:eastAsia="Calibri" w:hAnsi="David" w:cs="David"/>
          <w:sz w:val="24"/>
          <w:szCs w:val="24"/>
          <w:rtl/>
        </w:rPr>
        <w:t xml:space="preserve"> תהיה ממתכת.</w:t>
      </w:r>
      <w:r w:rsidRPr="00356D33">
        <w:rPr>
          <w:rFonts w:ascii="David" w:eastAsia="Calibri" w:hAnsi="David" w:cs="David"/>
          <w:sz w:val="24"/>
          <w:szCs w:val="24"/>
          <w:rtl/>
        </w:rPr>
        <w:t xml:space="preserve"> במידה וקיימת הפרדת אש ועשן בין חלקי העסק, יש להתקין ציוד כא</w:t>
      </w:r>
      <w:r w:rsidR="00E14177" w:rsidRPr="00356D33">
        <w:rPr>
          <w:rFonts w:ascii="David" w:eastAsia="Calibri" w:hAnsi="David" w:cs="David"/>
          <w:sz w:val="24"/>
          <w:szCs w:val="24"/>
          <w:rtl/>
        </w:rPr>
        <w:t>מור בכל אחד מחלקיו.</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בעסק ששטחו מעל 200 מ"ר יותקנו עמדות כיבוי אש בסמוך לפתחי היציאה ובמקומות נוספים כך שיתנו מענה לכיסוי כל שטח העסק.</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כל אחת מעמדות הכיבוי תכיל:</w:t>
      </w:r>
    </w:p>
    <w:p w:rsidR="00E14177" w:rsidRPr="00356D33" w:rsidRDefault="00E14177" w:rsidP="00356D33">
      <w:pPr>
        <w:pStyle w:val="a7"/>
        <w:numPr>
          <w:ilvl w:val="0"/>
          <w:numId w:val="94"/>
        </w:numPr>
        <w:spacing w:after="0" w:line="360" w:lineRule="auto"/>
        <w:jc w:val="both"/>
        <w:rPr>
          <w:rFonts w:ascii="David" w:eastAsia="Calibri" w:hAnsi="David" w:cs="David"/>
          <w:sz w:val="24"/>
          <w:szCs w:val="24"/>
        </w:rPr>
      </w:pPr>
      <w:r w:rsidRPr="00356D33">
        <w:rPr>
          <w:rFonts w:ascii="David" w:eastAsia="Calibri" w:hAnsi="David" w:cs="David"/>
          <w:sz w:val="24"/>
          <w:szCs w:val="24"/>
          <w:rtl/>
        </w:rPr>
        <w:t>ברז כיבוי בקוטר "2.</w:t>
      </w:r>
    </w:p>
    <w:p w:rsidR="00E14177" w:rsidRPr="00356D33" w:rsidRDefault="00E14177" w:rsidP="00356D33">
      <w:pPr>
        <w:pStyle w:val="a7"/>
        <w:numPr>
          <w:ilvl w:val="0"/>
          <w:numId w:val="94"/>
        </w:numPr>
        <w:spacing w:after="0" w:line="360" w:lineRule="auto"/>
        <w:jc w:val="both"/>
        <w:rPr>
          <w:rFonts w:ascii="David" w:eastAsia="Calibri" w:hAnsi="David" w:cs="David"/>
          <w:sz w:val="24"/>
          <w:szCs w:val="24"/>
        </w:rPr>
      </w:pPr>
      <w:r w:rsidRPr="00356D33">
        <w:rPr>
          <w:rFonts w:ascii="David" w:eastAsia="Calibri" w:hAnsi="David" w:cs="David"/>
          <w:sz w:val="24"/>
          <w:szCs w:val="24"/>
          <w:rtl/>
        </w:rPr>
        <w:t>2</w:t>
      </w:r>
      <w:r w:rsidR="00D05B0D" w:rsidRPr="00356D33">
        <w:rPr>
          <w:rFonts w:ascii="David" w:eastAsia="Calibri" w:hAnsi="David" w:cs="David"/>
          <w:sz w:val="24"/>
          <w:szCs w:val="24"/>
          <w:rtl/>
        </w:rPr>
        <w:t xml:space="preserve"> זרנו</w:t>
      </w:r>
      <w:r w:rsidRPr="00356D33">
        <w:rPr>
          <w:rFonts w:ascii="David" w:eastAsia="Calibri" w:hAnsi="David" w:cs="David"/>
          <w:sz w:val="24"/>
          <w:szCs w:val="24"/>
          <w:rtl/>
        </w:rPr>
        <w:t>קים בקוטר "2 באורך 15 מ' כל אחד.</w:t>
      </w:r>
    </w:p>
    <w:p w:rsidR="00E14177" w:rsidRPr="00356D33" w:rsidRDefault="00E14177" w:rsidP="00356D33">
      <w:pPr>
        <w:pStyle w:val="a7"/>
        <w:numPr>
          <w:ilvl w:val="0"/>
          <w:numId w:val="94"/>
        </w:numPr>
        <w:spacing w:after="0" w:line="360" w:lineRule="auto"/>
        <w:jc w:val="both"/>
        <w:rPr>
          <w:rFonts w:ascii="David" w:eastAsia="Calibri" w:hAnsi="David" w:cs="David"/>
          <w:sz w:val="24"/>
          <w:szCs w:val="24"/>
        </w:rPr>
      </w:pPr>
      <w:r w:rsidRPr="00356D33">
        <w:rPr>
          <w:rFonts w:ascii="David" w:eastAsia="Calibri" w:hAnsi="David" w:cs="David"/>
          <w:sz w:val="24"/>
          <w:szCs w:val="24"/>
          <w:rtl/>
        </w:rPr>
        <w:t>מזנק בקוטר "2.</w:t>
      </w:r>
    </w:p>
    <w:p w:rsidR="00E14177" w:rsidRPr="00356D33" w:rsidRDefault="00D05B0D" w:rsidP="00356D33">
      <w:pPr>
        <w:pStyle w:val="a7"/>
        <w:numPr>
          <w:ilvl w:val="0"/>
          <w:numId w:val="94"/>
        </w:numPr>
        <w:spacing w:after="0" w:line="360" w:lineRule="auto"/>
        <w:jc w:val="both"/>
        <w:rPr>
          <w:rFonts w:ascii="David" w:eastAsia="Calibri" w:hAnsi="David" w:cs="David"/>
          <w:sz w:val="24"/>
          <w:szCs w:val="24"/>
        </w:rPr>
      </w:pPr>
      <w:r w:rsidRPr="00356D33">
        <w:rPr>
          <w:rFonts w:ascii="David" w:eastAsia="Calibri" w:hAnsi="David" w:cs="David"/>
          <w:sz w:val="24"/>
          <w:szCs w:val="24"/>
          <w:rtl/>
        </w:rPr>
        <w:t>גלגלון עם צינור בקוט</w:t>
      </w:r>
      <w:r w:rsidR="00E14177" w:rsidRPr="00356D33">
        <w:rPr>
          <w:rFonts w:ascii="David" w:eastAsia="Calibri" w:hAnsi="David" w:cs="David"/>
          <w:sz w:val="24"/>
          <w:szCs w:val="24"/>
          <w:rtl/>
        </w:rPr>
        <w:t>ר "3/4 עם מזנק צמוד.</w:t>
      </w:r>
    </w:p>
    <w:p w:rsidR="00D05B0D" w:rsidRPr="00356D33" w:rsidRDefault="00D05B0D" w:rsidP="00356D33">
      <w:pPr>
        <w:pStyle w:val="a7"/>
        <w:numPr>
          <w:ilvl w:val="0"/>
          <w:numId w:val="94"/>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 xml:space="preserve">מטפה אבקה במשקל של 6 </w:t>
      </w:r>
      <w:proofErr w:type="spellStart"/>
      <w:r w:rsidRPr="00356D33">
        <w:rPr>
          <w:rFonts w:ascii="David" w:eastAsia="Calibri" w:hAnsi="David" w:cs="David"/>
          <w:sz w:val="24"/>
          <w:szCs w:val="24"/>
          <w:rtl/>
        </w:rPr>
        <w:t>ק''ג</w:t>
      </w:r>
      <w:proofErr w:type="spellEnd"/>
      <w:r w:rsidRPr="00356D33">
        <w:rPr>
          <w:rFonts w:ascii="David" w:eastAsia="Calibri" w:hAnsi="David" w:cs="David"/>
          <w:sz w:val="24"/>
          <w:szCs w:val="24"/>
          <w:rtl/>
        </w:rPr>
        <w:t xml:space="preserve">. </w:t>
      </w:r>
    </w:p>
    <w:p w:rsidR="00E14177" w:rsidRPr="00356D33" w:rsidRDefault="00D05B0D" w:rsidP="00356D33">
      <w:pPr>
        <w:spacing w:after="0" w:line="360" w:lineRule="auto"/>
        <w:ind w:left="720"/>
        <w:jc w:val="both"/>
        <w:rPr>
          <w:rFonts w:ascii="David" w:eastAsia="Calibri" w:hAnsi="David" w:cs="David"/>
          <w:sz w:val="24"/>
          <w:szCs w:val="24"/>
          <w:rtl/>
        </w:rPr>
      </w:pPr>
      <w:r w:rsidRPr="00356D33">
        <w:rPr>
          <w:rFonts w:ascii="David" w:eastAsia="Calibri" w:hAnsi="David" w:cs="David"/>
          <w:sz w:val="24"/>
          <w:szCs w:val="24"/>
          <w:rtl/>
        </w:rPr>
        <w:t xml:space="preserve">הציוד יאוכסן בארון שמידותיו לכל הפחות: גובה 120 </w:t>
      </w:r>
      <w:proofErr w:type="spellStart"/>
      <w:r w:rsidRPr="00356D33">
        <w:rPr>
          <w:rFonts w:ascii="David" w:eastAsia="Calibri" w:hAnsi="David" w:cs="David"/>
          <w:sz w:val="24"/>
          <w:szCs w:val="24"/>
          <w:rtl/>
        </w:rPr>
        <w:t>ס''מ</w:t>
      </w:r>
      <w:proofErr w:type="spellEnd"/>
      <w:r w:rsidR="00E14177" w:rsidRPr="00356D33">
        <w:rPr>
          <w:rFonts w:ascii="David" w:eastAsia="Calibri" w:hAnsi="David" w:cs="David"/>
          <w:sz w:val="24"/>
          <w:szCs w:val="24"/>
          <w:rtl/>
        </w:rPr>
        <w:t xml:space="preserve">, רוחב 80 </w:t>
      </w:r>
      <w:proofErr w:type="spellStart"/>
      <w:r w:rsidR="00E14177" w:rsidRPr="00356D33">
        <w:rPr>
          <w:rFonts w:ascii="David" w:eastAsia="Calibri" w:hAnsi="David" w:cs="David"/>
          <w:sz w:val="24"/>
          <w:szCs w:val="24"/>
          <w:rtl/>
        </w:rPr>
        <w:t>ס''מ</w:t>
      </w:r>
      <w:proofErr w:type="spellEnd"/>
      <w:r w:rsidR="00E14177" w:rsidRPr="00356D33">
        <w:rPr>
          <w:rFonts w:ascii="David" w:eastAsia="Calibri" w:hAnsi="David" w:cs="David"/>
          <w:sz w:val="24"/>
          <w:szCs w:val="24"/>
          <w:rtl/>
        </w:rPr>
        <w:t xml:space="preserve">, ועומק 30 </w:t>
      </w:r>
      <w:proofErr w:type="spellStart"/>
      <w:r w:rsidR="00E14177" w:rsidRPr="00356D33">
        <w:rPr>
          <w:rFonts w:ascii="David" w:eastAsia="Calibri" w:hAnsi="David" w:cs="David"/>
          <w:sz w:val="24"/>
          <w:szCs w:val="24"/>
          <w:rtl/>
        </w:rPr>
        <w:t>ס''מ</w:t>
      </w:r>
      <w:proofErr w:type="spellEnd"/>
      <w:r w:rsidR="00E14177" w:rsidRPr="00356D33">
        <w:rPr>
          <w:rFonts w:ascii="David" w:eastAsia="Calibri" w:hAnsi="David" w:cs="David"/>
          <w:sz w:val="24"/>
          <w:szCs w:val="24"/>
          <w:rtl/>
        </w:rPr>
        <w:t>.</w:t>
      </w:r>
    </w:p>
    <w:p w:rsidR="00D05B0D" w:rsidRPr="00356D33" w:rsidRDefault="00D05B0D" w:rsidP="00356D33">
      <w:pPr>
        <w:spacing w:after="0" w:line="360" w:lineRule="auto"/>
        <w:ind w:left="720"/>
        <w:jc w:val="both"/>
        <w:rPr>
          <w:rFonts w:ascii="David" w:eastAsia="Calibri" w:hAnsi="David" w:cs="David"/>
          <w:sz w:val="24"/>
          <w:szCs w:val="24"/>
          <w:rtl/>
        </w:rPr>
      </w:pPr>
      <w:r w:rsidRPr="00356D33">
        <w:rPr>
          <w:rFonts w:ascii="David" w:eastAsia="Calibri" w:hAnsi="David" w:cs="David"/>
          <w:sz w:val="24"/>
          <w:szCs w:val="24"/>
          <w:rtl/>
        </w:rPr>
        <w:t>על הארון י</w:t>
      </w:r>
      <w:r w:rsidR="00E14177" w:rsidRPr="00356D33">
        <w:rPr>
          <w:rFonts w:ascii="David" w:eastAsia="Calibri" w:hAnsi="David" w:cs="David"/>
          <w:sz w:val="24"/>
          <w:szCs w:val="24"/>
          <w:rtl/>
        </w:rPr>
        <w:t>יכתב: ''עמדת כיבוי אש''.</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תשתית הצינורות לברזים הרשומים לעיל תהיה מתכת.</w:t>
      </w:r>
    </w:p>
    <w:p w:rsidR="00E14177"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בעסק יוצבו מטפי כיבוי מסוג אבקה יבשה בגודל של 6 </w:t>
      </w:r>
      <w:proofErr w:type="spellStart"/>
      <w:r w:rsidRPr="00356D33">
        <w:rPr>
          <w:rFonts w:ascii="David" w:eastAsia="Calibri" w:hAnsi="David" w:cs="David"/>
          <w:sz w:val="24"/>
          <w:szCs w:val="24"/>
          <w:rtl/>
        </w:rPr>
        <w:t>ק''ג</w:t>
      </w:r>
      <w:proofErr w:type="spellEnd"/>
      <w:r w:rsidRPr="00356D33">
        <w:rPr>
          <w:rFonts w:ascii="David" w:eastAsia="Calibri" w:hAnsi="David" w:cs="David"/>
          <w:sz w:val="24"/>
          <w:szCs w:val="24"/>
          <w:rtl/>
        </w:rPr>
        <w:t>. מספר המטפים יתאים לתקן ישראלי</w:t>
      </w:r>
      <w:r w:rsidR="00B8393C" w:rsidRPr="00356D33">
        <w:rPr>
          <w:rFonts w:ascii="David" w:eastAsia="Calibri" w:hAnsi="David" w:cs="David"/>
          <w:sz w:val="24"/>
          <w:szCs w:val="24"/>
          <w:rtl/>
        </w:rPr>
        <w:t xml:space="preserve"> ת"י 129, חלק 2 מטפים מיטלטלים - </w:t>
      </w:r>
      <w:r w:rsidRPr="00356D33">
        <w:rPr>
          <w:rFonts w:ascii="David" w:eastAsia="Calibri" w:hAnsi="David" w:cs="David"/>
          <w:sz w:val="24"/>
          <w:szCs w:val="24"/>
          <w:rtl/>
        </w:rPr>
        <w:t>התאמה, התקנה וסימון. בדיקת המטפים ותחזוקתם תעשה לפי האמור בתקן ישראל</w:t>
      </w:r>
      <w:r w:rsidR="00E14177" w:rsidRPr="00356D33">
        <w:rPr>
          <w:rFonts w:ascii="David" w:eastAsia="Calibri" w:hAnsi="David" w:cs="David"/>
          <w:sz w:val="24"/>
          <w:szCs w:val="24"/>
          <w:rtl/>
        </w:rPr>
        <w:t xml:space="preserve">י ת"י 129, חלק 1 מטפים מיטלטלים - </w:t>
      </w:r>
      <w:r w:rsidRPr="00356D33">
        <w:rPr>
          <w:rFonts w:ascii="David" w:eastAsia="Calibri" w:hAnsi="David" w:cs="David"/>
          <w:sz w:val="24"/>
          <w:szCs w:val="24"/>
          <w:rtl/>
        </w:rPr>
        <w:t xml:space="preserve"> תחזוקה.  </w:t>
      </w:r>
    </w:p>
    <w:p w:rsidR="00D05B0D" w:rsidRPr="00356D33" w:rsidRDefault="00D05B0D" w:rsidP="00356D33">
      <w:pPr>
        <w:pStyle w:val="a7"/>
        <w:numPr>
          <w:ilvl w:val="2"/>
          <w:numId w:val="58"/>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ציוד הכיבוי י</w:t>
      </w:r>
      <w:r w:rsidR="00E14177" w:rsidRPr="00356D33">
        <w:rPr>
          <w:rFonts w:ascii="David" w:eastAsia="Calibri" w:hAnsi="David" w:cs="David"/>
          <w:sz w:val="24"/>
          <w:szCs w:val="24"/>
          <w:rtl/>
        </w:rPr>
        <w:t>היה נגיש וזמין ויוחזק במצב תקין</w:t>
      </w:r>
      <w:r w:rsidRPr="00356D33">
        <w:rPr>
          <w:rFonts w:ascii="David" w:eastAsia="Calibri" w:hAnsi="David" w:cs="David"/>
          <w:sz w:val="24"/>
          <w:szCs w:val="24"/>
          <w:rtl/>
        </w:rPr>
        <w:t xml:space="preserve"> בכל עת.</w:t>
      </w:r>
    </w:p>
    <w:p w:rsidR="00D05B0D" w:rsidRPr="00356D33" w:rsidRDefault="00D05B0D" w:rsidP="00356D33">
      <w:pPr>
        <w:pStyle w:val="a7"/>
        <w:numPr>
          <w:ilvl w:val="1"/>
          <w:numId w:val="58"/>
        </w:numPr>
        <w:spacing w:after="0" w:line="360" w:lineRule="auto"/>
        <w:jc w:val="both"/>
        <w:rPr>
          <w:rFonts w:ascii="David" w:eastAsia="Calibri" w:hAnsi="David" w:cs="David"/>
          <w:sz w:val="24"/>
          <w:szCs w:val="24"/>
        </w:rPr>
      </w:pPr>
      <w:r w:rsidRPr="00356D33">
        <w:rPr>
          <w:rFonts w:ascii="David" w:eastAsia="Calibri" w:hAnsi="David" w:cs="David"/>
          <w:b/>
          <w:bCs/>
          <w:sz w:val="24"/>
          <w:szCs w:val="24"/>
          <w:u w:val="single"/>
          <w:rtl/>
        </w:rPr>
        <w:t xml:space="preserve">מערכת </w:t>
      </w:r>
      <w:proofErr w:type="spellStart"/>
      <w:r w:rsidRPr="00356D33">
        <w:rPr>
          <w:rFonts w:ascii="David" w:eastAsia="Calibri" w:hAnsi="David" w:cs="David"/>
          <w:b/>
          <w:bCs/>
          <w:sz w:val="24"/>
          <w:szCs w:val="24"/>
          <w:u w:val="single"/>
          <w:rtl/>
        </w:rPr>
        <w:t>מתזים</w:t>
      </w:r>
      <w:proofErr w:type="spellEnd"/>
      <w:r w:rsidRPr="00356D33">
        <w:rPr>
          <w:rFonts w:ascii="David" w:eastAsia="Calibri" w:hAnsi="David" w:cs="David"/>
          <w:sz w:val="24"/>
          <w:szCs w:val="24"/>
          <w:rtl/>
        </w:rPr>
        <w:t xml:space="preserve"> </w:t>
      </w:r>
    </w:p>
    <w:p w:rsidR="00E14177"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 xml:space="preserve">במקומות המפורטים להלן תותקן מערכת כיבוי אש אוטומטית במים על פי תקן הישראלי ת"י </w:t>
      </w:r>
      <w:r w:rsidR="00B8393C" w:rsidRPr="00356D33">
        <w:rPr>
          <w:rFonts w:ascii="David" w:hAnsi="David" w:cs="David"/>
          <w:sz w:val="24"/>
          <w:szCs w:val="24"/>
          <w:rtl/>
        </w:rPr>
        <w:t xml:space="preserve">1596 מערכות </w:t>
      </w:r>
      <w:proofErr w:type="spellStart"/>
      <w:r w:rsidR="00B8393C" w:rsidRPr="00356D33">
        <w:rPr>
          <w:rFonts w:ascii="David" w:hAnsi="David" w:cs="David"/>
          <w:sz w:val="24"/>
          <w:szCs w:val="24"/>
          <w:rtl/>
        </w:rPr>
        <w:t>מתזים</w:t>
      </w:r>
      <w:proofErr w:type="spellEnd"/>
      <w:r w:rsidR="00B8393C" w:rsidRPr="00356D33">
        <w:rPr>
          <w:rFonts w:ascii="David" w:hAnsi="David" w:cs="David"/>
          <w:sz w:val="24"/>
          <w:szCs w:val="24"/>
          <w:rtl/>
        </w:rPr>
        <w:t xml:space="preserve"> - </w:t>
      </w:r>
      <w:r w:rsidR="00E14177" w:rsidRPr="00356D33">
        <w:rPr>
          <w:rFonts w:ascii="David" w:hAnsi="David" w:cs="David"/>
          <w:sz w:val="24"/>
          <w:szCs w:val="24"/>
          <w:rtl/>
        </w:rPr>
        <w:t>התקנה (להלן -</w:t>
      </w:r>
      <w:r w:rsidRPr="00356D33">
        <w:rPr>
          <w:rFonts w:ascii="David" w:hAnsi="David" w:cs="David"/>
          <w:sz w:val="24"/>
          <w:szCs w:val="24"/>
          <w:rtl/>
        </w:rPr>
        <w:t xml:space="preserve"> מערכת </w:t>
      </w:r>
      <w:proofErr w:type="spellStart"/>
      <w:r w:rsidRPr="00356D33">
        <w:rPr>
          <w:rFonts w:ascii="David" w:hAnsi="David" w:cs="David"/>
          <w:sz w:val="24"/>
          <w:szCs w:val="24"/>
          <w:rtl/>
        </w:rPr>
        <w:t>מתזים</w:t>
      </w:r>
      <w:proofErr w:type="spellEnd"/>
      <w:r w:rsidRPr="00356D33">
        <w:rPr>
          <w:rFonts w:ascii="David" w:hAnsi="David" w:cs="David"/>
          <w:sz w:val="24"/>
          <w:szCs w:val="24"/>
          <w:rtl/>
        </w:rPr>
        <w:t>):</w:t>
      </w:r>
    </w:p>
    <w:p w:rsidR="00E14177" w:rsidRPr="00356D33" w:rsidRDefault="00D05B0D" w:rsidP="00356D33">
      <w:pPr>
        <w:pStyle w:val="a7"/>
        <w:numPr>
          <w:ilvl w:val="0"/>
          <w:numId w:val="95"/>
        </w:numPr>
        <w:spacing w:after="0" w:line="360" w:lineRule="auto"/>
        <w:jc w:val="both"/>
        <w:rPr>
          <w:rFonts w:ascii="David" w:hAnsi="David" w:cs="David"/>
          <w:sz w:val="24"/>
          <w:szCs w:val="24"/>
        </w:rPr>
      </w:pPr>
      <w:r w:rsidRPr="00356D33">
        <w:rPr>
          <w:rFonts w:ascii="David" w:hAnsi="David" w:cs="David"/>
          <w:sz w:val="24"/>
          <w:szCs w:val="24"/>
          <w:rtl/>
        </w:rPr>
        <w:t>במבנ</w:t>
      </w:r>
      <w:r w:rsidR="00E14177" w:rsidRPr="00356D33">
        <w:rPr>
          <w:rFonts w:ascii="David" w:hAnsi="David" w:cs="David"/>
          <w:sz w:val="24"/>
          <w:szCs w:val="24"/>
          <w:rtl/>
        </w:rPr>
        <w:t>ה או עסק ששטחו גדול מ-1000 מ"ר - בכל שטח המבנה או העסק.</w:t>
      </w:r>
    </w:p>
    <w:p w:rsidR="00D05B0D" w:rsidRPr="00356D33" w:rsidRDefault="00D05B0D" w:rsidP="00356D33">
      <w:pPr>
        <w:pStyle w:val="a7"/>
        <w:numPr>
          <w:ilvl w:val="0"/>
          <w:numId w:val="95"/>
        </w:numPr>
        <w:spacing w:after="0" w:line="360" w:lineRule="auto"/>
        <w:jc w:val="both"/>
        <w:rPr>
          <w:rFonts w:ascii="David" w:hAnsi="David" w:cs="David"/>
          <w:sz w:val="24"/>
          <w:szCs w:val="24"/>
        </w:rPr>
      </w:pPr>
      <w:r w:rsidRPr="00356D33">
        <w:rPr>
          <w:rFonts w:ascii="David" w:hAnsi="David" w:cs="David"/>
          <w:sz w:val="24"/>
          <w:szCs w:val="24"/>
          <w:rtl/>
        </w:rPr>
        <w:t>בקומה תת-קרקעית ששטחה הכולל גדול מ-140 מ"ר</w:t>
      </w:r>
      <w:r w:rsidR="00E14177" w:rsidRPr="00356D33">
        <w:rPr>
          <w:rFonts w:ascii="David" w:hAnsi="David" w:cs="David"/>
          <w:sz w:val="24"/>
          <w:szCs w:val="24"/>
          <w:rtl/>
        </w:rPr>
        <w:t>.</w:t>
      </w:r>
    </w:p>
    <w:p w:rsidR="00E14177" w:rsidRPr="00356D33" w:rsidRDefault="00B8393C"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למרות האמור בסעיף 6.14.1, </w:t>
      </w:r>
      <w:r w:rsidR="00D05B0D" w:rsidRPr="00356D33">
        <w:rPr>
          <w:rFonts w:ascii="David" w:hAnsi="David" w:cs="David"/>
          <w:sz w:val="24"/>
          <w:szCs w:val="24"/>
          <w:rtl/>
        </w:rPr>
        <w:t>באזור המטווח המיועד לירי אין</w:t>
      </w:r>
      <w:r w:rsidR="003C341A">
        <w:rPr>
          <w:rFonts w:ascii="David" w:hAnsi="David" w:cs="David"/>
          <w:sz w:val="24"/>
          <w:szCs w:val="24"/>
          <w:rtl/>
        </w:rPr>
        <w:t xml:space="preserve"> להתקין מערכת כיבוי אש אוטומטית</w:t>
      </w:r>
      <w:r w:rsidR="003C341A">
        <w:rPr>
          <w:rFonts w:ascii="David" w:hAnsi="David" w:cs="David" w:hint="cs"/>
          <w:sz w:val="24"/>
          <w:szCs w:val="24"/>
          <w:rtl/>
        </w:rPr>
        <w:t xml:space="preserve"> </w:t>
      </w:r>
      <w:r w:rsidR="00D05B0D" w:rsidRPr="00356D33">
        <w:rPr>
          <w:rFonts w:ascii="David" w:hAnsi="David" w:cs="David"/>
          <w:sz w:val="24"/>
          <w:szCs w:val="24"/>
          <w:rtl/>
        </w:rPr>
        <w:t>במים.</w:t>
      </w:r>
    </w:p>
    <w:p w:rsidR="00E14177"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מערכת </w:t>
      </w:r>
      <w:proofErr w:type="spellStart"/>
      <w:r w:rsidRPr="00356D33">
        <w:rPr>
          <w:rFonts w:ascii="David" w:hAnsi="David" w:cs="David"/>
          <w:sz w:val="24"/>
          <w:szCs w:val="24"/>
          <w:rtl/>
        </w:rPr>
        <w:t>המתזים</w:t>
      </w:r>
      <w:proofErr w:type="spellEnd"/>
      <w:r w:rsidRPr="00356D33">
        <w:rPr>
          <w:rFonts w:ascii="David" w:hAnsi="David" w:cs="David"/>
          <w:sz w:val="24"/>
          <w:szCs w:val="24"/>
          <w:rtl/>
        </w:rPr>
        <w:t xml:space="preserve"> תתוכנן ותותקן לפי האמור בתקן ישראלי ת"י 1596 מערכות </w:t>
      </w:r>
      <w:proofErr w:type="spellStart"/>
      <w:r w:rsidRPr="00356D33">
        <w:rPr>
          <w:rFonts w:ascii="David" w:hAnsi="David" w:cs="David"/>
          <w:sz w:val="24"/>
          <w:szCs w:val="24"/>
          <w:rtl/>
        </w:rPr>
        <w:t>מתזים</w:t>
      </w:r>
      <w:proofErr w:type="spellEnd"/>
      <w:r w:rsidR="00E14177" w:rsidRPr="00356D33">
        <w:rPr>
          <w:rFonts w:ascii="David" w:hAnsi="David" w:cs="David"/>
          <w:sz w:val="24"/>
          <w:szCs w:val="24"/>
          <w:rtl/>
        </w:rPr>
        <w:t xml:space="preserve"> - </w:t>
      </w:r>
      <w:r w:rsidRPr="00356D33">
        <w:rPr>
          <w:rFonts w:ascii="David" w:hAnsi="David" w:cs="David"/>
          <w:sz w:val="24"/>
          <w:szCs w:val="24"/>
          <w:rtl/>
        </w:rPr>
        <w:t>התקנה. ככל שאין הפרדות אש בין יעודים או שימושים, תתוכנן ותותקן בחלקים אלה מערכת בהתאם לרמת הסיכון המחמירה ביותר</w:t>
      </w:r>
    </w:p>
    <w:p w:rsidR="00E14177"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יש לקבל אישור בכתב על התאמת תכניות מערכת </w:t>
      </w:r>
      <w:proofErr w:type="spellStart"/>
      <w:r w:rsidRPr="00356D33">
        <w:rPr>
          <w:rFonts w:ascii="David" w:hAnsi="David" w:cs="David"/>
          <w:sz w:val="24"/>
          <w:szCs w:val="24"/>
          <w:rtl/>
        </w:rPr>
        <w:t>המתזים</w:t>
      </w:r>
      <w:proofErr w:type="spellEnd"/>
      <w:r w:rsidRPr="00356D33">
        <w:rPr>
          <w:rFonts w:ascii="David" w:hAnsi="David" w:cs="David"/>
          <w:sz w:val="24"/>
          <w:szCs w:val="24"/>
          <w:rtl/>
        </w:rPr>
        <w:t xml:space="preserve"> והצהרת מהנדס, כי מתקיימות דרישות תקן ישראלי ת"י 1596. העתק מתעודת בדיקה והצהרת מהנדס כמשמעותו בתקן. האמור, יוגשו לנותן האישור. </w:t>
      </w:r>
    </w:p>
    <w:p w:rsidR="00E14177"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מערכת </w:t>
      </w:r>
      <w:proofErr w:type="spellStart"/>
      <w:r w:rsidRPr="00356D33">
        <w:rPr>
          <w:rFonts w:ascii="David" w:hAnsi="David" w:cs="David"/>
          <w:sz w:val="24"/>
          <w:szCs w:val="24"/>
          <w:rtl/>
        </w:rPr>
        <w:t>המתזים</w:t>
      </w:r>
      <w:proofErr w:type="spellEnd"/>
      <w:r w:rsidRPr="00356D33">
        <w:rPr>
          <w:rFonts w:ascii="David" w:hAnsi="David" w:cs="David"/>
          <w:sz w:val="24"/>
          <w:szCs w:val="24"/>
          <w:rtl/>
        </w:rPr>
        <w:t xml:space="preserve"> תתאים בכל עת לסיווג המבנה, ייעודו, מיקומו, לשטחו, השימוש בו ודרגת סיכון האש של חלקיו (כגון: אזור אחסנה, אזור משרדים, אזור מכירות וכו').</w:t>
      </w:r>
    </w:p>
    <w:p w:rsidR="00E14177" w:rsidRPr="00356D33" w:rsidRDefault="00E14177"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מערכת </w:t>
      </w:r>
      <w:proofErr w:type="spellStart"/>
      <w:r w:rsidRPr="00356D33">
        <w:rPr>
          <w:rFonts w:ascii="David" w:hAnsi="David" w:cs="David"/>
          <w:sz w:val="24"/>
          <w:szCs w:val="24"/>
          <w:rtl/>
        </w:rPr>
        <w:t>המתזים</w:t>
      </w:r>
      <w:proofErr w:type="spellEnd"/>
      <w:r w:rsidRPr="00356D33">
        <w:rPr>
          <w:rFonts w:ascii="David" w:hAnsi="David" w:cs="David"/>
          <w:sz w:val="24"/>
          <w:szCs w:val="24"/>
          <w:rtl/>
        </w:rPr>
        <w:t xml:space="preserve"> תתוחזק במצב תקין</w:t>
      </w:r>
      <w:r w:rsidR="00D05B0D" w:rsidRPr="00356D33">
        <w:rPr>
          <w:rFonts w:ascii="David" w:hAnsi="David" w:cs="David"/>
          <w:sz w:val="24"/>
          <w:szCs w:val="24"/>
          <w:rtl/>
        </w:rPr>
        <w:t xml:space="preserve"> בכל עת.</w:t>
      </w:r>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tl/>
        </w:rPr>
      </w:pPr>
      <w:r w:rsidRPr="00356D33">
        <w:rPr>
          <w:rFonts w:ascii="David" w:eastAsia="Calibri" w:hAnsi="David" w:cs="David"/>
          <w:sz w:val="24"/>
          <w:szCs w:val="24"/>
          <w:rtl/>
        </w:rPr>
        <w:t xml:space="preserve">בדיקת מערכת </w:t>
      </w:r>
      <w:proofErr w:type="spellStart"/>
      <w:r w:rsidRPr="00356D33">
        <w:rPr>
          <w:rFonts w:ascii="David" w:eastAsia="Calibri" w:hAnsi="David" w:cs="David"/>
          <w:sz w:val="24"/>
          <w:szCs w:val="24"/>
          <w:rtl/>
        </w:rPr>
        <w:t>המתזים</w:t>
      </w:r>
      <w:proofErr w:type="spellEnd"/>
      <w:r w:rsidRPr="00356D33">
        <w:rPr>
          <w:rFonts w:ascii="David" w:eastAsia="Calibri" w:hAnsi="David" w:cs="David"/>
          <w:sz w:val="24"/>
          <w:szCs w:val="24"/>
          <w:rtl/>
        </w:rPr>
        <w:t xml:space="preserve"> תעשה על פי תקן ישראלי ת"י 1928 מערכות לכיבוי אש במים: בקרה, בדיקה ותחזוקה. העתק מתעודת הבדיקה בצירוף מפרט הבדיקה יוגש לנותן האישור.  </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lastRenderedPageBreak/>
        <w:t>מערכת גילוי אש ועשן</w:t>
      </w:r>
    </w:p>
    <w:p w:rsidR="00E14177"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במקומות המפורטים להלן תותקן מערכת גילוי אש ועשן על פי תקן ישראלי ת</w:t>
      </w:r>
      <w:r w:rsidR="00E14177" w:rsidRPr="00356D33">
        <w:rPr>
          <w:rFonts w:ascii="David" w:hAnsi="David" w:cs="David"/>
          <w:sz w:val="24"/>
          <w:szCs w:val="24"/>
          <w:rtl/>
        </w:rPr>
        <w:t xml:space="preserve">"י 1220, חלק 3 מערכות גילוי אש - </w:t>
      </w:r>
      <w:r w:rsidRPr="00356D33">
        <w:rPr>
          <w:rFonts w:ascii="David" w:hAnsi="David" w:cs="David"/>
          <w:sz w:val="24"/>
          <w:szCs w:val="24"/>
          <w:rtl/>
        </w:rPr>
        <w:t>הוראות התקנה ודרישות כלליות במקרים ובמקומות הבאים:</w:t>
      </w:r>
      <w:bookmarkStart w:id="10" w:name="_Ref434390413"/>
    </w:p>
    <w:p w:rsidR="00E14177" w:rsidRPr="00356D33" w:rsidRDefault="00D05B0D" w:rsidP="00356D33">
      <w:pPr>
        <w:pStyle w:val="a7"/>
        <w:numPr>
          <w:ilvl w:val="0"/>
          <w:numId w:val="96"/>
        </w:numPr>
        <w:spacing w:after="0" w:line="360" w:lineRule="auto"/>
        <w:jc w:val="both"/>
        <w:rPr>
          <w:rFonts w:ascii="David" w:hAnsi="David" w:cs="David"/>
          <w:sz w:val="24"/>
          <w:szCs w:val="24"/>
        </w:rPr>
      </w:pPr>
      <w:r w:rsidRPr="00356D33">
        <w:rPr>
          <w:rFonts w:ascii="David" w:hAnsi="David" w:cs="David"/>
          <w:sz w:val="24"/>
          <w:szCs w:val="24"/>
          <w:rtl/>
        </w:rPr>
        <w:t>במבנה או עסק ששטחו מ-300 מ"ר ועד 1000 מ"ר</w:t>
      </w:r>
      <w:bookmarkEnd w:id="10"/>
      <w:r w:rsidR="00E14177" w:rsidRPr="00356D33">
        <w:rPr>
          <w:rFonts w:ascii="David" w:hAnsi="David" w:cs="David"/>
          <w:sz w:val="24"/>
          <w:szCs w:val="24"/>
          <w:rtl/>
        </w:rPr>
        <w:t>.</w:t>
      </w:r>
    </w:p>
    <w:p w:rsidR="00E14177" w:rsidRPr="00356D33" w:rsidRDefault="00D05B0D" w:rsidP="00356D33">
      <w:pPr>
        <w:pStyle w:val="a7"/>
        <w:numPr>
          <w:ilvl w:val="0"/>
          <w:numId w:val="96"/>
        </w:numPr>
        <w:spacing w:after="0" w:line="360" w:lineRule="auto"/>
        <w:jc w:val="both"/>
        <w:rPr>
          <w:rFonts w:ascii="David" w:hAnsi="David" w:cs="David"/>
          <w:sz w:val="24"/>
          <w:szCs w:val="24"/>
        </w:rPr>
      </w:pPr>
      <w:r w:rsidRPr="00356D33">
        <w:rPr>
          <w:rFonts w:ascii="David" w:hAnsi="David" w:cs="David"/>
          <w:sz w:val="24"/>
          <w:szCs w:val="24"/>
          <w:rtl/>
        </w:rPr>
        <w:t xml:space="preserve">במבנה או בעסק ששטחו מעל 1000 מ"ר ועד 3000 מ"ר </w:t>
      </w:r>
      <w:r w:rsidR="00E14177" w:rsidRPr="00356D33">
        <w:rPr>
          <w:rFonts w:ascii="David" w:hAnsi="David" w:cs="David"/>
          <w:sz w:val="24"/>
          <w:szCs w:val="24"/>
          <w:rtl/>
        </w:rPr>
        <w:t>-</w:t>
      </w:r>
      <w:r w:rsidRPr="00356D33">
        <w:rPr>
          <w:rFonts w:ascii="David" w:hAnsi="David" w:cs="David"/>
          <w:sz w:val="24"/>
          <w:szCs w:val="24"/>
          <w:rtl/>
        </w:rPr>
        <w:t xml:space="preserve"> ב</w:t>
      </w:r>
      <w:r w:rsidR="00B8393C" w:rsidRPr="00356D33">
        <w:rPr>
          <w:rFonts w:ascii="David" w:hAnsi="David" w:cs="David"/>
          <w:sz w:val="24"/>
          <w:szCs w:val="24"/>
          <w:rtl/>
        </w:rPr>
        <w:t>כל השטחים הציבוריים, ובשטח העסק -</w:t>
      </w:r>
      <w:r w:rsidRPr="00356D33">
        <w:rPr>
          <w:rFonts w:ascii="David" w:hAnsi="David" w:cs="David"/>
          <w:sz w:val="24"/>
          <w:szCs w:val="24"/>
          <w:rtl/>
        </w:rPr>
        <w:t xml:space="preserve"> התקנת צופרים ונצנצים בלבד</w:t>
      </w:r>
      <w:r w:rsidR="00E14177" w:rsidRPr="00356D33">
        <w:rPr>
          <w:rFonts w:ascii="David" w:hAnsi="David" w:cs="David"/>
          <w:sz w:val="24"/>
          <w:szCs w:val="24"/>
          <w:rtl/>
        </w:rPr>
        <w:t>.</w:t>
      </w:r>
      <w:r w:rsidRPr="00356D33">
        <w:rPr>
          <w:rFonts w:ascii="David" w:hAnsi="David" w:cs="David"/>
          <w:sz w:val="24"/>
          <w:szCs w:val="24"/>
          <w:rtl/>
        </w:rPr>
        <w:t xml:space="preserve"> </w:t>
      </w:r>
    </w:p>
    <w:p w:rsidR="00D05B0D" w:rsidRPr="00356D33" w:rsidRDefault="00D05B0D" w:rsidP="00356D33">
      <w:pPr>
        <w:pStyle w:val="a7"/>
        <w:numPr>
          <w:ilvl w:val="0"/>
          <w:numId w:val="96"/>
        </w:numPr>
        <w:spacing w:after="0" w:line="360" w:lineRule="auto"/>
        <w:jc w:val="both"/>
        <w:rPr>
          <w:rFonts w:ascii="David" w:hAnsi="David" w:cs="David"/>
          <w:sz w:val="24"/>
          <w:szCs w:val="24"/>
        </w:rPr>
      </w:pPr>
      <w:r w:rsidRPr="00356D33">
        <w:rPr>
          <w:rFonts w:ascii="David" w:hAnsi="David" w:cs="David"/>
          <w:sz w:val="24"/>
          <w:szCs w:val="24"/>
          <w:rtl/>
        </w:rPr>
        <w:t xml:space="preserve">במבנה או בעסק ששטחו מעל </w:t>
      </w:r>
      <w:r w:rsidR="00E14177" w:rsidRPr="00356D33">
        <w:rPr>
          <w:rFonts w:ascii="David" w:hAnsi="David" w:cs="David"/>
          <w:sz w:val="24"/>
          <w:szCs w:val="24"/>
          <w:rtl/>
        </w:rPr>
        <w:t>3000 מ"ר.</w:t>
      </w:r>
    </w:p>
    <w:p w:rsidR="00E14177" w:rsidRPr="00356D33" w:rsidRDefault="00D05B0D" w:rsidP="00356D33">
      <w:pPr>
        <w:pStyle w:val="a7"/>
        <w:numPr>
          <w:ilvl w:val="2"/>
          <w:numId w:val="58"/>
        </w:numPr>
        <w:tabs>
          <w:tab w:val="left" w:pos="1125"/>
        </w:tabs>
        <w:spacing w:after="0" w:line="360" w:lineRule="auto"/>
        <w:jc w:val="both"/>
        <w:rPr>
          <w:rFonts w:ascii="David" w:hAnsi="David" w:cs="David"/>
          <w:color w:val="000000"/>
          <w:sz w:val="24"/>
          <w:szCs w:val="24"/>
        </w:rPr>
      </w:pPr>
      <w:r w:rsidRPr="00356D33">
        <w:rPr>
          <w:rFonts w:ascii="David" w:hAnsi="David" w:cs="David"/>
          <w:color w:val="000000"/>
          <w:sz w:val="24"/>
          <w:szCs w:val="24"/>
          <w:rtl/>
        </w:rPr>
        <w:t xml:space="preserve">במידה וקיים במבנה יביל לפי תקן ישראלי ת"י 931 יש להתקין גלאי עצמאי </w:t>
      </w:r>
      <w:r w:rsidRPr="00356D33">
        <w:rPr>
          <w:rFonts w:ascii="David" w:hAnsi="David" w:cs="David"/>
          <w:sz w:val="24"/>
          <w:szCs w:val="24"/>
          <w:rtl/>
        </w:rPr>
        <w:t xml:space="preserve">על פי תקן הישראלי ת"י </w:t>
      </w:r>
      <w:r w:rsidRPr="00356D33">
        <w:rPr>
          <w:rFonts w:ascii="David" w:hAnsi="David" w:cs="David"/>
          <w:color w:val="000000"/>
          <w:sz w:val="24"/>
          <w:szCs w:val="24"/>
          <w:rtl/>
        </w:rPr>
        <w:t>1220 חלק 5.</w:t>
      </w:r>
    </w:p>
    <w:p w:rsidR="00E14177" w:rsidRPr="00356D33" w:rsidRDefault="00D05B0D" w:rsidP="00356D33">
      <w:pPr>
        <w:pStyle w:val="a7"/>
        <w:numPr>
          <w:ilvl w:val="2"/>
          <w:numId w:val="58"/>
        </w:numPr>
        <w:tabs>
          <w:tab w:val="left" w:pos="1125"/>
        </w:tabs>
        <w:spacing w:after="0" w:line="360" w:lineRule="auto"/>
        <w:jc w:val="both"/>
        <w:rPr>
          <w:rFonts w:ascii="David" w:hAnsi="David" w:cs="David"/>
          <w:color w:val="000000"/>
          <w:sz w:val="24"/>
          <w:szCs w:val="24"/>
        </w:rPr>
      </w:pPr>
      <w:r w:rsidRPr="00356D33">
        <w:rPr>
          <w:rFonts w:ascii="David" w:hAnsi="David" w:cs="David"/>
          <w:sz w:val="24"/>
          <w:szCs w:val="24"/>
          <w:rtl/>
        </w:rPr>
        <w:t xml:space="preserve">המערכת תהיה פרוסה בכל חלקי העסק. </w:t>
      </w:r>
    </w:p>
    <w:p w:rsidR="00E14177" w:rsidRPr="00356D33" w:rsidRDefault="00D05B0D" w:rsidP="00356D33">
      <w:pPr>
        <w:pStyle w:val="a7"/>
        <w:numPr>
          <w:ilvl w:val="2"/>
          <w:numId w:val="58"/>
        </w:numPr>
        <w:tabs>
          <w:tab w:val="left" w:pos="1125"/>
        </w:tabs>
        <w:spacing w:after="0" w:line="360" w:lineRule="auto"/>
        <w:jc w:val="both"/>
        <w:rPr>
          <w:rFonts w:ascii="David" w:hAnsi="David" w:cs="David"/>
          <w:color w:val="000000"/>
          <w:sz w:val="24"/>
          <w:szCs w:val="24"/>
        </w:rPr>
      </w:pPr>
      <w:r w:rsidRPr="00356D33">
        <w:rPr>
          <w:rFonts w:ascii="David" w:hAnsi="David" w:cs="David"/>
          <w:sz w:val="24"/>
          <w:szCs w:val="24"/>
          <w:rtl/>
        </w:rPr>
        <w:t>מערכת גילוי אש ועשן לרבות הגלאים העצמאיים</w:t>
      </w:r>
      <w:r w:rsidR="00E14177" w:rsidRPr="00356D33">
        <w:rPr>
          <w:rFonts w:ascii="David" w:hAnsi="David" w:cs="David"/>
          <w:sz w:val="24"/>
          <w:szCs w:val="24"/>
          <w:rtl/>
        </w:rPr>
        <w:t xml:space="preserve"> תתוחזק במצב תקין</w:t>
      </w:r>
      <w:r w:rsidRPr="00356D33">
        <w:rPr>
          <w:rFonts w:ascii="David" w:hAnsi="David" w:cs="David"/>
          <w:sz w:val="24"/>
          <w:szCs w:val="24"/>
          <w:rtl/>
        </w:rPr>
        <w:t xml:space="preserve"> בכל עת.</w:t>
      </w:r>
    </w:p>
    <w:p w:rsidR="00D05B0D" w:rsidRPr="00356D33" w:rsidRDefault="00D05B0D" w:rsidP="00356D33">
      <w:pPr>
        <w:pStyle w:val="a7"/>
        <w:numPr>
          <w:ilvl w:val="2"/>
          <w:numId w:val="58"/>
        </w:numPr>
        <w:tabs>
          <w:tab w:val="left" w:pos="1125"/>
        </w:tabs>
        <w:spacing w:after="0" w:line="360" w:lineRule="auto"/>
        <w:jc w:val="both"/>
        <w:rPr>
          <w:rFonts w:ascii="David" w:hAnsi="David" w:cs="David"/>
          <w:color w:val="000000"/>
          <w:sz w:val="24"/>
          <w:szCs w:val="24"/>
          <w:rtl/>
        </w:rPr>
      </w:pPr>
      <w:r w:rsidRPr="00356D33">
        <w:rPr>
          <w:rFonts w:ascii="David" w:hAnsi="David" w:cs="David"/>
          <w:sz w:val="24"/>
          <w:szCs w:val="24"/>
          <w:rtl/>
        </w:rPr>
        <w:t>בדיקת מערכת גילוי האש והעשן תעשה על פי תקן ישראלי ת</w:t>
      </w:r>
      <w:r w:rsidR="00E14177" w:rsidRPr="00356D33">
        <w:rPr>
          <w:rFonts w:ascii="David" w:hAnsi="David" w:cs="David"/>
          <w:sz w:val="24"/>
          <w:szCs w:val="24"/>
          <w:rtl/>
        </w:rPr>
        <w:t xml:space="preserve">"י 1220 חלק 11 מערכות גילוי אש - </w:t>
      </w:r>
      <w:r w:rsidRPr="00356D33">
        <w:rPr>
          <w:rFonts w:ascii="David" w:hAnsi="David" w:cs="David"/>
          <w:sz w:val="24"/>
          <w:szCs w:val="24"/>
          <w:rtl/>
        </w:rPr>
        <w:t>תחזוקה. העתק מתעודת הבדיקה, שתערך לפי נוסח נספח ג' לתקן הנ"ל, יוגש לנותן האישור.</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 xml:space="preserve">מערכת חשמל </w:t>
      </w:r>
    </w:p>
    <w:p w:rsidR="00E14177"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בלוחות חשמל הממוקמים בעסק יותקנו המערכות הבאות:</w:t>
      </w:r>
    </w:p>
    <w:p w:rsidR="00E14177" w:rsidRPr="00356D33" w:rsidRDefault="00D05B0D" w:rsidP="00356D33">
      <w:pPr>
        <w:pStyle w:val="a7"/>
        <w:numPr>
          <w:ilvl w:val="0"/>
          <w:numId w:val="97"/>
        </w:numPr>
        <w:spacing w:after="0" w:line="360" w:lineRule="auto"/>
        <w:jc w:val="both"/>
        <w:rPr>
          <w:rFonts w:ascii="David" w:hAnsi="David" w:cs="David"/>
          <w:sz w:val="24"/>
          <w:szCs w:val="24"/>
        </w:rPr>
      </w:pPr>
      <w:r w:rsidRPr="00356D33">
        <w:rPr>
          <w:rFonts w:ascii="David" w:eastAsia="Calibri" w:hAnsi="David" w:cs="David"/>
          <w:sz w:val="24"/>
          <w:szCs w:val="24"/>
          <w:rtl/>
        </w:rPr>
        <w:t>לוח חשמל בעל זרם של 63 אמפר - ככל שנדרש להתקין בעסק מערכת גילוי אש ועשן, יותקן גלאי עשן בלוח החשמל.</w:t>
      </w:r>
    </w:p>
    <w:p w:rsidR="00E14177" w:rsidRPr="00356D33" w:rsidRDefault="00D05B0D" w:rsidP="00356D33">
      <w:pPr>
        <w:pStyle w:val="a7"/>
        <w:numPr>
          <w:ilvl w:val="0"/>
          <w:numId w:val="97"/>
        </w:numPr>
        <w:spacing w:after="0" w:line="360" w:lineRule="auto"/>
        <w:jc w:val="both"/>
        <w:rPr>
          <w:rFonts w:ascii="David" w:hAnsi="David" w:cs="David"/>
          <w:sz w:val="24"/>
          <w:szCs w:val="24"/>
        </w:rPr>
      </w:pPr>
      <w:r w:rsidRPr="00356D33">
        <w:rPr>
          <w:rFonts w:ascii="David" w:eastAsia="Calibri" w:hAnsi="David" w:cs="David"/>
          <w:sz w:val="24"/>
          <w:szCs w:val="24"/>
          <w:rtl/>
        </w:rPr>
        <w:t>לוח חשמל בעל זרם של 80 אמפר - ככל שנדרש להתקין בעסק מערכת גילוי אש ועשן, יותקן גלאי עשן בלוח החשמל ומערכת ניתוק לוח חשמל ממקור ההזנה.</w:t>
      </w:r>
    </w:p>
    <w:p w:rsidR="00E14177" w:rsidRPr="00356D33" w:rsidRDefault="00D05B0D" w:rsidP="00356D33">
      <w:pPr>
        <w:pStyle w:val="a7"/>
        <w:numPr>
          <w:ilvl w:val="0"/>
          <w:numId w:val="97"/>
        </w:numPr>
        <w:spacing w:after="0" w:line="360" w:lineRule="auto"/>
        <w:jc w:val="both"/>
        <w:rPr>
          <w:rFonts w:ascii="David" w:hAnsi="David" w:cs="David"/>
          <w:sz w:val="24"/>
          <w:szCs w:val="24"/>
        </w:rPr>
      </w:pPr>
      <w:r w:rsidRPr="00356D33">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2459C5" w:rsidRPr="00356D33" w:rsidRDefault="00E14177" w:rsidP="00356D33">
      <w:pPr>
        <w:pStyle w:val="a7"/>
        <w:numPr>
          <w:ilvl w:val="0"/>
          <w:numId w:val="97"/>
        </w:numPr>
        <w:spacing w:after="0" w:line="360" w:lineRule="auto"/>
        <w:jc w:val="both"/>
        <w:rPr>
          <w:rFonts w:ascii="David" w:hAnsi="David" w:cs="David"/>
          <w:sz w:val="24"/>
          <w:szCs w:val="24"/>
        </w:rPr>
      </w:pPr>
      <w:r w:rsidRPr="00356D33">
        <w:rPr>
          <w:rFonts w:ascii="David" w:eastAsia="Calibri" w:hAnsi="David" w:cs="David"/>
          <w:sz w:val="24"/>
          <w:szCs w:val="24"/>
          <w:rtl/>
        </w:rPr>
        <w:t xml:space="preserve">על אף האמור בסעיף 6.16.1.(3), </w:t>
      </w:r>
      <w:r w:rsidR="00D05B0D" w:rsidRPr="00356D33">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2459C5" w:rsidRPr="00356D33" w:rsidRDefault="002459C5" w:rsidP="00356D33">
      <w:pPr>
        <w:pStyle w:val="a7"/>
        <w:numPr>
          <w:ilvl w:val="0"/>
          <w:numId w:val="98"/>
        </w:numPr>
        <w:spacing w:after="0" w:line="360" w:lineRule="auto"/>
        <w:jc w:val="both"/>
        <w:rPr>
          <w:rFonts w:ascii="David" w:hAnsi="David" w:cs="David"/>
          <w:sz w:val="24"/>
          <w:szCs w:val="24"/>
        </w:rPr>
      </w:pPr>
      <w:r w:rsidRPr="00356D33">
        <w:rPr>
          <w:rFonts w:ascii="David" w:eastAsia="Calibri" w:hAnsi="David" w:cs="David"/>
          <w:sz w:val="24"/>
          <w:szCs w:val="24"/>
          <w:rtl/>
        </w:rPr>
        <w:t>עומד בתקן ישראלי ת"י 61439.</w:t>
      </w:r>
      <w:r w:rsidR="00D05B0D" w:rsidRPr="00356D33">
        <w:rPr>
          <w:rFonts w:ascii="David" w:eastAsia="Calibri" w:hAnsi="David" w:cs="David"/>
          <w:sz w:val="24"/>
          <w:szCs w:val="24"/>
          <w:rtl/>
        </w:rPr>
        <w:t xml:space="preserve"> </w:t>
      </w:r>
    </w:p>
    <w:p w:rsidR="002459C5" w:rsidRPr="00356D33" w:rsidRDefault="002459C5" w:rsidP="00356D33">
      <w:pPr>
        <w:pStyle w:val="a7"/>
        <w:numPr>
          <w:ilvl w:val="0"/>
          <w:numId w:val="98"/>
        </w:numPr>
        <w:spacing w:after="0" w:line="360" w:lineRule="auto"/>
        <w:jc w:val="both"/>
        <w:rPr>
          <w:rFonts w:ascii="David" w:hAnsi="David" w:cs="David"/>
          <w:sz w:val="24"/>
          <w:szCs w:val="24"/>
        </w:rPr>
      </w:pPr>
      <w:r w:rsidRPr="00356D33">
        <w:rPr>
          <w:rFonts w:ascii="David" w:eastAsia="Calibri" w:hAnsi="David" w:cs="David"/>
          <w:sz w:val="24"/>
          <w:szCs w:val="24"/>
          <w:rtl/>
        </w:rPr>
        <w:t>מותקן בו גלאי עשן.</w:t>
      </w:r>
    </w:p>
    <w:p w:rsidR="002459C5" w:rsidRPr="00356D33" w:rsidRDefault="00D05B0D" w:rsidP="00356D33">
      <w:pPr>
        <w:pStyle w:val="a7"/>
        <w:numPr>
          <w:ilvl w:val="0"/>
          <w:numId w:val="98"/>
        </w:numPr>
        <w:spacing w:after="0" w:line="360" w:lineRule="auto"/>
        <w:jc w:val="both"/>
        <w:rPr>
          <w:rFonts w:ascii="David" w:hAnsi="David" w:cs="David"/>
          <w:sz w:val="24"/>
          <w:szCs w:val="24"/>
        </w:rPr>
      </w:pPr>
      <w:r w:rsidRPr="00356D33">
        <w:rPr>
          <w:rFonts w:ascii="David" w:eastAsia="Calibri" w:hAnsi="David" w:cs="David"/>
          <w:sz w:val="24"/>
          <w:szCs w:val="24"/>
          <w:rtl/>
        </w:rPr>
        <w:t xml:space="preserve">מותקן בו </w:t>
      </w:r>
      <w:r w:rsidR="002459C5" w:rsidRPr="00356D33">
        <w:rPr>
          <w:rFonts w:ascii="David" w:eastAsia="Calibri" w:hAnsi="David" w:cs="David"/>
          <w:sz w:val="24"/>
          <w:szCs w:val="24"/>
          <w:rtl/>
        </w:rPr>
        <w:t>מערכת ניתוק לוח חשמל ממקור הזנה.</w:t>
      </w:r>
    </w:p>
    <w:p w:rsidR="00D05B0D" w:rsidRPr="00356D33" w:rsidRDefault="00D05B0D" w:rsidP="00356D33">
      <w:pPr>
        <w:pStyle w:val="a7"/>
        <w:numPr>
          <w:ilvl w:val="0"/>
          <w:numId w:val="98"/>
        </w:numPr>
        <w:spacing w:after="0" w:line="360" w:lineRule="auto"/>
        <w:jc w:val="both"/>
        <w:rPr>
          <w:rFonts w:ascii="David" w:hAnsi="David" w:cs="David"/>
          <w:sz w:val="24"/>
          <w:szCs w:val="24"/>
        </w:rPr>
      </w:pPr>
      <w:r w:rsidRPr="00356D33">
        <w:rPr>
          <w:rFonts w:ascii="David" w:eastAsia="Calibri" w:hAnsi="David" w:cs="David"/>
          <w:sz w:val="24"/>
          <w:szCs w:val="24"/>
          <w:rtl/>
        </w:rPr>
        <w:t xml:space="preserve">נמצא באזור כיסוי של מערכת כיבוי אוטומטית. </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מערכת גילוי האש ו/או העשן המתוקנת בלוח החשמל, תותקן על פי תקן ישראלי ת</w:t>
      </w:r>
      <w:r w:rsidR="00B8393C" w:rsidRPr="00356D33">
        <w:rPr>
          <w:rFonts w:ascii="David" w:hAnsi="David" w:cs="David"/>
          <w:sz w:val="24"/>
          <w:szCs w:val="24"/>
          <w:rtl/>
        </w:rPr>
        <w:t xml:space="preserve">"י 1220, חלק 3 מערכות גילוי אש - </w:t>
      </w:r>
      <w:r w:rsidRPr="00356D33">
        <w:rPr>
          <w:rFonts w:ascii="David" w:hAnsi="David" w:cs="David"/>
          <w:sz w:val="24"/>
          <w:szCs w:val="24"/>
          <w:rtl/>
        </w:rPr>
        <w:t xml:space="preserve">הוראות התקנה ודרישות כלליות. </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 xml:space="preserve">מערכת הכיבוי האוטומטית היבשה המותקנת בלוח החשמל, תותקן על פי תקן ישראלי ת"י 5210 מערכות לכיבוי-אש </w:t>
      </w:r>
      <w:proofErr w:type="spellStart"/>
      <w:r w:rsidRPr="00356D33">
        <w:rPr>
          <w:rFonts w:ascii="David" w:hAnsi="David" w:cs="David"/>
          <w:sz w:val="24"/>
          <w:szCs w:val="24"/>
          <w:rtl/>
        </w:rPr>
        <w:t>בארוסול</w:t>
      </w:r>
      <w:proofErr w:type="spellEnd"/>
      <w:r w:rsidRPr="00356D33">
        <w:rPr>
          <w:rFonts w:ascii="David" w:hAnsi="David" w:cs="David"/>
          <w:sz w:val="24"/>
          <w:szCs w:val="24"/>
          <w:rtl/>
        </w:rPr>
        <w:t xml:space="preserve"> או תקן ישראלי ת"י 1597 מערכות כיבוי אש אוטומטיות בגז כיבוי, בהתאם לסוג המערכת המותקנת.</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מערכת גילוי אש ועשן המותק</w:t>
      </w:r>
      <w:r w:rsidR="00B8393C" w:rsidRPr="00356D33">
        <w:rPr>
          <w:rFonts w:ascii="David" w:hAnsi="David" w:cs="David"/>
          <w:sz w:val="24"/>
          <w:szCs w:val="24"/>
          <w:rtl/>
        </w:rPr>
        <w:t>נת בלוח החשמל, תתוחזק במצב תקין</w:t>
      </w:r>
      <w:r w:rsidRPr="00356D33">
        <w:rPr>
          <w:rFonts w:ascii="David" w:hAnsi="David" w:cs="David"/>
          <w:sz w:val="24"/>
          <w:szCs w:val="24"/>
          <w:rtl/>
        </w:rPr>
        <w:t xml:space="preserve"> בכל עת.</w:t>
      </w:r>
    </w:p>
    <w:p w:rsidR="00D05B0D" w:rsidRPr="00356D33" w:rsidRDefault="00D05B0D" w:rsidP="00356D33">
      <w:pPr>
        <w:pStyle w:val="a7"/>
        <w:numPr>
          <w:ilvl w:val="2"/>
          <w:numId w:val="58"/>
        </w:numPr>
        <w:spacing w:after="0" w:line="360" w:lineRule="auto"/>
        <w:jc w:val="both"/>
        <w:rPr>
          <w:rFonts w:ascii="David" w:hAnsi="David" w:cs="David"/>
          <w:sz w:val="24"/>
          <w:szCs w:val="24"/>
          <w:rtl/>
        </w:rPr>
      </w:pPr>
      <w:r w:rsidRPr="00356D33">
        <w:rPr>
          <w:rFonts w:ascii="David" w:eastAsia="Calibri" w:hAnsi="David" w:cs="David"/>
          <w:sz w:val="24"/>
          <w:szCs w:val="24"/>
          <w:rtl/>
        </w:rPr>
        <w:t>מתקני החשמל בעסק יבדקו באופן תקופתי בהתאם להנחית רשות הכבאות וההצלה "</w:t>
      </w:r>
      <w:r w:rsidR="002459C5" w:rsidRPr="00356D33">
        <w:rPr>
          <w:rFonts w:ascii="David" w:eastAsia="Calibri" w:hAnsi="David" w:cs="David"/>
          <w:sz w:val="24"/>
          <w:szCs w:val="24"/>
          <w:rtl/>
        </w:rPr>
        <w:t>בדיקה תקופתית למתקני חשמל -</w:t>
      </w:r>
      <w:r w:rsidRPr="00356D33">
        <w:rPr>
          <w:rFonts w:ascii="David" w:eastAsia="Calibri" w:hAnsi="David" w:cs="David"/>
          <w:sz w:val="24"/>
          <w:szCs w:val="24"/>
          <w:rtl/>
        </w:rPr>
        <w:t xml:space="preserve"> עדכון" ועל פי כל דין.</w:t>
      </w:r>
    </w:p>
    <w:p w:rsidR="002459C5"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lastRenderedPageBreak/>
        <w:t>מערכת שליטה בעשן</w:t>
      </w:r>
    </w:p>
    <w:p w:rsidR="00D05B0D" w:rsidRPr="00356D33" w:rsidRDefault="00D05B0D" w:rsidP="00356D33">
      <w:pPr>
        <w:pStyle w:val="a7"/>
        <w:spacing w:after="0" w:line="360" w:lineRule="auto"/>
        <w:jc w:val="both"/>
        <w:rPr>
          <w:rFonts w:ascii="David" w:eastAsia="Calibri" w:hAnsi="David" w:cs="David"/>
          <w:b/>
          <w:bCs/>
          <w:sz w:val="24"/>
          <w:szCs w:val="24"/>
          <w:u w:val="single"/>
          <w:rtl/>
        </w:rPr>
      </w:pPr>
      <w:r w:rsidRPr="00356D33">
        <w:rPr>
          <w:rFonts w:ascii="David" w:hAnsi="David" w:cs="David"/>
          <w:sz w:val="24"/>
          <w:szCs w:val="24"/>
          <w:rtl/>
        </w:rPr>
        <w:t>דרישה זו אמורה להתקיים במידה ונדרשה בתנאים להיתר בניה או בשינוי מהותי שמשנה את תנאי ההיתר.</w:t>
      </w:r>
    </w:p>
    <w:p w:rsidR="002459C5" w:rsidRPr="00356D33" w:rsidRDefault="00D05B0D" w:rsidP="00356D33">
      <w:pPr>
        <w:pStyle w:val="a7"/>
        <w:numPr>
          <w:ilvl w:val="2"/>
          <w:numId w:val="58"/>
        </w:numPr>
        <w:spacing w:after="0" w:line="360" w:lineRule="auto"/>
        <w:jc w:val="both"/>
        <w:rPr>
          <w:rFonts w:ascii="David" w:hAnsi="David" w:cs="David"/>
          <w:b/>
          <w:bCs/>
          <w:sz w:val="24"/>
          <w:szCs w:val="24"/>
          <w:u w:val="single"/>
        </w:rPr>
      </w:pPr>
      <w:r w:rsidRPr="00356D33">
        <w:rPr>
          <w:rFonts w:ascii="David" w:hAnsi="David" w:cs="David"/>
          <w:sz w:val="24"/>
          <w:szCs w:val="24"/>
          <w:rtl/>
        </w:rPr>
        <w:t>בעסק</w:t>
      </w:r>
      <w:r w:rsidRPr="00356D33">
        <w:rPr>
          <w:rFonts w:ascii="David" w:hAnsi="David" w:cs="David"/>
          <w:sz w:val="24"/>
          <w:szCs w:val="24"/>
        </w:rPr>
        <w:t xml:space="preserve"> </w:t>
      </w:r>
      <w:r w:rsidRPr="00356D33">
        <w:rPr>
          <w:rFonts w:ascii="David" w:hAnsi="David" w:cs="David"/>
          <w:sz w:val="24"/>
          <w:szCs w:val="24"/>
          <w:rtl/>
        </w:rPr>
        <w:t>ששטחו</w:t>
      </w:r>
      <w:r w:rsidRPr="00356D33">
        <w:rPr>
          <w:rFonts w:ascii="David" w:hAnsi="David" w:cs="David"/>
          <w:sz w:val="24"/>
          <w:szCs w:val="24"/>
        </w:rPr>
        <w:t xml:space="preserve"> </w:t>
      </w:r>
      <w:r w:rsidRPr="00356D33">
        <w:rPr>
          <w:rFonts w:ascii="David" w:hAnsi="David" w:cs="David"/>
          <w:sz w:val="24"/>
          <w:szCs w:val="24"/>
          <w:rtl/>
        </w:rPr>
        <w:t>עולה</w:t>
      </w:r>
      <w:r w:rsidRPr="00356D33">
        <w:rPr>
          <w:rFonts w:ascii="David" w:hAnsi="David" w:cs="David"/>
          <w:sz w:val="24"/>
          <w:szCs w:val="24"/>
        </w:rPr>
        <w:t xml:space="preserve"> </w:t>
      </w:r>
      <w:r w:rsidR="00B8393C" w:rsidRPr="00356D33">
        <w:rPr>
          <w:rFonts w:ascii="David" w:hAnsi="David" w:cs="David"/>
          <w:sz w:val="24"/>
          <w:szCs w:val="24"/>
          <w:rtl/>
        </w:rPr>
        <w:t xml:space="preserve">על 500 מ"ר </w:t>
      </w:r>
      <w:r w:rsidRPr="00356D33">
        <w:rPr>
          <w:rFonts w:ascii="David" w:hAnsi="David" w:cs="David"/>
          <w:sz w:val="24"/>
          <w:szCs w:val="24"/>
          <w:rtl/>
        </w:rPr>
        <w:t>ובחלקי</w:t>
      </w:r>
      <w:r w:rsidRPr="00356D33">
        <w:rPr>
          <w:rFonts w:ascii="David" w:hAnsi="David" w:cs="David"/>
          <w:sz w:val="24"/>
          <w:szCs w:val="24"/>
        </w:rPr>
        <w:t xml:space="preserve"> </w:t>
      </w:r>
      <w:r w:rsidRPr="00356D33">
        <w:rPr>
          <w:rFonts w:ascii="David" w:hAnsi="David" w:cs="David"/>
          <w:sz w:val="24"/>
          <w:szCs w:val="24"/>
          <w:rtl/>
        </w:rPr>
        <w:t>המבנה</w:t>
      </w:r>
      <w:r w:rsidRPr="00356D33">
        <w:rPr>
          <w:rFonts w:ascii="David" w:hAnsi="David" w:cs="David"/>
          <w:sz w:val="24"/>
          <w:szCs w:val="24"/>
        </w:rPr>
        <w:t xml:space="preserve"> </w:t>
      </w:r>
      <w:r w:rsidRPr="00356D33">
        <w:rPr>
          <w:rFonts w:ascii="David" w:hAnsi="David" w:cs="David"/>
          <w:sz w:val="24"/>
          <w:szCs w:val="24"/>
          <w:rtl/>
        </w:rPr>
        <w:t>אחרים</w:t>
      </w:r>
      <w:r w:rsidR="00B8393C" w:rsidRPr="00356D33">
        <w:rPr>
          <w:rFonts w:ascii="David" w:hAnsi="David" w:cs="David"/>
          <w:sz w:val="24"/>
          <w:szCs w:val="24"/>
          <w:rtl/>
        </w:rPr>
        <w:t xml:space="preserve"> </w:t>
      </w:r>
      <w:r w:rsidRPr="00356D33">
        <w:rPr>
          <w:rFonts w:ascii="David" w:hAnsi="David" w:cs="David"/>
          <w:sz w:val="24"/>
          <w:szCs w:val="24"/>
          <w:rtl/>
        </w:rPr>
        <w:t>(כגון</w:t>
      </w:r>
      <w:r w:rsidR="002459C5" w:rsidRPr="00356D33">
        <w:rPr>
          <w:rFonts w:ascii="David" w:hAnsi="David" w:cs="David"/>
          <w:sz w:val="24"/>
          <w:szCs w:val="24"/>
          <w:rtl/>
        </w:rPr>
        <w:t>:</w:t>
      </w:r>
      <w:r w:rsidR="002459C5" w:rsidRPr="00356D33">
        <w:rPr>
          <w:rFonts w:ascii="David" w:hAnsi="David" w:cs="David"/>
          <w:sz w:val="24"/>
          <w:szCs w:val="24"/>
        </w:rPr>
        <w:t xml:space="preserve"> </w:t>
      </w:r>
      <w:r w:rsidRPr="00356D33">
        <w:rPr>
          <w:rFonts w:ascii="David" w:hAnsi="David" w:cs="David"/>
          <w:sz w:val="24"/>
          <w:szCs w:val="24"/>
          <w:rtl/>
        </w:rPr>
        <w:t>מחסנים</w:t>
      </w:r>
      <w:r w:rsidR="002459C5" w:rsidRPr="00356D33">
        <w:rPr>
          <w:rFonts w:ascii="David" w:hAnsi="David" w:cs="David"/>
          <w:sz w:val="24"/>
          <w:szCs w:val="24"/>
          <w:rtl/>
        </w:rPr>
        <w:t xml:space="preserve">, </w:t>
      </w:r>
      <w:r w:rsidRPr="00356D33">
        <w:rPr>
          <w:rFonts w:ascii="David" w:hAnsi="David" w:cs="David"/>
          <w:sz w:val="24"/>
          <w:szCs w:val="24"/>
          <w:rtl/>
        </w:rPr>
        <w:t>חדרים</w:t>
      </w:r>
      <w:r w:rsidRPr="00356D33">
        <w:rPr>
          <w:rFonts w:ascii="David" w:hAnsi="David" w:cs="David"/>
          <w:sz w:val="24"/>
          <w:szCs w:val="24"/>
        </w:rPr>
        <w:t xml:space="preserve"> </w:t>
      </w:r>
      <w:r w:rsidRPr="00356D33">
        <w:rPr>
          <w:rFonts w:ascii="David" w:hAnsi="David" w:cs="David"/>
          <w:sz w:val="24"/>
          <w:szCs w:val="24"/>
          <w:rtl/>
        </w:rPr>
        <w:t>טכניים</w:t>
      </w:r>
      <w:r w:rsidRPr="00356D33">
        <w:rPr>
          <w:rFonts w:ascii="David" w:hAnsi="David" w:cs="David"/>
          <w:sz w:val="24"/>
          <w:szCs w:val="24"/>
        </w:rPr>
        <w:t xml:space="preserve"> </w:t>
      </w:r>
      <w:r w:rsidRPr="00356D33">
        <w:rPr>
          <w:rFonts w:ascii="David" w:hAnsi="David" w:cs="David"/>
          <w:sz w:val="24"/>
          <w:szCs w:val="24"/>
          <w:rtl/>
        </w:rPr>
        <w:t>וכו</w:t>
      </w:r>
      <w:r w:rsidR="002459C5" w:rsidRPr="00356D33">
        <w:rPr>
          <w:rFonts w:ascii="David" w:hAnsi="David" w:cs="David"/>
          <w:sz w:val="24"/>
          <w:szCs w:val="24"/>
          <w:rtl/>
        </w:rPr>
        <w:t>'</w:t>
      </w:r>
      <w:r w:rsidRPr="00356D33">
        <w:rPr>
          <w:rFonts w:ascii="David" w:hAnsi="David" w:cs="David"/>
          <w:sz w:val="24"/>
          <w:szCs w:val="24"/>
          <w:rtl/>
        </w:rPr>
        <w:t>) יהיו</w:t>
      </w:r>
      <w:r w:rsidRPr="00356D33">
        <w:rPr>
          <w:rFonts w:ascii="David" w:hAnsi="David" w:cs="David"/>
          <w:sz w:val="24"/>
          <w:szCs w:val="24"/>
        </w:rPr>
        <w:t xml:space="preserve"> </w:t>
      </w:r>
      <w:r w:rsidRPr="00356D33">
        <w:rPr>
          <w:rFonts w:ascii="David" w:hAnsi="David" w:cs="David"/>
          <w:sz w:val="24"/>
          <w:szCs w:val="24"/>
          <w:rtl/>
        </w:rPr>
        <w:t>סידורי</w:t>
      </w:r>
      <w:r w:rsidRPr="00356D33">
        <w:rPr>
          <w:rFonts w:ascii="David" w:hAnsi="David" w:cs="David"/>
          <w:sz w:val="24"/>
          <w:szCs w:val="24"/>
        </w:rPr>
        <w:t xml:space="preserve"> </w:t>
      </w:r>
      <w:r w:rsidRPr="00356D33">
        <w:rPr>
          <w:rFonts w:ascii="David" w:hAnsi="David" w:cs="David"/>
          <w:sz w:val="24"/>
          <w:szCs w:val="24"/>
          <w:rtl/>
        </w:rPr>
        <w:t>שליטה</w:t>
      </w:r>
      <w:r w:rsidRPr="00356D33">
        <w:rPr>
          <w:rFonts w:ascii="David" w:hAnsi="David" w:cs="David"/>
          <w:sz w:val="24"/>
          <w:szCs w:val="24"/>
        </w:rPr>
        <w:t xml:space="preserve"> </w:t>
      </w:r>
      <w:r w:rsidRPr="00356D33">
        <w:rPr>
          <w:rFonts w:ascii="David" w:hAnsi="David" w:cs="David"/>
          <w:sz w:val="24"/>
          <w:szCs w:val="24"/>
          <w:rtl/>
        </w:rPr>
        <w:t>בעשן</w:t>
      </w:r>
      <w:r w:rsidRPr="00356D33">
        <w:rPr>
          <w:rFonts w:ascii="David" w:hAnsi="David" w:cs="David"/>
          <w:sz w:val="24"/>
          <w:szCs w:val="24"/>
        </w:rPr>
        <w:t xml:space="preserve"> </w:t>
      </w:r>
      <w:r w:rsidRPr="00356D33">
        <w:rPr>
          <w:rFonts w:ascii="David" w:hAnsi="David" w:cs="David"/>
          <w:sz w:val="24"/>
          <w:szCs w:val="24"/>
          <w:rtl/>
        </w:rPr>
        <w:t>בהתאם</w:t>
      </w:r>
      <w:r w:rsidRPr="00356D33">
        <w:rPr>
          <w:rFonts w:ascii="David" w:hAnsi="David" w:cs="David"/>
          <w:sz w:val="24"/>
          <w:szCs w:val="24"/>
        </w:rPr>
        <w:t xml:space="preserve"> </w:t>
      </w:r>
      <w:r w:rsidRPr="00356D33">
        <w:rPr>
          <w:rFonts w:ascii="David" w:hAnsi="David" w:cs="David"/>
          <w:sz w:val="24"/>
          <w:szCs w:val="24"/>
          <w:rtl/>
        </w:rPr>
        <w:t>לקבוע</w:t>
      </w:r>
      <w:r w:rsidRPr="00356D33">
        <w:rPr>
          <w:rFonts w:ascii="David" w:hAnsi="David" w:cs="David"/>
          <w:sz w:val="24"/>
          <w:szCs w:val="24"/>
        </w:rPr>
        <w:t xml:space="preserve"> </w:t>
      </w:r>
      <w:r w:rsidRPr="00356D33">
        <w:rPr>
          <w:rFonts w:ascii="David" w:hAnsi="David" w:cs="David"/>
          <w:sz w:val="24"/>
          <w:szCs w:val="24"/>
          <w:rtl/>
        </w:rPr>
        <w:t>בפרט</w:t>
      </w:r>
      <w:r w:rsidRPr="00356D33">
        <w:rPr>
          <w:rFonts w:ascii="David" w:hAnsi="David" w:cs="David"/>
          <w:sz w:val="24"/>
          <w:szCs w:val="24"/>
        </w:rPr>
        <w:t xml:space="preserve"> 3.5.3.1 </w:t>
      </w:r>
      <w:r w:rsidRPr="00356D33">
        <w:rPr>
          <w:rFonts w:ascii="David" w:hAnsi="David" w:cs="David"/>
          <w:sz w:val="24"/>
          <w:szCs w:val="24"/>
          <w:rtl/>
        </w:rPr>
        <w:t>לתוספת</w:t>
      </w:r>
      <w:r w:rsidRPr="00356D33">
        <w:rPr>
          <w:rFonts w:ascii="David" w:hAnsi="David" w:cs="David"/>
          <w:sz w:val="24"/>
          <w:szCs w:val="24"/>
        </w:rPr>
        <w:t xml:space="preserve"> </w:t>
      </w:r>
      <w:r w:rsidRPr="00356D33">
        <w:rPr>
          <w:rFonts w:ascii="David" w:hAnsi="David" w:cs="David"/>
          <w:sz w:val="24"/>
          <w:szCs w:val="24"/>
          <w:rtl/>
        </w:rPr>
        <w:t>השנייה</w:t>
      </w:r>
      <w:r w:rsidRPr="00356D33">
        <w:rPr>
          <w:rFonts w:ascii="David" w:hAnsi="David" w:cs="David"/>
          <w:sz w:val="24"/>
          <w:szCs w:val="24"/>
        </w:rPr>
        <w:t xml:space="preserve"> </w:t>
      </w:r>
      <w:r w:rsidRPr="00356D33">
        <w:rPr>
          <w:rFonts w:ascii="David" w:hAnsi="David" w:cs="David"/>
          <w:sz w:val="24"/>
          <w:szCs w:val="24"/>
          <w:rtl/>
        </w:rPr>
        <w:t>לתקנות</w:t>
      </w:r>
      <w:r w:rsidRPr="00356D33">
        <w:rPr>
          <w:rFonts w:ascii="David" w:hAnsi="David" w:cs="David"/>
          <w:sz w:val="24"/>
          <w:szCs w:val="24"/>
        </w:rPr>
        <w:t xml:space="preserve"> </w:t>
      </w:r>
      <w:r w:rsidRPr="00356D33">
        <w:rPr>
          <w:rFonts w:ascii="David" w:hAnsi="David" w:cs="David"/>
          <w:sz w:val="24"/>
          <w:szCs w:val="24"/>
          <w:rtl/>
        </w:rPr>
        <w:t>התכנון  והבניה.</w:t>
      </w:r>
    </w:p>
    <w:p w:rsidR="00D05B0D" w:rsidRPr="00356D33" w:rsidRDefault="00D05B0D"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eastAsia="Calibri" w:hAnsi="David" w:cs="David"/>
          <w:sz w:val="24"/>
          <w:szCs w:val="24"/>
          <w:rtl/>
        </w:rPr>
        <w:t>מער</w:t>
      </w:r>
      <w:r w:rsidR="002459C5" w:rsidRPr="00356D33">
        <w:rPr>
          <w:rFonts w:ascii="David" w:eastAsia="Calibri" w:hAnsi="David" w:cs="David"/>
          <w:sz w:val="24"/>
          <w:szCs w:val="24"/>
          <w:rtl/>
        </w:rPr>
        <w:t>כת השליטה בעשן תתוחזק במצב תקין</w:t>
      </w:r>
      <w:r w:rsidRPr="00356D33">
        <w:rPr>
          <w:rFonts w:ascii="David" w:eastAsia="Calibri" w:hAnsi="David" w:cs="David"/>
          <w:sz w:val="24"/>
          <w:szCs w:val="24"/>
          <w:rtl/>
        </w:rPr>
        <w:t xml:space="preserve"> בכל עת.</w:t>
      </w:r>
    </w:p>
    <w:p w:rsidR="00D05B0D" w:rsidRPr="00356D33" w:rsidRDefault="00D05B0D" w:rsidP="00356D33">
      <w:pPr>
        <w:pStyle w:val="a7"/>
        <w:numPr>
          <w:ilvl w:val="1"/>
          <w:numId w:val="58"/>
        </w:numPr>
        <w:spacing w:after="0" w:line="360" w:lineRule="auto"/>
        <w:jc w:val="both"/>
        <w:rPr>
          <w:rFonts w:ascii="David" w:eastAsia="Calibri" w:hAnsi="David" w:cs="David"/>
          <w:b/>
          <w:bCs/>
          <w:color w:val="000000"/>
          <w:sz w:val="24"/>
          <w:szCs w:val="24"/>
          <w:u w:val="single"/>
        </w:rPr>
      </w:pPr>
      <w:r w:rsidRPr="00356D33">
        <w:rPr>
          <w:rFonts w:ascii="David" w:eastAsia="Calibri" w:hAnsi="David" w:cs="David"/>
          <w:b/>
          <w:bCs/>
          <w:color w:val="000000"/>
          <w:sz w:val="24"/>
          <w:szCs w:val="24"/>
          <w:u w:val="single"/>
          <w:rtl/>
        </w:rPr>
        <w:t>מערכת מיזוג אוויר</w:t>
      </w:r>
    </w:p>
    <w:p w:rsidR="00D05B0D" w:rsidRPr="00356D33" w:rsidRDefault="00D05B0D"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eastAsia="Calibri" w:hAnsi="David" w:cs="David"/>
          <w:color w:val="000000"/>
          <w:sz w:val="24"/>
          <w:szCs w:val="24"/>
          <w:rtl/>
        </w:rPr>
        <w:t>מערכת מיזוג האוויר המותקנת בעסק תענה לנדרש בתקן ישראלי ת"י 1001 בטיחות אש בבניינים.</w:t>
      </w:r>
    </w:p>
    <w:p w:rsidR="002459C5" w:rsidRPr="00356D33" w:rsidRDefault="00D05B0D" w:rsidP="00356D33">
      <w:pPr>
        <w:pStyle w:val="a7"/>
        <w:numPr>
          <w:ilvl w:val="1"/>
          <w:numId w:val="58"/>
        </w:numPr>
        <w:spacing w:after="0" w:line="360" w:lineRule="auto"/>
        <w:jc w:val="both"/>
        <w:rPr>
          <w:rFonts w:ascii="David" w:hAnsi="David" w:cs="David"/>
          <w:sz w:val="24"/>
          <w:szCs w:val="24"/>
        </w:rPr>
      </w:pPr>
      <w:r w:rsidRPr="00356D33">
        <w:rPr>
          <w:rFonts w:ascii="David" w:eastAsia="Calibri" w:hAnsi="David" w:cs="David"/>
          <w:b/>
          <w:bCs/>
          <w:sz w:val="24"/>
          <w:szCs w:val="24"/>
          <w:u w:val="single"/>
          <w:rtl/>
        </w:rPr>
        <w:t>מערכת למסירת הודעות (כריזת חירום)</w:t>
      </w:r>
    </w:p>
    <w:p w:rsidR="00D05B0D" w:rsidRPr="00356D33" w:rsidRDefault="00D05B0D" w:rsidP="00356D33">
      <w:pPr>
        <w:pStyle w:val="a7"/>
        <w:spacing w:after="0" w:line="360" w:lineRule="auto"/>
        <w:jc w:val="both"/>
        <w:rPr>
          <w:rFonts w:ascii="David" w:hAnsi="David" w:cs="David"/>
          <w:sz w:val="24"/>
          <w:szCs w:val="24"/>
        </w:rPr>
      </w:pPr>
      <w:r w:rsidRPr="00356D33">
        <w:rPr>
          <w:rFonts w:ascii="David" w:hAnsi="David" w:cs="David"/>
          <w:sz w:val="24"/>
          <w:szCs w:val="24"/>
          <w:rtl/>
        </w:rPr>
        <w:t>דרישה זו אמורה להתקיים במידה ונדרשה בתנאים להיתר בניה או בשינוי מהותי שמשנה את תנאי ההיתר.</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בעסק ששטחו הכולל מעל 1000 מ"ר תותקן מערכת מסירת הודעות (כריזת חירום).</w:t>
      </w:r>
    </w:p>
    <w:p w:rsidR="00D05B0D" w:rsidRPr="00356D33" w:rsidRDefault="00D05B0D" w:rsidP="00356D33">
      <w:pPr>
        <w:pStyle w:val="a7"/>
        <w:numPr>
          <w:ilvl w:val="2"/>
          <w:numId w:val="58"/>
        </w:numPr>
        <w:spacing w:after="0" w:line="360" w:lineRule="auto"/>
        <w:jc w:val="both"/>
        <w:rPr>
          <w:rFonts w:ascii="David" w:hAnsi="David" w:cs="David"/>
          <w:sz w:val="24"/>
          <w:szCs w:val="24"/>
          <w:rtl/>
        </w:rPr>
      </w:pPr>
      <w:r w:rsidRPr="00356D33">
        <w:rPr>
          <w:rFonts w:ascii="David" w:eastAsia="Calibri" w:hAnsi="David" w:cs="David"/>
          <w:sz w:val="24"/>
          <w:szCs w:val="24"/>
          <w:rtl/>
        </w:rPr>
        <w:t>מערכת מסירת ההודעות (כריזת חירום) תתוחז</w:t>
      </w:r>
      <w:r w:rsidR="002459C5" w:rsidRPr="00356D33">
        <w:rPr>
          <w:rFonts w:ascii="David" w:eastAsia="Calibri" w:hAnsi="David" w:cs="David"/>
          <w:sz w:val="24"/>
          <w:szCs w:val="24"/>
          <w:rtl/>
        </w:rPr>
        <w:t>ק במצב תקין</w:t>
      </w:r>
      <w:r w:rsidRPr="00356D33">
        <w:rPr>
          <w:rFonts w:ascii="David" w:eastAsia="Calibri" w:hAnsi="David" w:cs="David"/>
          <w:sz w:val="24"/>
          <w:szCs w:val="24"/>
          <w:rtl/>
        </w:rPr>
        <w:t xml:space="preserve"> בכל עת.</w:t>
      </w:r>
    </w:p>
    <w:p w:rsidR="00D05B0D" w:rsidRPr="00356D33" w:rsidRDefault="00D05B0D" w:rsidP="00356D33">
      <w:pPr>
        <w:pStyle w:val="16"/>
        <w:numPr>
          <w:ilvl w:val="1"/>
          <w:numId w:val="58"/>
        </w:numPr>
        <w:spacing w:line="360" w:lineRule="auto"/>
        <w:jc w:val="both"/>
        <w:rPr>
          <w:rFonts w:ascii="David" w:hAnsi="David" w:cs="David"/>
          <w:b/>
          <w:bCs/>
          <w:u w:val="single"/>
        </w:rPr>
      </w:pPr>
      <w:r w:rsidRPr="00356D33">
        <w:rPr>
          <w:rFonts w:ascii="David" w:hAnsi="David" w:cs="David"/>
          <w:b/>
          <w:bCs/>
          <w:u w:val="single"/>
          <w:rtl/>
        </w:rPr>
        <w:t>חומרים מסוכנים</w:t>
      </w:r>
    </w:p>
    <w:p w:rsidR="00D05B0D" w:rsidRPr="00356D33" w:rsidRDefault="00D05B0D" w:rsidP="00356D33">
      <w:pPr>
        <w:pStyle w:val="16"/>
        <w:numPr>
          <w:ilvl w:val="2"/>
          <w:numId w:val="58"/>
        </w:numPr>
        <w:spacing w:line="360" w:lineRule="auto"/>
        <w:jc w:val="both"/>
        <w:rPr>
          <w:rFonts w:ascii="David" w:hAnsi="David" w:cs="David"/>
          <w:b/>
          <w:bCs/>
          <w:u w:val="single"/>
          <w:rtl/>
        </w:rPr>
      </w:pPr>
      <w:r w:rsidRPr="00356D33">
        <w:rPr>
          <w:rFonts w:ascii="David" w:hAnsi="David" w:cs="David"/>
          <w:rtl/>
        </w:rPr>
        <w:t>לא נדרש</w:t>
      </w:r>
      <w:r w:rsidR="002459C5" w:rsidRPr="00356D33">
        <w:rPr>
          <w:rFonts w:ascii="David" w:hAnsi="David" w:cs="David"/>
          <w:rtl/>
        </w:rPr>
        <w:t>.</w:t>
      </w:r>
    </w:p>
    <w:p w:rsidR="00D05B0D" w:rsidRPr="00356D33" w:rsidRDefault="00D05B0D" w:rsidP="00356D33">
      <w:pPr>
        <w:pStyle w:val="16"/>
        <w:numPr>
          <w:ilvl w:val="1"/>
          <w:numId w:val="58"/>
        </w:numPr>
        <w:spacing w:line="360" w:lineRule="auto"/>
        <w:jc w:val="both"/>
        <w:rPr>
          <w:rFonts w:ascii="David" w:hAnsi="David" w:cs="David"/>
          <w:b/>
          <w:bCs/>
          <w:u w:val="single"/>
        </w:rPr>
      </w:pPr>
      <w:r w:rsidRPr="00356D33">
        <w:rPr>
          <w:rFonts w:ascii="David" w:hAnsi="David" w:cs="David"/>
          <w:b/>
          <w:bCs/>
          <w:u w:val="single"/>
          <w:rtl/>
        </w:rPr>
        <w:t>הערכות לחרום</w:t>
      </w:r>
    </w:p>
    <w:p w:rsidR="00D05B0D" w:rsidRPr="00356D33" w:rsidRDefault="00D05B0D" w:rsidP="00356D33">
      <w:pPr>
        <w:pStyle w:val="16"/>
        <w:numPr>
          <w:ilvl w:val="2"/>
          <w:numId w:val="58"/>
        </w:numPr>
        <w:spacing w:line="360" w:lineRule="auto"/>
        <w:jc w:val="both"/>
        <w:rPr>
          <w:rFonts w:ascii="David" w:hAnsi="David" w:cs="David"/>
          <w:rtl/>
        </w:rPr>
      </w:pPr>
      <w:r w:rsidRPr="00356D33">
        <w:rPr>
          <w:rFonts w:ascii="David" w:hAnsi="David" w:cs="David"/>
          <w:rtl/>
        </w:rPr>
        <w:t>לא נדרש</w:t>
      </w:r>
      <w:r w:rsidR="002459C5" w:rsidRPr="00356D33">
        <w:rPr>
          <w:rFonts w:ascii="David" w:hAnsi="David" w:cs="David"/>
          <w:rtl/>
        </w:rPr>
        <w:t>.</w:t>
      </w:r>
    </w:p>
    <w:p w:rsidR="00D05B0D" w:rsidRPr="00356D33" w:rsidRDefault="00D05B0D" w:rsidP="00356D33">
      <w:pPr>
        <w:pStyle w:val="a7"/>
        <w:numPr>
          <w:ilvl w:val="1"/>
          <w:numId w:val="58"/>
        </w:numPr>
        <w:spacing w:after="0" w:line="360" w:lineRule="auto"/>
        <w:jc w:val="both"/>
        <w:rPr>
          <w:rFonts w:ascii="David" w:eastAsia="Calibri" w:hAnsi="David" w:cs="David"/>
          <w:b/>
          <w:bCs/>
          <w:color w:val="000000"/>
          <w:sz w:val="24"/>
          <w:szCs w:val="24"/>
          <w:u w:val="single"/>
        </w:rPr>
      </w:pPr>
      <w:r w:rsidRPr="00356D33">
        <w:rPr>
          <w:rFonts w:ascii="David" w:eastAsia="Calibri" w:hAnsi="David" w:cs="David"/>
          <w:b/>
          <w:bCs/>
          <w:color w:val="000000"/>
          <w:sz w:val="24"/>
          <w:szCs w:val="24"/>
          <w:u w:val="single"/>
          <w:rtl/>
        </w:rPr>
        <w:t>גנרטור חירום</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בעסק אשר נדרש להתקין משאבות מים לכיבוי אש או מפוחי יניקת עשן לפי מפרט זה ועל פי כל דין, יותקן גנרטור אשר יהיה בכוחו לספק גם זרם חשמל בשעת חירום להפעלתם.</w:t>
      </w:r>
    </w:p>
    <w:p w:rsidR="002459C5"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הגנרטור יותקן בהתאם לקבוע בפרט 3.7.4.1 (ב)-(ח) לתוספת השנייה לתקנות התכנון והבניה.</w:t>
      </w:r>
    </w:p>
    <w:p w:rsidR="00D05B0D" w:rsidRPr="00356D33" w:rsidRDefault="002459C5" w:rsidP="00356D33">
      <w:pPr>
        <w:pStyle w:val="a7"/>
        <w:numPr>
          <w:ilvl w:val="2"/>
          <w:numId w:val="58"/>
        </w:numPr>
        <w:spacing w:after="0" w:line="360" w:lineRule="auto"/>
        <w:jc w:val="both"/>
        <w:rPr>
          <w:rFonts w:ascii="David" w:hAnsi="David" w:cs="David"/>
          <w:sz w:val="24"/>
          <w:szCs w:val="24"/>
          <w:rtl/>
        </w:rPr>
      </w:pPr>
      <w:r w:rsidRPr="00356D33">
        <w:rPr>
          <w:rFonts w:ascii="David" w:eastAsia="Calibri" w:hAnsi="David" w:cs="David"/>
          <w:sz w:val="24"/>
          <w:szCs w:val="24"/>
          <w:rtl/>
        </w:rPr>
        <w:t>הגנרטור יתוחזק במצב תקין</w:t>
      </w:r>
      <w:r w:rsidR="00D05B0D" w:rsidRPr="00356D33">
        <w:rPr>
          <w:rFonts w:ascii="David" w:eastAsia="Calibri" w:hAnsi="David" w:cs="David"/>
          <w:sz w:val="24"/>
          <w:szCs w:val="24"/>
          <w:rtl/>
        </w:rPr>
        <w:t xml:space="preserve"> בכל עת.</w:t>
      </w:r>
    </w:p>
    <w:p w:rsidR="00D05B0D" w:rsidRPr="00356D33" w:rsidRDefault="00D05B0D" w:rsidP="00356D33">
      <w:pPr>
        <w:pStyle w:val="a7"/>
        <w:numPr>
          <w:ilvl w:val="1"/>
          <w:numId w:val="58"/>
        </w:numPr>
        <w:spacing w:after="0" w:line="360" w:lineRule="auto"/>
        <w:jc w:val="both"/>
        <w:rPr>
          <w:rFonts w:ascii="David" w:eastAsia="Calibri" w:hAnsi="David" w:cs="David"/>
          <w:sz w:val="24"/>
          <w:szCs w:val="24"/>
        </w:rPr>
      </w:pPr>
      <w:r w:rsidRPr="00356D33">
        <w:rPr>
          <w:rFonts w:ascii="David" w:eastAsia="Calibri" w:hAnsi="David" w:cs="David"/>
          <w:b/>
          <w:bCs/>
          <w:sz w:val="24"/>
          <w:szCs w:val="24"/>
          <w:u w:val="single"/>
          <w:rtl/>
        </w:rPr>
        <w:t>הדרכה</w:t>
      </w:r>
      <w:r w:rsidRPr="00356D33">
        <w:rPr>
          <w:rFonts w:ascii="David" w:eastAsia="Calibri" w:hAnsi="David" w:cs="David"/>
          <w:sz w:val="24"/>
          <w:szCs w:val="24"/>
          <w:rtl/>
        </w:rPr>
        <w:t xml:space="preserve"> </w:t>
      </w:r>
    </w:p>
    <w:p w:rsidR="00D05B0D" w:rsidRPr="00356D33" w:rsidRDefault="00D05B0D" w:rsidP="00356D33">
      <w:pPr>
        <w:pStyle w:val="16"/>
        <w:numPr>
          <w:ilvl w:val="2"/>
          <w:numId w:val="58"/>
        </w:numPr>
        <w:spacing w:line="360" w:lineRule="auto"/>
        <w:jc w:val="both"/>
        <w:rPr>
          <w:rFonts w:ascii="David" w:hAnsi="David" w:cs="David"/>
          <w:rtl/>
        </w:rPr>
      </w:pPr>
      <w:r w:rsidRPr="00356D33">
        <w:rPr>
          <w:rFonts w:ascii="David" w:hAnsi="David" w:cs="David"/>
          <w:rtl/>
        </w:rPr>
        <w:t>לא נדרש</w:t>
      </w:r>
      <w:r w:rsidR="002459C5" w:rsidRPr="00356D33">
        <w:rPr>
          <w:rFonts w:ascii="David" w:hAnsi="David" w:cs="David"/>
          <w:rtl/>
        </w:rPr>
        <w:t>.</w:t>
      </w:r>
    </w:p>
    <w:p w:rsidR="002459C5"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לוח פיקוד כבאים</w:t>
      </w:r>
    </w:p>
    <w:p w:rsidR="00D05B0D" w:rsidRPr="00356D33" w:rsidRDefault="00D05B0D" w:rsidP="00356D33">
      <w:pPr>
        <w:pStyle w:val="a7"/>
        <w:spacing w:after="0" w:line="360" w:lineRule="auto"/>
        <w:jc w:val="both"/>
        <w:rPr>
          <w:rFonts w:ascii="David" w:eastAsia="Calibri" w:hAnsi="David" w:cs="David"/>
          <w:b/>
          <w:bCs/>
          <w:sz w:val="24"/>
          <w:szCs w:val="24"/>
          <w:u w:val="single"/>
        </w:rPr>
      </w:pPr>
      <w:r w:rsidRPr="00356D33">
        <w:rPr>
          <w:rFonts w:ascii="David" w:eastAsia="Calibri" w:hAnsi="David" w:cs="David"/>
          <w:sz w:val="24"/>
          <w:szCs w:val="24"/>
          <w:rtl/>
        </w:rPr>
        <w:t>דרישה זו אמורה להתקיים במידה ונדרשה בתנאים להיתר בניה או בשינוי מהותי שמשנה את תנאי ההיתר.</w:t>
      </w:r>
    </w:p>
    <w:p w:rsidR="002459C5" w:rsidRPr="00356D33" w:rsidRDefault="00D05B0D" w:rsidP="00356D33">
      <w:pPr>
        <w:pStyle w:val="a7"/>
        <w:numPr>
          <w:ilvl w:val="2"/>
          <w:numId w:val="5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בעסק שנדרש על פי דין להתקין בו מערכות </w:t>
      </w:r>
      <w:proofErr w:type="spellStart"/>
      <w:r w:rsidRPr="00356D33">
        <w:rPr>
          <w:rFonts w:ascii="David" w:eastAsia="Calibri" w:hAnsi="David" w:cs="David"/>
          <w:sz w:val="24"/>
          <w:szCs w:val="24"/>
          <w:rtl/>
        </w:rPr>
        <w:t>מתזים</w:t>
      </w:r>
      <w:proofErr w:type="spellEnd"/>
      <w:r w:rsidRPr="00356D33">
        <w:rPr>
          <w:rFonts w:ascii="David" w:eastAsia="Calibri" w:hAnsi="David" w:cs="David"/>
          <w:sz w:val="24"/>
          <w:szCs w:val="24"/>
          <w:rtl/>
        </w:rPr>
        <w:t xml:space="preserve">, גלאים וניהול עשן או מערכות נוספות שנקבעו לעניין זה על-ידי נותן האישור, יותקן לוח פיקוד כבאים הכולל, את הרכיבים או המערכות הבאות, ככל </w:t>
      </w:r>
      <w:r w:rsidR="002459C5" w:rsidRPr="00356D33">
        <w:rPr>
          <w:rFonts w:ascii="David" w:eastAsia="Calibri" w:hAnsi="David" w:cs="David"/>
          <w:sz w:val="24"/>
          <w:szCs w:val="24"/>
          <w:rtl/>
        </w:rPr>
        <w:t>שהן קיימות או נדרשות על פי דין:</w:t>
      </w:r>
    </w:p>
    <w:p w:rsidR="002459C5" w:rsidRPr="00356D33" w:rsidRDefault="00D05B0D" w:rsidP="00356D33">
      <w:pPr>
        <w:pStyle w:val="a7"/>
        <w:numPr>
          <w:ilvl w:val="0"/>
          <w:numId w:val="99"/>
        </w:numPr>
        <w:spacing w:after="0" w:line="360" w:lineRule="auto"/>
        <w:jc w:val="both"/>
        <w:rPr>
          <w:rFonts w:ascii="David" w:eastAsia="Calibri" w:hAnsi="David" w:cs="David"/>
          <w:sz w:val="24"/>
          <w:szCs w:val="24"/>
        </w:rPr>
      </w:pPr>
      <w:r w:rsidRPr="00356D33">
        <w:rPr>
          <w:rFonts w:ascii="David" w:eastAsia="Calibri" w:hAnsi="David" w:cs="David"/>
          <w:sz w:val="24"/>
          <w:szCs w:val="24"/>
          <w:rtl/>
        </w:rPr>
        <w:t>לוח בקרה ושליטה במע</w:t>
      </w:r>
      <w:r w:rsidR="002459C5" w:rsidRPr="00356D33">
        <w:rPr>
          <w:rFonts w:ascii="David" w:eastAsia="Calibri" w:hAnsi="David" w:cs="David"/>
          <w:sz w:val="24"/>
          <w:szCs w:val="24"/>
          <w:rtl/>
        </w:rPr>
        <w:t>רכות הגילוי והכיבוי האוטומטיות:</w:t>
      </w:r>
    </w:p>
    <w:p w:rsidR="002459C5" w:rsidRPr="00356D33" w:rsidRDefault="00D05B0D" w:rsidP="00356D33">
      <w:pPr>
        <w:pStyle w:val="a7"/>
        <w:numPr>
          <w:ilvl w:val="0"/>
          <w:numId w:val="100"/>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מערכת הכיבוי האוטומטית תספק התרעה קולית על כל פגם במערכת הבקרה ותעמוד בדרישות תקן של האגודה הלאומית האמריקנית להגנה בפני  אש </w:t>
      </w:r>
      <w:r w:rsidRPr="00356D33">
        <w:rPr>
          <w:rFonts w:ascii="David" w:hAnsi="David" w:cs="David"/>
          <w:sz w:val="24"/>
          <w:szCs w:val="24"/>
        </w:rPr>
        <w:t>NFPA72</w:t>
      </w:r>
      <w:r w:rsidR="00E961E1" w:rsidRPr="00356D33">
        <w:rPr>
          <w:rFonts w:ascii="David" w:hAnsi="David" w:cs="David"/>
          <w:sz w:val="24"/>
          <w:szCs w:val="24"/>
          <w:rtl/>
        </w:rPr>
        <w:t>.</w:t>
      </w:r>
    </w:p>
    <w:p w:rsidR="002459C5" w:rsidRPr="00356D33" w:rsidRDefault="002459C5" w:rsidP="00356D33">
      <w:pPr>
        <w:pStyle w:val="a7"/>
        <w:numPr>
          <w:ilvl w:val="0"/>
          <w:numId w:val="100"/>
        </w:numPr>
        <w:spacing w:after="0" w:line="360" w:lineRule="auto"/>
        <w:jc w:val="both"/>
        <w:rPr>
          <w:rFonts w:ascii="David" w:eastAsia="Calibri" w:hAnsi="David" w:cs="David"/>
          <w:sz w:val="24"/>
          <w:szCs w:val="24"/>
        </w:rPr>
      </w:pPr>
      <w:r w:rsidRPr="00356D33">
        <w:rPr>
          <w:rFonts w:ascii="David" w:eastAsia="Calibri" w:hAnsi="David" w:cs="David"/>
          <w:sz w:val="24"/>
          <w:szCs w:val="24"/>
          <w:rtl/>
        </w:rPr>
        <w:t>רכיבים מבוקרים יכללו לפחות:</w:t>
      </w:r>
    </w:p>
    <w:p w:rsidR="002459C5" w:rsidRPr="00356D33" w:rsidRDefault="002459C5" w:rsidP="00356D33">
      <w:pPr>
        <w:pStyle w:val="a7"/>
        <w:numPr>
          <w:ilvl w:val="4"/>
          <w:numId w:val="28"/>
        </w:numPr>
        <w:spacing w:after="0" w:line="360" w:lineRule="auto"/>
        <w:jc w:val="both"/>
        <w:rPr>
          <w:rFonts w:ascii="David" w:eastAsia="Calibri" w:hAnsi="David" w:cs="David"/>
          <w:sz w:val="24"/>
          <w:szCs w:val="24"/>
        </w:rPr>
      </w:pPr>
      <w:r w:rsidRPr="00356D33">
        <w:rPr>
          <w:rFonts w:ascii="David" w:eastAsia="Calibri" w:hAnsi="David" w:cs="David"/>
          <w:sz w:val="24"/>
          <w:szCs w:val="24"/>
          <w:rtl/>
        </w:rPr>
        <w:lastRenderedPageBreak/>
        <w:t>ברז שליטה.</w:t>
      </w:r>
    </w:p>
    <w:p w:rsidR="002459C5" w:rsidRPr="00356D33" w:rsidRDefault="00D05B0D" w:rsidP="00356D33">
      <w:pPr>
        <w:pStyle w:val="a7"/>
        <w:numPr>
          <w:ilvl w:val="4"/>
          <w:numId w:val="2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הספקת חשמל או </w:t>
      </w:r>
      <w:r w:rsidR="002459C5" w:rsidRPr="00356D33">
        <w:rPr>
          <w:rFonts w:ascii="David" w:eastAsia="Calibri" w:hAnsi="David" w:cs="David"/>
          <w:sz w:val="24"/>
          <w:szCs w:val="24"/>
          <w:rtl/>
        </w:rPr>
        <w:t xml:space="preserve">דלק למשאבת מים של מערכת </w:t>
      </w:r>
      <w:proofErr w:type="spellStart"/>
      <w:r w:rsidR="002459C5" w:rsidRPr="00356D33">
        <w:rPr>
          <w:rFonts w:ascii="David" w:eastAsia="Calibri" w:hAnsi="David" w:cs="David"/>
          <w:sz w:val="24"/>
          <w:szCs w:val="24"/>
          <w:rtl/>
        </w:rPr>
        <w:t>המתזים</w:t>
      </w:r>
      <w:proofErr w:type="spellEnd"/>
      <w:r w:rsidR="002459C5" w:rsidRPr="00356D33">
        <w:rPr>
          <w:rFonts w:ascii="David" w:eastAsia="Calibri" w:hAnsi="David" w:cs="David"/>
          <w:sz w:val="24"/>
          <w:szCs w:val="24"/>
          <w:rtl/>
        </w:rPr>
        <w:t>.</w:t>
      </w:r>
    </w:p>
    <w:p w:rsidR="002459C5" w:rsidRPr="00356D33" w:rsidRDefault="00D05B0D" w:rsidP="00356D33">
      <w:pPr>
        <w:pStyle w:val="a7"/>
        <w:numPr>
          <w:ilvl w:val="4"/>
          <w:numId w:val="2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נתוני מצב </w:t>
      </w:r>
      <w:r w:rsidR="002459C5" w:rsidRPr="00356D33">
        <w:rPr>
          <w:rFonts w:ascii="David" w:eastAsia="Calibri" w:hAnsi="David" w:cs="David"/>
          <w:sz w:val="24"/>
          <w:szCs w:val="24"/>
          <w:rtl/>
        </w:rPr>
        <w:t>פעולה של משאבת מים (דומם\פועל).</w:t>
      </w:r>
    </w:p>
    <w:p w:rsidR="002459C5" w:rsidRPr="00356D33" w:rsidRDefault="00D05B0D" w:rsidP="00356D33">
      <w:pPr>
        <w:pStyle w:val="a7"/>
        <w:numPr>
          <w:ilvl w:val="4"/>
          <w:numId w:val="28"/>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התראה קולית וויזואלית תתקבל </w:t>
      </w:r>
      <w:r w:rsidR="002459C5" w:rsidRPr="00356D33">
        <w:rPr>
          <w:rFonts w:ascii="David" w:eastAsia="Calibri" w:hAnsi="David" w:cs="David"/>
          <w:sz w:val="24"/>
          <w:szCs w:val="24"/>
          <w:rtl/>
        </w:rPr>
        <w:t>ברכזת גילוי אש.</w:t>
      </w:r>
    </w:p>
    <w:p w:rsidR="00D05B0D" w:rsidRPr="00356D33" w:rsidRDefault="00D05B0D" w:rsidP="00356D33">
      <w:pPr>
        <w:pStyle w:val="a7"/>
        <w:numPr>
          <w:ilvl w:val="4"/>
          <w:numId w:val="28"/>
        </w:numPr>
        <w:spacing w:after="0" w:line="360" w:lineRule="auto"/>
        <w:jc w:val="both"/>
        <w:rPr>
          <w:rFonts w:ascii="David" w:eastAsia="Calibri" w:hAnsi="David" w:cs="David"/>
          <w:sz w:val="24"/>
          <w:szCs w:val="24"/>
        </w:rPr>
      </w:pPr>
      <w:r w:rsidRPr="00356D33">
        <w:rPr>
          <w:rFonts w:ascii="David" w:eastAsia="Calibri" w:hAnsi="David" w:cs="David"/>
          <w:sz w:val="24"/>
          <w:szCs w:val="24"/>
          <w:rtl/>
        </w:rPr>
        <w:t>במידה וקיימת עמדת בקרה מ</w:t>
      </w:r>
      <w:r w:rsidR="002459C5" w:rsidRPr="00356D33">
        <w:rPr>
          <w:rFonts w:ascii="David" w:eastAsia="Calibri" w:hAnsi="David" w:cs="David"/>
          <w:sz w:val="24"/>
          <w:szCs w:val="24"/>
          <w:rtl/>
        </w:rPr>
        <w:t>אוישת ההתראה תתקבל גם בעמדה זו.</w:t>
      </w:r>
    </w:p>
    <w:p w:rsidR="002459C5" w:rsidRPr="00356D33" w:rsidRDefault="002459C5" w:rsidP="00356D33">
      <w:pPr>
        <w:pStyle w:val="a7"/>
        <w:numPr>
          <w:ilvl w:val="0"/>
          <w:numId w:val="99"/>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עמדת הפעלת כריזת חירום ואזעקה.</w:t>
      </w:r>
    </w:p>
    <w:p w:rsidR="002459C5" w:rsidRPr="00356D33" w:rsidRDefault="002459C5" w:rsidP="00356D33">
      <w:pPr>
        <w:pStyle w:val="a7"/>
        <w:numPr>
          <w:ilvl w:val="0"/>
          <w:numId w:val="99"/>
        </w:numPr>
        <w:spacing w:after="0" w:line="360" w:lineRule="auto"/>
        <w:jc w:val="both"/>
        <w:rPr>
          <w:rFonts w:ascii="David" w:eastAsia="Calibri" w:hAnsi="David" w:cs="David"/>
          <w:sz w:val="24"/>
          <w:szCs w:val="24"/>
        </w:rPr>
      </w:pPr>
      <w:r w:rsidRPr="00356D33">
        <w:rPr>
          <w:rFonts w:ascii="David" w:eastAsia="Calibri" w:hAnsi="David" w:cs="David"/>
          <w:sz w:val="24"/>
          <w:szCs w:val="24"/>
          <w:rtl/>
        </w:rPr>
        <w:t>לוח הפעלת מפוחים לשחרור עשן:</w:t>
      </w:r>
    </w:p>
    <w:p w:rsidR="00D05B0D" w:rsidRPr="00356D33" w:rsidRDefault="00D05B0D" w:rsidP="00356D33">
      <w:pPr>
        <w:pStyle w:val="a7"/>
        <w:numPr>
          <w:ilvl w:val="0"/>
          <w:numId w:val="101"/>
        </w:numPr>
        <w:spacing w:after="0" w:line="360" w:lineRule="auto"/>
        <w:jc w:val="both"/>
        <w:rPr>
          <w:rFonts w:ascii="David" w:eastAsia="Calibri" w:hAnsi="David" w:cs="David"/>
          <w:sz w:val="24"/>
          <w:szCs w:val="24"/>
        </w:rPr>
      </w:pPr>
      <w:r w:rsidRPr="00356D33">
        <w:rPr>
          <w:rFonts w:ascii="David" w:eastAsia="Calibri" w:hAnsi="David" w:cs="David"/>
          <w:sz w:val="24"/>
          <w:szCs w:val="24"/>
          <w:rtl/>
        </w:rPr>
        <w:t xml:space="preserve">בכל מבנה אחר הלוח יכלול מתג בורר תלת מצבי להפעלת מערכות שליטה בעשן, מתג בורר תלת-מצבי לשליטה במערכת על לחץ, מתג </w:t>
      </w:r>
      <w:r w:rsidR="003C341A">
        <w:rPr>
          <w:rFonts w:ascii="David" w:eastAsia="Calibri" w:hAnsi="David" w:cs="David"/>
          <w:sz w:val="24"/>
          <w:szCs w:val="24"/>
          <w:rtl/>
        </w:rPr>
        <w:t>שליטה בפתחי שחרור עשן אוטומטיים</w:t>
      </w:r>
      <w:r w:rsidR="003C341A">
        <w:rPr>
          <w:rFonts w:ascii="David" w:eastAsia="Calibri" w:hAnsi="David" w:cs="David" w:hint="cs"/>
          <w:sz w:val="24"/>
          <w:szCs w:val="24"/>
          <w:rtl/>
        </w:rPr>
        <w:t>.</w:t>
      </w:r>
    </w:p>
    <w:p w:rsidR="002459C5" w:rsidRPr="00356D33" w:rsidRDefault="002459C5" w:rsidP="00356D33">
      <w:pPr>
        <w:pStyle w:val="a7"/>
        <w:numPr>
          <w:ilvl w:val="0"/>
          <w:numId w:val="99"/>
        </w:numPr>
        <w:spacing w:after="0" w:line="360" w:lineRule="auto"/>
        <w:jc w:val="both"/>
        <w:rPr>
          <w:rFonts w:ascii="David" w:eastAsia="Calibri" w:hAnsi="David" w:cs="David"/>
          <w:sz w:val="24"/>
          <w:szCs w:val="24"/>
          <w:rtl/>
        </w:rPr>
      </w:pPr>
      <w:r w:rsidRPr="00356D33">
        <w:rPr>
          <w:rFonts w:ascii="David" w:eastAsia="Calibri" w:hAnsi="David" w:cs="David"/>
          <w:sz w:val="24"/>
          <w:szCs w:val="24"/>
          <w:rtl/>
        </w:rPr>
        <w:t>לוח פיקוד לחשמל.</w:t>
      </w:r>
    </w:p>
    <w:p w:rsidR="002459C5" w:rsidRPr="00356D33" w:rsidRDefault="00D05B0D" w:rsidP="00356D33">
      <w:pPr>
        <w:pStyle w:val="a7"/>
        <w:numPr>
          <w:ilvl w:val="0"/>
          <w:numId w:val="99"/>
        </w:numPr>
        <w:spacing w:after="0" w:line="360" w:lineRule="auto"/>
        <w:jc w:val="both"/>
        <w:rPr>
          <w:rFonts w:ascii="David" w:eastAsia="Calibri" w:hAnsi="David" w:cs="David"/>
          <w:sz w:val="24"/>
          <w:szCs w:val="24"/>
        </w:rPr>
      </w:pPr>
      <w:r w:rsidRPr="00356D33">
        <w:rPr>
          <w:rFonts w:ascii="David" w:eastAsia="Calibri" w:hAnsi="David" w:cs="David"/>
          <w:sz w:val="24"/>
          <w:szCs w:val="24"/>
          <w:rtl/>
        </w:rPr>
        <w:t>לוח פיקוד לגנרטור חירום אשר יכלול גם נוריות חווי המורות על מצב הגנרטור: מצב מפסק אוטו' סגור, תקלה בגנרטור, מצב מד סולר, מצב כ</w:t>
      </w:r>
      <w:r w:rsidR="002459C5" w:rsidRPr="00356D33">
        <w:rPr>
          <w:rFonts w:ascii="David" w:eastAsia="Calibri" w:hAnsi="David" w:cs="David"/>
          <w:sz w:val="24"/>
          <w:szCs w:val="24"/>
          <w:rtl/>
        </w:rPr>
        <w:t>מות שמן, מצב טעינה מצבר הגנרטור.</w:t>
      </w:r>
    </w:p>
    <w:p w:rsidR="002459C5" w:rsidRPr="00356D33" w:rsidRDefault="00D05B0D" w:rsidP="00356D33">
      <w:pPr>
        <w:pStyle w:val="a7"/>
        <w:numPr>
          <w:ilvl w:val="0"/>
          <w:numId w:val="99"/>
        </w:numPr>
        <w:spacing w:after="0" w:line="360" w:lineRule="auto"/>
        <w:jc w:val="both"/>
        <w:rPr>
          <w:rFonts w:ascii="David" w:eastAsia="Calibri" w:hAnsi="David" w:cs="David"/>
          <w:sz w:val="24"/>
          <w:szCs w:val="24"/>
        </w:rPr>
      </w:pPr>
      <w:r w:rsidRPr="00356D33">
        <w:rPr>
          <w:rFonts w:ascii="David" w:eastAsia="Calibri" w:hAnsi="David" w:cs="David"/>
          <w:sz w:val="24"/>
          <w:szCs w:val="24"/>
          <w:rtl/>
        </w:rPr>
        <w:t>לו</w:t>
      </w:r>
      <w:r w:rsidR="002459C5" w:rsidRPr="00356D33">
        <w:rPr>
          <w:rFonts w:ascii="David" w:eastAsia="Calibri" w:hAnsi="David" w:cs="David"/>
          <w:sz w:val="24"/>
          <w:szCs w:val="24"/>
          <w:rtl/>
        </w:rPr>
        <w:t>ח שליטה ובקרה על מעליות הבניין.</w:t>
      </w:r>
    </w:p>
    <w:p w:rsidR="00D05B0D" w:rsidRPr="00356D33" w:rsidRDefault="00D05B0D" w:rsidP="00356D33">
      <w:pPr>
        <w:pStyle w:val="a7"/>
        <w:numPr>
          <w:ilvl w:val="0"/>
          <w:numId w:val="99"/>
        </w:numPr>
        <w:spacing w:after="0" w:line="360" w:lineRule="auto"/>
        <w:jc w:val="both"/>
        <w:rPr>
          <w:rFonts w:ascii="David" w:eastAsia="Calibri" w:hAnsi="David" w:cs="David"/>
          <w:sz w:val="24"/>
          <w:szCs w:val="24"/>
        </w:rPr>
      </w:pPr>
      <w:r w:rsidRPr="00356D33">
        <w:rPr>
          <w:rFonts w:ascii="David" w:eastAsia="Calibri" w:hAnsi="David" w:cs="David"/>
          <w:sz w:val="24"/>
          <w:szCs w:val="24"/>
          <w:rtl/>
        </w:rPr>
        <w:t>תיק חירום של הבניין הכולל</w:t>
      </w:r>
      <w:r w:rsidR="002459C5" w:rsidRPr="00356D33">
        <w:rPr>
          <w:rFonts w:ascii="David" w:eastAsia="Calibri" w:hAnsi="David" w:cs="David"/>
          <w:sz w:val="24"/>
          <w:szCs w:val="24"/>
          <w:rtl/>
        </w:rPr>
        <w:t xml:space="preserve"> תכניות הבניין ותכנית בטיחות אש.</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נוהל חירום</w:t>
      </w:r>
    </w:p>
    <w:p w:rsidR="00D05B0D" w:rsidRPr="00356D33" w:rsidRDefault="002459C5"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eastAsia="Calibri" w:hAnsi="David" w:cs="David"/>
          <w:sz w:val="24"/>
          <w:szCs w:val="24"/>
          <w:rtl/>
        </w:rPr>
        <w:t>לא נדרש.</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tl/>
        </w:rPr>
      </w:pPr>
      <w:r w:rsidRPr="00356D33">
        <w:rPr>
          <w:rFonts w:ascii="David" w:eastAsia="Calibri" w:hAnsi="David" w:cs="David"/>
          <w:b/>
          <w:bCs/>
          <w:sz w:val="24"/>
          <w:szCs w:val="24"/>
          <w:u w:val="single"/>
          <w:rtl/>
        </w:rPr>
        <w:t>מערכת גפ"מ</w:t>
      </w:r>
    </w:p>
    <w:p w:rsidR="00D05B0D" w:rsidRPr="00356D33" w:rsidRDefault="002459C5"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hAnsi="David" w:cs="David"/>
          <w:sz w:val="24"/>
          <w:szCs w:val="24"/>
          <w:rtl/>
        </w:rPr>
        <w:t>לא נדרש.</w:t>
      </w:r>
    </w:p>
    <w:p w:rsidR="00D05B0D" w:rsidRPr="00356D33" w:rsidRDefault="00D05B0D" w:rsidP="00356D33">
      <w:pPr>
        <w:pStyle w:val="a7"/>
        <w:numPr>
          <w:ilvl w:val="1"/>
          <w:numId w:val="58"/>
        </w:numPr>
        <w:spacing w:after="0" w:line="360" w:lineRule="auto"/>
        <w:jc w:val="both"/>
        <w:rPr>
          <w:rFonts w:ascii="David" w:eastAsia="Calibri" w:hAnsi="David" w:cs="David"/>
          <w:b/>
          <w:bCs/>
          <w:color w:val="000000"/>
          <w:sz w:val="24"/>
          <w:szCs w:val="24"/>
          <w:u w:val="single"/>
        </w:rPr>
      </w:pPr>
      <w:r w:rsidRPr="00356D33">
        <w:rPr>
          <w:rFonts w:ascii="David" w:eastAsia="Calibri" w:hAnsi="David" w:cs="David"/>
          <w:b/>
          <w:bCs/>
          <w:color w:val="000000"/>
          <w:sz w:val="24"/>
          <w:szCs w:val="24"/>
          <w:u w:val="single"/>
          <w:rtl/>
        </w:rPr>
        <w:t>משטר הפעלות מערכות בטיחות אש - אינטגרציה</w:t>
      </w:r>
    </w:p>
    <w:p w:rsidR="002459C5" w:rsidRPr="00356D33" w:rsidRDefault="00D05B0D" w:rsidP="00356D33">
      <w:pPr>
        <w:pStyle w:val="a7"/>
        <w:numPr>
          <w:ilvl w:val="2"/>
          <w:numId w:val="58"/>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יש לבצע בדיקת משטר הפעלות ואינטגרציה בעסק בו נדרש להתקין שניים או יותר מאמצעי בטיחות האש וההצלה הבאים, ככל שקיימים:</w:t>
      </w:r>
    </w:p>
    <w:p w:rsidR="002459C5" w:rsidRPr="00356D33" w:rsidRDefault="002459C5" w:rsidP="00356D33">
      <w:pPr>
        <w:pStyle w:val="a7"/>
        <w:numPr>
          <w:ilvl w:val="0"/>
          <w:numId w:val="102"/>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מערכת גילוי אש ועשן.</w:t>
      </w:r>
    </w:p>
    <w:p w:rsidR="002459C5" w:rsidRPr="00356D33" w:rsidRDefault="00D05B0D" w:rsidP="00356D33">
      <w:pPr>
        <w:pStyle w:val="a7"/>
        <w:numPr>
          <w:ilvl w:val="0"/>
          <w:numId w:val="102"/>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מע</w:t>
      </w:r>
      <w:r w:rsidR="002459C5" w:rsidRPr="00356D33">
        <w:rPr>
          <w:rFonts w:ascii="David" w:hAnsi="David" w:cs="David"/>
          <w:color w:val="000000"/>
          <w:sz w:val="24"/>
          <w:szCs w:val="24"/>
          <w:rtl/>
        </w:rPr>
        <w:t>רכת מתיזים אוטומטית.</w:t>
      </w:r>
    </w:p>
    <w:p w:rsidR="002459C5" w:rsidRPr="00356D33" w:rsidRDefault="002459C5" w:rsidP="00356D33">
      <w:pPr>
        <w:pStyle w:val="a7"/>
        <w:numPr>
          <w:ilvl w:val="0"/>
          <w:numId w:val="102"/>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מערכת שליטה בעשן.</w:t>
      </w:r>
    </w:p>
    <w:p w:rsidR="002459C5" w:rsidRPr="00356D33" w:rsidRDefault="002459C5" w:rsidP="00356D33">
      <w:pPr>
        <w:pStyle w:val="a7"/>
        <w:numPr>
          <w:ilvl w:val="0"/>
          <w:numId w:val="102"/>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גנרטור חירום.</w:t>
      </w:r>
    </w:p>
    <w:p w:rsidR="002459C5" w:rsidRPr="00356D33" w:rsidRDefault="002459C5" w:rsidP="00356D33">
      <w:pPr>
        <w:pStyle w:val="a7"/>
        <w:numPr>
          <w:ilvl w:val="0"/>
          <w:numId w:val="102"/>
        </w:numPr>
        <w:spacing w:after="0" w:line="360" w:lineRule="auto"/>
        <w:jc w:val="both"/>
        <w:rPr>
          <w:rFonts w:ascii="David" w:hAnsi="David" w:cs="David"/>
          <w:color w:val="000000"/>
          <w:sz w:val="24"/>
          <w:szCs w:val="24"/>
        </w:rPr>
      </w:pPr>
      <w:r w:rsidRPr="00356D33">
        <w:rPr>
          <w:rFonts w:ascii="David" w:hAnsi="David" w:cs="David"/>
          <w:color w:val="000000"/>
          <w:sz w:val="24"/>
          <w:szCs w:val="24"/>
          <w:rtl/>
        </w:rPr>
        <w:t>סגירת דלתות אוטומטית.</w:t>
      </w:r>
    </w:p>
    <w:p w:rsidR="002459C5" w:rsidRPr="00356D33" w:rsidRDefault="002459C5" w:rsidP="00356D33">
      <w:pPr>
        <w:pStyle w:val="a7"/>
        <w:numPr>
          <w:ilvl w:val="0"/>
          <w:numId w:val="102"/>
        </w:numPr>
        <w:spacing w:after="0" w:line="360" w:lineRule="auto"/>
        <w:jc w:val="both"/>
        <w:rPr>
          <w:rFonts w:ascii="David" w:hAnsi="David" w:cs="David"/>
          <w:sz w:val="24"/>
          <w:szCs w:val="24"/>
        </w:rPr>
      </w:pPr>
      <w:r w:rsidRPr="00356D33">
        <w:rPr>
          <w:rFonts w:ascii="David" w:hAnsi="David" w:cs="David"/>
          <w:color w:val="000000"/>
          <w:sz w:val="24"/>
          <w:szCs w:val="24"/>
          <w:rtl/>
        </w:rPr>
        <w:t>מעליות.</w:t>
      </w:r>
    </w:p>
    <w:p w:rsidR="00D05B0D" w:rsidRPr="00356D33" w:rsidRDefault="00D05B0D" w:rsidP="00356D33">
      <w:pPr>
        <w:pStyle w:val="a7"/>
        <w:numPr>
          <w:ilvl w:val="0"/>
          <w:numId w:val="102"/>
        </w:numPr>
        <w:spacing w:after="0" w:line="360" w:lineRule="auto"/>
        <w:jc w:val="both"/>
        <w:rPr>
          <w:rFonts w:ascii="David" w:hAnsi="David" w:cs="David"/>
          <w:sz w:val="24"/>
          <w:szCs w:val="24"/>
          <w:rtl/>
        </w:rPr>
      </w:pPr>
      <w:r w:rsidRPr="00356D33">
        <w:rPr>
          <w:rFonts w:ascii="David" w:hAnsi="David" w:cs="David"/>
          <w:sz w:val="24"/>
          <w:szCs w:val="24"/>
          <w:rtl/>
        </w:rPr>
        <w:t>לוח פיקוד כבאים.</w:t>
      </w:r>
    </w:p>
    <w:p w:rsidR="002459C5" w:rsidRPr="00356D33" w:rsidRDefault="00D05B0D" w:rsidP="00356D33">
      <w:pPr>
        <w:pStyle w:val="a7"/>
        <w:numPr>
          <w:ilvl w:val="2"/>
          <w:numId w:val="58"/>
        </w:numPr>
        <w:spacing w:after="0" w:line="360" w:lineRule="auto"/>
        <w:jc w:val="both"/>
        <w:rPr>
          <w:rFonts w:ascii="David" w:hAnsi="David" w:cs="David"/>
          <w:b/>
          <w:bCs/>
          <w:sz w:val="24"/>
          <w:szCs w:val="24"/>
        </w:rPr>
      </w:pPr>
      <w:r w:rsidRPr="00356D33">
        <w:rPr>
          <w:rFonts w:ascii="David" w:hAnsi="David" w:cs="David"/>
          <w:sz w:val="24"/>
          <w:szCs w:val="24"/>
          <w:rtl/>
        </w:rPr>
        <w:t>הבדיקה תעשה בהתאם להוראה מספר 536 משטר הפעלות מערכות בטיחות אש</w:t>
      </w:r>
      <w:r w:rsidR="002459C5" w:rsidRPr="00356D33">
        <w:rPr>
          <w:rFonts w:ascii="David" w:hAnsi="David" w:cs="David"/>
          <w:sz w:val="24"/>
          <w:szCs w:val="24"/>
          <w:rtl/>
        </w:rPr>
        <w:t xml:space="preserve"> </w:t>
      </w:r>
      <w:r w:rsidRPr="00356D33">
        <w:rPr>
          <w:rFonts w:ascii="David" w:hAnsi="David" w:cs="David"/>
          <w:sz w:val="24"/>
          <w:szCs w:val="24"/>
          <w:rtl/>
        </w:rPr>
        <w:t>-אינטגרציה.</w:t>
      </w:r>
    </w:p>
    <w:p w:rsidR="00D05B0D" w:rsidRPr="00356D33" w:rsidRDefault="00D05B0D" w:rsidP="00356D33">
      <w:pPr>
        <w:pStyle w:val="a7"/>
        <w:numPr>
          <w:ilvl w:val="2"/>
          <w:numId w:val="58"/>
        </w:numPr>
        <w:spacing w:after="0" w:line="360" w:lineRule="auto"/>
        <w:jc w:val="both"/>
        <w:rPr>
          <w:rFonts w:ascii="David" w:hAnsi="David" w:cs="David"/>
          <w:b/>
          <w:bCs/>
          <w:sz w:val="24"/>
          <w:szCs w:val="24"/>
          <w:rtl/>
        </w:rPr>
      </w:pPr>
      <w:r w:rsidRPr="00356D33">
        <w:rPr>
          <w:rFonts w:ascii="David" w:eastAsia="Calibri" w:hAnsi="David" w:cs="David"/>
          <w:sz w:val="24"/>
          <w:szCs w:val="24"/>
          <w:rtl/>
        </w:rPr>
        <w:t xml:space="preserve">יש לקבל אישור בכתב של גורם מוסמך או מהנדס על </w:t>
      </w:r>
      <w:r w:rsidRPr="00356D33">
        <w:rPr>
          <w:rFonts w:ascii="David" w:eastAsia="Calibri" w:hAnsi="David" w:cs="David"/>
          <w:color w:val="000000"/>
          <w:sz w:val="24"/>
          <w:szCs w:val="24"/>
          <w:rtl/>
        </w:rPr>
        <w:t xml:space="preserve">התאמת המערכות לדרישות הוראה מספר 536 הנ"ל. העתק </w:t>
      </w:r>
      <w:r w:rsidRPr="00356D33">
        <w:rPr>
          <w:rFonts w:ascii="David" w:eastAsia="Calibri" w:hAnsi="David" w:cs="David"/>
          <w:sz w:val="24"/>
          <w:szCs w:val="24"/>
          <w:rtl/>
        </w:rPr>
        <w:t>האישור יוגש לנותן האישור. כאשר קיימת מערכת שחרור עשן מאולצת יש לצרף לאישור גם טבלת משטר בדיקה.</w:t>
      </w:r>
    </w:p>
    <w:p w:rsidR="00D05B0D" w:rsidRPr="00356D33" w:rsidRDefault="00D05B0D" w:rsidP="00356D33">
      <w:pPr>
        <w:pStyle w:val="a7"/>
        <w:numPr>
          <w:ilvl w:val="1"/>
          <w:numId w:val="58"/>
        </w:numPr>
        <w:spacing w:after="0" w:line="360" w:lineRule="auto"/>
        <w:jc w:val="both"/>
        <w:rPr>
          <w:rFonts w:ascii="David" w:eastAsia="Calibri" w:hAnsi="David" w:cs="David"/>
          <w:b/>
          <w:bCs/>
          <w:sz w:val="24"/>
          <w:szCs w:val="24"/>
          <w:u w:val="single"/>
        </w:rPr>
      </w:pPr>
      <w:r w:rsidRPr="00356D33">
        <w:rPr>
          <w:rFonts w:ascii="David" w:eastAsia="Calibri" w:hAnsi="David" w:cs="David"/>
          <w:b/>
          <w:bCs/>
          <w:sz w:val="24"/>
          <w:szCs w:val="24"/>
          <w:u w:val="single"/>
          <w:rtl/>
        </w:rPr>
        <w:t xml:space="preserve">תיק שטח </w:t>
      </w:r>
    </w:p>
    <w:p w:rsidR="002459C5" w:rsidRPr="00356D33" w:rsidRDefault="00D05B0D" w:rsidP="00356D33">
      <w:pPr>
        <w:pStyle w:val="a7"/>
        <w:numPr>
          <w:ilvl w:val="2"/>
          <w:numId w:val="58"/>
        </w:numPr>
        <w:tabs>
          <w:tab w:val="left" w:pos="1125"/>
        </w:tabs>
        <w:spacing w:after="0" w:line="360" w:lineRule="auto"/>
        <w:jc w:val="both"/>
        <w:rPr>
          <w:rFonts w:ascii="David" w:hAnsi="David" w:cs="David"/>
          <w:sz w:val="24"/>
          <w:szCs w:val="24"/>
        </w:rPr>
      </w:pPr>
      <w:r w:rsidRPr="00356D33">
        <w:rPr>
          <w:rFonts w:ascii="David" w:hAnsi="David" w:cs="David"/>
          <w:sz w:val="24"/>
          <w:szCs w:val="24"/>
          <w:rtl/>
        </w:rPr>
        <w:t>בעל עסק, ששטחו הכולל עולה על 2,000 מ"ר, יגיש לנותן האישור:</w:t>
      </w:r>
    </w:p>
    <w:p w:rsidR="002459C5" w:rsidRPr="00356D33" w:rsidRDefault="00D05B0D" w:rsidP="00356D33">
      <w:pPr>
        <w:pStyle w:val="a7"/>
        <w:numPr>
          <w:ilvl w:val="0"/>
          <w:numId w:val="103"/>
        </w:numPr>
        <w:tabs>
          <w:tab w:val="left" w:pos="1125"/>
        </w:tabs>
        <w:spacing w:after="0" w:line="360" w:lineRule="auto"/>
        <w:jc w:val="both"/>
        <w:rPr>
          <w:rFonts w:ascii="David" w:hAnsi="David" w:cs="David"/>
          <w:sz w:val="24"/>
          <w:szCs w:val="24"/>
        </w:rPr>
      </w:pPr>
      <w:r w:rsidRPr="00356D33">
        <w:rPr>
          <w:rFonts w:ascii="David" w:hAnsi="David" w:cs="David"/>
          <w:sz w:val="24"/>
          <w:szCs w:val="24"/>
          <w:rtl/>
        </w:rPr>
        <w:lastRenderedPageBreak/>
        <w:t xml:space="preserve">תיק שטח עבור כל שטח העסק </w:t>
      </w:r>
      <w:r w:rsidR="00E961E1" w:rsidRPr="00356D33">
        <w:rPr>
          <w:rFonts w:ascii="David" w:hAnsi="David" w:cs="David"/>
          <w:sz w:val="24"/>
          <w:szCs w:val="24"/>
          <w:rtl/>
        </w:rPr>
        <w:t xml:space="preserve">והמבנים הקיימים בו, אשר יוכן על </w:t>
      </w:r>
      <w:r w:rsidRPr="00356D33">
        <w:rPr>
          <w:rFonts w:ascii="David" w:hAnsi="David" w:cs="David"/>
          <w:sz w:val="24"/>
          <w:szCs w:val="24"/>
          <w:rtl/>
        </w:rPr>
        <w:t>פי הוראה מספר 503 - הכנת תיק שטח</w:t>
      </w:r>
      <w:r w:rsidR="002459C5" w:rsidRPr="00356D33">
        <w:rPr>
          <w:rFonts w:ascii="David" w:hAnsi="David" w:cs="David"/>
          <w:sz w:val="24"/>
          <w:szCs w:val="24"/>
          <w:rtl/>
        </w:rPr>
        <w:t xml:space="preserve"> בהתאמות הנדרשות (להלן -</w:t>
      </w:r>
      <w:r w:rsidRPr="00356D33">
        <w:rPr>
          <w:rFonts w:ascii="David" w:hAnsi="David" w:cs="David"/>
          <w:sz w:val="24"/>
          <w:szCs w:val="24"/>
          <w:rtl/>
        </w:rPr>
        <w:t xml:space="preserve"> "תיק שטח").</w:t>
      </w:r>
    </w:p>
    <w:p w:rsidR="002459C5" w:rsidRPr="00356D33" w:rsidRDefault="00D05B0D" w:rsidP="00356D33">
      <w:pPr>
        <w:pStyle w:val="a7"/>
        <w:numPr>
          <w:ilvl w:val="2"/>
          <w:numId w:val="58"/>
        </w:numPr>
        <w:tabs>
          <w:tab w:val="left" w:pos="1125"/>
        </w:tabs>
        <w:spacing w:after="0" w:line="360" w:lineRule="auto"/>
        <w:jc w:val="both"/>
        <w:rPr>
          <w:rFonts w:ascii="David" w:hAnsi="David" w:cs="David"/>
          <w:sz w:val="24"/>
          <w:szCs w:val="24"/>
        </w:rPr>
      </w:pPr>
      <w:r w:rsidRPr="00356D33">
        <w:rPr>
          <w:rFonts w:ascii="David" w:hAnsi="David" w:cs="David"/>
          <w:sz w:val="24"/>
          <w:szCs w:val="24"/>
          <w:rtl/>
        </w:rPr>
        <w:t>בעל העסק ישמור על תיק ה</w:t>
      </w:r>
      <w:r w:rsidR="002459C5" w:rsidRPr="00356D33">
        <w:rPr>
          <w:rFonts w:ascii="David" w:hAnsi="David" w:cs="David"/>
          <w:sz w:val="24"/>
          <w:szCs w:val="24"/>
          <w:rtl/>
        </w:rPr>
        <w:t>שטח מעודכן בכל עת.</w:t>
      </w:r>
    </w:p>
    <w:p w:rsidR="002459C5" w:rsidRPr="00356D33" w:rsidRDefault="00D05B0D" w:rsidP="00356D33">
      <w:pPr>
        <w:pStyle w:val="a7"/>
        <w:numPr>
          <w:ilvl w:val="2"/>
          <w:numId w:val="58"/>
        </w:numPr>
        <w:tabs>
          <w:tab w:val="left" w:pos="1125"/>
        </w:tabs>
        <w:spacing w:after="0" w:line="360" w:lineRule="auto"/>
        <w:jc w:val="both"/>
        <w:rPr>
          <w:rFonts w:ascii="David" w:hAnsi="David" w:cs="David"/>
          <w:sz w:val="24"/>
          <w:szCs w:val="24"/>
        </w:rPr>
      </w:pPr>
      <w:r w:rsidRPr="00356D33">
        <w:rPr>
          <w:rFonts w:ascii="David" w:hAnsi="David" w:cs="David"/>
          <w:sz w:val="24"/>
          <w:szCs w:val="24"/>
          <w:rtl/>
        </w:rPr>
        <w:t xml:space="preserve">בעל העסק יגיש לנותן האישור תיק שטח מעודכן לפחות אחת לשנה </w:t>
      </w:r>
      <w:proofErr w:type="spellStart"/>
      <w:r w:rsidRPr="00356D33">
        <w:rPr>
          <w:rFonts w:ascii="David" w:hAnsi="David" w:cs="David"/>
          <w:sz w:val="24"/>
          <w:szCs w:val="24"/>
          <w:rtl/>
        </w:rPr>
        <w:t>קלנדרית</w:t>
      </w:r>
      <w:proofErr w:type="spellEnd"/>
      <w:r w:rsidRPr="00356D33">
        <w:rPr>
          <w:rFonts w:ascii="David" w:hAnsi="David" w:cs="David"/>
          <w:sz w:val="24"/>
          <w:szCs w:val="24"/>
          <w:rtl/>
        </w:rPr>
        <w:t xml:space="preserve">. </w:t>
      </w:r>
    </w:p>
    <w:p w:rsidR="00D05B0D" w:rsidRPr="00356D33" w:rsidRDefault="00D05B0D" w:rsidP="00356D33">
      <w:pPr>
        <w:pStyle w:val="a7"/>
        <w:numPr>
          <w:ilvl w:val="2"/>
          <w:numId w:val="58"/>
        </w:numPr>
        <w:tabs>
          <w:tab w:val="left" w:pos="1125"/>
        </w:tabs>
        <w:spacing w:after="0" w:line="360" w:lineRule="auto"/>
        <w:jc w:val="both"/>
        <w:rPr>
          <w:rFonts w:ascii="David" w:hAnsi="David" w:cs="David"/>
          <w:sz w:val="24"/>
          <w:szCs w:val="24"/>
          <w:rtl/>
        </w:rPr>
      </w:pPr>
      <w:r w:rsidRPr="00356D33">
        <w:rPr>
          <w:rFonts w:ascii="David" w:hAnsi="David" w:cs="David"/>
          <w:sz w:val="24"/>
          <w:szCs w:val="24"/>
          <w:rtl/>
        </w:rPr>
        <w:t>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D05B0D" w:rsidRPr="00356D33" w:rsidRDefault="00D05B0D"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מיתקן פוטו-</w:t>
      </w:r>
      <w:proofErr w:type="spellStart"/>
      <w:r w:rsidRPr="00356D33">
        <w:rPr>
          <w:rFonts w:ascii="David" w:hAnsi="David" w:cs="David"/>
          <w:b/>
          <w:bCs/>
          <w:sz w:val="24"/>
          <w:szCs w:val="24"/>
          <w:u w:val="single"/>
          <w:rtl/>
        </w:rPr>
        <w:t>וולטאי</w:t>
      </w:r>
      <w:proofErr w:type="spellEnd"/>
    </w:p>
    <w:p w:rsidR="00D05B0D" w:rsidRPr="00356D33" w:rsidRDefault="00D05B0D" w:rsidP="00356D33">
      <w:pPr>
        <w:pStyle w:val="a7"/>
        <w:numPr>
          <w:ilvl w:val="2"/>
          <w:numId w:val="58"/>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(מיתקן פוטו-</w:t>
      </w:r>
      <w:proofErr w:type="spellStart"/>
      <w:r w:rsidRPr="00356D33">
        <w:rPr>
          <w:rFonts w:ascii="David" w:hAnsi="David" w:cs="David"/>
          <w:sz w:val="24"/>
          <w:szCs w:val="24"/>
          <w:rtl/>
        </w:rPr>
        <w:t>וולטאי</w:t>
      </w:r>
      <w:proofErr w:type="spellEnd"/>
      <w:r w:rsidRPr="00356D33">
        <w:rPr>
          <w:rFonts w:ascii="David" w:hAnsi="David" w:cs="David"/>
          <w:sz w:val="24"/>
          <w:szCs w:val="24"/>
          <w:rtl/>
        </w:rPr>
        <w:t>) המותקנת בשטח העסק, לרבות מיקום ואופן ההתקנה, סימון ושילוט, אמצעי בטיחות אש והצלה שיש להתקין במיתקן ובסביבתו והמצאת מסמכים ואישורים על עמידת המיתקן בדרישות כל דין.</w:t>
      </w:r>
    </w:p>
    <w:p w:rsidR="00D05B0D" w:rsidRPr="00356D33" w:rsidRDefault="00D05B0D"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 xml:space="preserve">אישורים </w:t>
      </w:r>
    </w:p>
    <w:p w:rsidR="00E67AEF"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בכל מקום בו צוין במסמך תנאים זה כי יש להעבי</w:t>
      </w:r>
      <w:r w:rsidR="00E961E1" w:rsidRPr="00356D33">
        <w:rPr>
          <w:rFonts w:ascii="David" w:hAnsi="David" w:cs="David"/>
          <w:sz w:val="24"/>
          <w:szCs w:val="24"/>
          <w:rtl/>
        </w:rPr>
        <w:t>ר מסמכים, אישורים, דיווחים וכיו</w:t>
      </w:r>
      <w:r w:rsidRPr="00356D33">
        <w:rPr>
          <w:rFonts w:ascii="David" w:hAnsi="David" w:cs="David"/>
          <w:sz w:val="24"/>
          <w:szCs w:val="24"/>
          <w:rtl/>
        </w:rPr>
        <w:t>"ב לנותן האישור, יועבר המידע הנדרש לראש מדור בטיחות אש בתחנה האזורית שבשטח אחריותה ממוקם העסק, לפי רשימת הכתובת והטלפונים</w:t>
      </w:r>
      <w:r w:rsidR="002459C5" w:rsidRPr="00356D33">
        <w:rPr>
          <w:rFonts w:ascii="David" w:hAnsi="David" w:cs="David"/>
          <w:sz w:val="24"/>
          <w:szCs w:val="24"/>
          <w:rtl/>
        </w:rPr>
        <w:t xml:space="preserve"> המופיעה באתר האינטרנט</w:t>
      </w:r>
      <w:r w:rsidRPr="00356D33">
        <w:rPr>
          <w:rFonts w:ascii="David" w:hAnsi="David" w:cs="David"/>
          <w:sz w:val="24"/>
          <w:szCs w:val="24"/>
          <w:rtl/>
        </w:rPr>
        <w:t xml:space="preserve"> של הרשות הארצית לכבאות והצלה או לגורם אחר שפרטיו ימסרו לבעל העסק.</w:t>
      </w:r>
    </w:p>
    <w:p w:rsidR="00E67AEF" w:rsidRPr="00356D33" w:rsidRDefault="00D05B0D" w:rsidP="00356D33">
      <w:pPr>
        <w:pStyle w:val="a7"/>
        <w:numPr>
          <w:ilvl w:val="2"/>
          <w:numId w:val="58"/>
        </w:numPr>
        <w:tabs>
          <w:tab w:val="left" w:pos="984"/>
        </w:tabs>
        <w:spacing w:after="0" w:line="360" w:lineRule="auto"/>
        <w:jc w:val="both"/>
        <w:rPr>
          <w:rFonts w:ascii="David" w:hAnsi="David" w:cs="David"/>
          <w:sz w:val="24"/>
          <w:szCs w:val="24"/>
        </w:rPr>
      </w:pPr>
      <w:r w:rsidRPr="00356D33">
        <w:rPr>
          <w:rFonts w:ascii="David" w:hAnsi="David" w:cs="David"/>
          <w:sz w:val="24"/>
          <w:szCs w:val="24"/>
          <w:rtl/>
        </w:rPr>
        <w:t>על פי דרישת נותן האישור, ימציא בעל העסק מסמכים ואישורים על תקינות ציוד הכיבוי, ובכלל זה:</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גורם מוסמך, כי חומרי הציפוי והגימור שבהם נעשה שימוש במבנה המשמש את העסק נבדקו ועומדים בתקן ישראלי ת"י 921 השימוש בחומרי בניה לפי תגובותיהם בשריפה. </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כי כל ציוד הכיבוי במים (עמדות כיבוי, </w:t>
      </w:r>
      <w:proofErr w:type="spellStart"/>
      <w:r w:rsidRPr="00356D33">
        <w:rPr>
          <w:rFonts w:ascii="David" w:hAnsi="David" w:cs="David"/>
          <w:sz w:val="24"/>
          <w:szCs w:val="24"/>
          <w:rtl/>
        </w:rPr>
        <w:t>גלגלונים</w:t>
      </w:r>
      <w:proofErr w:type="spellEnd"/>
      <w:r w:rsidRPr="00356D33">
        <w:rPr>
          <w:rFonts w:ascii="David" w:hAnsi="David" w:cs="David"/>
          <w:sz w:val="24"/>
          <w:szCs w:val="24"/>
          <w:rtl/>
        </w:rPr>
        <w:t>, ברזי כיבוי, ז</w:t>
      </w:r>
      <w:r w:rsidR="00E67AEF" w:rsidRPr="00356D33">
        <w:rPr>
          <w:rFonts w:ascii="David" w:hAnsi="David" w:cs="David"/>
          <w:sz w:val="24"/>
          <w:szCs w:val="24"/>
          <w:rtl/>
        </w:rPr>
        <w:t>רנוקים, מזנקים) נבדק ונמצא תקין.</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אישור כי מטפי הכיבוי הקיימים בעסק נבדקו בהתאם לתקן ישראלי</w:t>
      </w:r>
      <w:r w:rsidR="00E67AEF" w:rsidRPr="00356D33">
        <w:rPr>
          <w:rFonts w:ascii="David" w:hAnsi="David" w:cs="David"/>
          <w:sz w:val="24"/>
          <w:szCs w:val="24"/>
          <w:rtl/>
        </w:rPr>
        <w:t xml:space="preserve"> ת"י 129, חלק 1 מטפים מיטלטלים - </w:t>
      </w:r>
      <w:r w:rsidRPr="00356D33">
        <w:rPr>
          <w:rFonts w:ascii="David" w:hAnsi="David" w:cs="David"/>
          <w:sz w:val="24"/>
          <w:szCs w:val="24"/>
          <w:rtl/>
        </w:rPr>
        <w:t>תחזוקה, ונמצאו תקינים. האישור יינתן על ידי אדם שהוסמ</w:t>
      </w:r>
      <w:r w:rsidR="00CB3458" w:rsidRPr="00356D33">
        <w:rPr>
          <w:rFonts w:ascii="David" w:hAnsi="David" w:cs="David"/>
          <w:sz w:val="24"/>
          <w:szCs w:val="24"/>
          <w:rtl/>
        </w:rPr>
        <w:t xml:space="preserve">ך לכך על </w:t>
      </w:r>
      <w:r w:rsidR="00E67AEF" w:rsidRPr="00356D33">
        <w:rPr>
          <w:rFonts w:ascii="David" w:hAnsi="David" w:cs="David"/>
          <w:sz w:val="24"/>
          <w:szCs w:val="24"/>
          <w:rtl/>
        </w:rPr>
        <w:t>ידי הרשות לכבאות והצלה.</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אישור כי מערכת החשמל המותקנת במקום, נבדקה ונמצאה תקינה בהתאמ</w:t>
      </w:r>
      <w:r w:rsidR="00E67AEF" w:rsidRPr="00356D33">
        <w:rPr>
          <w:rFonts w:ascii="David" w:hAnsi="David" w:cs="David"/>
          <w:sz w:val="24"/>
          <w:szCs w:val="24"/>
          <w:rtl/>
        </w:rPr>
        <w:t>ה לחוק החשמל התשי"ד-1954 (להלן -</w:t>
      </w:r>
      <w:r w:rsidRPr="00356D33">
        <w:rPr>
          <w:rFonts w:ascii="David" w:hAnsi="David" w:cs="David"/>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w:t>
      </w:r>
      <w:proofErr w:type="spellStart"/>
      <w:r w:rsidRPr="00356D33">
        <w:rPr>
          <w:rFonts w:ascii="David" w:hAnsi="David" w:cs="David"/>
          <w:sz w:val="24"/>
          <w:szCs w:val="24"/>
          <w:rtl/>
        </w:rPr>
        <w:t>רשיון</w:t>
      </w:r>
      <w:proofErr w:type="spellEnd"/>
      <w:r w:rsidRPr="00356D33">
        <w:rPr>
          <w:rFonts w:ascii="David" w:hAnsi="David" w:cs="David"/>
          <w:sz w:val="24"/>
          <w:szCs w:val="24"/>
          <w:rtl/>
        </w:rPr>
        <w:t xml:space="preserve"> לעבודות חשמל לפי חוק החשמל, אשר רשאי </w:t>
      </w:r>
      <w:proofErr w:type="spellStart"/>
      <w:r w:rsidRPr="00356D33">
        <w:rPr>
          <w:rFonts w:ascii="David" w:hAnsi="David" w:cs="David"/>
          <w:sz w:val="24"/>
          <w:szCs w:val="24"/>
          <w:rtl/>
        </w:rPr>
        <w:t>ליתן</w:t>
      </w:r>
      <w:proofErr w:type="spellEnd"/>
      <w:r w:rsidRPr="00356D33">
        <w:rPr>
          <w:rFonts w:ascii="David" w:hAnsi="David" w:cs="David"/>
          <w:sz w:val="24"/>
          <w:szCs w:val="24"/>
          <w:rtl/>
        </w:rPr>
        <w:t xml:space="preserve"> א</w:t>
      </w:r>
      <w:r w:rsidR="00E67AEF" w:rsidRPr="00356D33">
        <w:rPr>
          <w:rFonts w:ascii="David" w:hAnsi="David" w:cs="David"/>
          <w:sz w:val="24"/>
          <w:szCs w:val="24"/>
          <w:rtl/>
        </w:rPr>
        <w:t>ישור כאמור, בהתאם לסוג רישיונו.</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w:t>
      </w:r>
      <w:r w:rsidRPr="00356D33">
        <w:rPr>
          <w:rFonts w:ascii="David" w:hAnsi="David" w:cs="David"/>
          <w:sz w:val="24"/>
          <w:szCs w:val="24"/>
          <w:rtl/>
        </w:rPr>
        <w:lastRenderedPageBreak/>
        <w:t>מערכת הגילוי, הכיבוי והניתוק האוטומטי בארונות החשמל</w:t>
      </w:r>
      <w:r w:rsidR="00E961E1" w:rsidRPr="00356D33">
        <w:rPr>
          <w:rFonts w:ascii="David" w:hAnsi="David" w:cs="David"/>
          <w:sz w:val="24"/>
          <w:szCs w:val="24"/>
          <w:rtl/>
        </w:rPr>
        <w:t>, ככל שמערכות אלה מותקנות בעסק.</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חשמלאי לחיבור </w:t>
      </w:r>
      <w:r w:rsidR="00842521">
        <w:rPr>
          <w:rFonts w:ascii="David" w:hAnsi="David" w:cs="David"/>
          <w:sz w:val="24"/>
          <w:szCs w:val="24"/>
          <w:rtl/>
        </w:rPr>
        <w:t>גלאים עצמאים למתח זינה וסוללות</w:t>
      </w:r>
      <w:r w:rsidR="00842521">
        <w:rPr>
          <w:rFonts w:ascii="David" w:hAnsi="David" w:cs="David" w:hint="cs"/>
          <w:sz w:val="24"/>
          <w:szCs w:val="24"/>
          <w:rtl/>
        </w:rPr>
        <w:t xml:space="preserve"> </w:t>
      </w:r>
      <w:r w:rsidRPr="00356D33">
        <w:rPr>
          <w:rFonts w:ascii="David" w:hAnsi="David" w:cs="David"/>
          <w:sz w:val="24"/>
          <w:szCs w:val="24"/>
          <w:rtl/>
        </w:rPr>
        <w:t>על התאמה לתקן ישראלי ת"י 1220 חלק 5.</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גורם מוסמך המעיד שמערכת הכיבוי המתוקנת בארון החשמל נבדקה ונמצאה תקינה בהתאמה מלאה לתקן ישראלי ת"י 5210 מערכות לכיבוי-אש </w:t>
      </w:r>
      <w:proofErr w:type="spellStart"/>
      <w:r w:rsidRPr="00356D33">
        <w:rPr>
          <w:rFonts w:ascii="David" w:hAnsi="David" w:cs="David"/>
          <w:sz w:val="24"/>
          <w:szCs w:val="24"/>
          <w:rtl/>
        </w:rPr>
        <w:t>בארוסול</w:t>
      </w:r>
      <w:proofErr w:type="spellEnd"/>
      <w:r w:rsidRPr="00356D33">
        <w:rPr>
          <w:rFonts w:ascii="David" w:hAnsi="David" w:cs="David"/>
          <w:sz w:val="24"/>
          <w:szCs w:val="24"/>
          <w:rtl/>
        </w:rPr>
        <w:t xml:space="preserve"> או תקן ישראלי ת"י 1597 מערכות כיבוי אש אוטומטיות בגז כיבוי, בהתאם לסוג המערכת המותקנת.</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כי מערכת מסירת הודעות (כריזת חירום) נבדקה ונמצאה תקינה ועל כך שהמערכת כוללת ספק כוח עצמאי, נק' שליטה ורמקולים הנשמעים בכל שטחי העסק. האישור יינתן על-ידי בעל רישיון לעבודות חשמל לפי חוק החשמל, אשר רשאי </w:t>
      </w:r>
      <w:proofErr w:type="spellStart"/>
      <w:r w:rsidRPr="00356D33">
        <w:rPr>
          <w:rFonts w:ascii="David" w:hAnsi="David" w:cs="David"/>
          <w:sz w:val="24"/>
          <w:szCs w:val="24"/>
          <w:rtl/>
        </w:rPr>
        <w:t>ליתן</w:t>
      </w:r>
      <w:proofErr w:type="spellEnd"/>
      <w:r w:rsidRPr="00356D33">
        <w:rPr>
          <w:rFonts w:ascii="David" w:hAnsi="David" w:cs="David"/>
          <w:sz w:val="24"/>
          <w:szCs w:val="24"/>
          <w:rtl/>
        </w:rPr>
        <w:t xml:space="preserve"> א</w:t>
      </w:r>
      <w:r w:rsidR="00E961E1" w:rsidRPr="00356D33">
        <w:rPr>
          <w:rFonts w:ascii="David" w:hAnsi="David" w:cs="David"/>
          <w:sz w:val="24"/>
          <w:szCs w:val="24"/>
          <w:rtl/>
        </w:rPr>
        <w:t>ישור כאמור, בהתאם לסוג רישיונו.</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אישור גורם מוסמך, כי המערכת האוטומטית לכיבוי אש (</w:t>
      </w:r>
      <w:proofErr w:type="spellStart"/>
      <w:r w:rsidRPr="00356D33">
        <w:rPr>
          <w:rFonts w:ascii="David" w:hAnsi="David" w:cs="David"/>
          <w:sz w:val="24"/>
          <w:szCs w:val="24"/>
          <w:rtl/>
        </w:rPr>
        <w:t>ספרינקלרים</w:t>
      </w:r>
      <w:proofErr w:type="spellEnd"/>
      <w:r w:rsidRPr="00356D33">
        <w:rPr>
          <w:rFonts w:ascii="David" w:hAnsi="David" w:cs="David"/>
          <w:sz w:val="24"/>
          <w:szCs w:val="24"/>
          <w:rtl/>
        </w:rPr>
        <w:t xml:space="preserve">) נבדקה ונמצאה תקינה בהתאמה מלאה לתקן ישראלי ת"י 1928. על האישור לכלול את מפרט הבדיקה. </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אישור כי גנרטור החירום נ</w:t>
      </w:r>
      <w:r w:rsidR="00E67AEF" w:rsidRPr="00356D33">
        <w:rPr>
          <w:rFonts w:ascii="David" w:hAnsi="David" w:cs="David"/>
          <w:sz w:val="24"/>
          <w:szCs w:val="24"/>
          <w:rtl/>
        </w:rPr>
        <w:t xml:space="preserve">בדק ונמצא תקין. האישור יינתן על </w:t>
      </w:r>
      <w:r w:rsidRPr="00356D33">
        <w:rPr>
          <w:rFonts w:ascii="David" w:hAnsi="David" w:cs="David"/>
          <w:sz w:val="24"/>
          <w:szCs w:val="24"/>
          <w:rtl/>
        </w:rPr>
        <w:t xml:space="preserve">ידי בעל רישיון לעבודות חשמל לפי חוק החשמל, אשר רשאי </w:t>
      </w:r>
      <w:proofErr w:type="spellStart"/>
      <w:r w:rsidRPr="00356D33">
        <w:rPr>
          <w:rFonts w:ascii="David" w:hAnsi="David" w:cs="David"/>
          <w:sz w:val="24"/>
          <w:szCs w:val="24"/>
          <w:rtl/>
        </w:rPr>
        <w:t>ליתן</w:t>
      </w:r>
      <w:proofErr w:type="spellEnd"/>
      <w:r w:rsidRPr="00356D33">
        <w:rPr>
          <w:rFonts w:ascii="David" w:hAnsi="David" w:cs="David"/>
          <w:sz w:val="24"/>
          <w:szCs w:val="24"/>
          <w:rtl/>
        </w:rPr>
        <w:t xml:space="preserve"> אישור כאמור, בהתאם לסוג רישיונו.</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אישור גורם מוסמך, כי מערכות בטיחות האש וההצלה תואמות את דרישות הוראה מספר 536 משטר הפעלות מערכות בטיחות אש</w:t>
      </w:r>
      <w:r w:rsidR="00E67AEF" w:rsidRPr="00356D33">
        <w:rPr>
          <w:rFonts w:ascii="David" w:hAnsi="David" w:cs="David"/>
          <w:sz w:val="24"/>
          <w:szCs w:val="24"/>
          <w:rtl/>
        </w:rPr>
        <w:t xml:space="preserve"> </w:t>
      </w:r>
      <w:r w:rsidRPr="00356D33">
        <w:rPr>
          <w:rFonts w:ascii="David" w:hAnsi="David" w:cs="David"/>
          <w:sz w:val="24"/>
          <w:szCs w:val="24"/>
          <w:rtl/>
        </w:rPr>
        <w:t>-</w:t>
      </w:r>
      <w:r w:rsidR="00E67AEF" w:rsidRPr="00356D33">
        <w:rPr>
          <w:rFonts w:ascii="David" w:hAnsi="David" w:cs="David"/>
          <w:sz w:val="24"/>
          <w:szCs w:val="24"/>
          <w:rtl/>
        </w:rPr>
        <w:t xml:space="preserve"> </w:t>
      </w:r>
      <w:r w:rsidRPr="00356D33">
        <w:rPr>
          <w:rFonts w:ascii="David" w:hAnsi="David" w:cs="David"/>
          <w:sz w:val="24"/>
          <w:szCs w:val="24"/>
          <w:rtl/>
        </w:rPr>
        <w:t>אינטגרציה. כאשר קיימת מערכת שחרור עשן מאולצת יצורף לאישור גם טבלת משטר בדיקה ופירוט סוג המערכת.</w:t>
      </w:r>
    </w:p>
    <w:p w:rsidR="00E67AEF" w:rsidRPr="00356D33" w:rsidRDefault="00D05B0D" w:rsidP="00356D33">
      <w:pPr>
        <w:pStyle w:val="a7"/>
        <w:numPr>
          <w:ilvl w:val="0"/>
          <w:numId w:val="104"/>
        </w:numPr>
        <w:tabs>
          <w:tab w:val="left" w:pos="984"/>
        </w:tabs>
        <w:spacing w:after="0" w:line="360" w:lineRule="auto"/>
        <w:jc w:val="both"/>
        <w:rPr>
          <w:rFonts w:ascii="David" w:hAnsi="David" w:cs="David"/>
          <w:sz w:val="24"/>
          <w:szCs w:val="24"/>
        </w:rPr>
      </w:pPr>
      <w:r w:rsidRPr="00356D33">
        <w:rPr>
          <w:rFonts w:ascii="David" w:hAnsi="David" w:cs="David"/>
          <w:sz w:val="24"/>
          <w:szCs w:val="24"/>
          <w:rtl/>
        </w:rPr>
        <w:t xml:space="preserve">אישור גורם מוסמך או מהנדס, כי מערכת שחרור העשן נבדקה ונמצאה תקינה. </w:t>
      </w:r>
      <w:r w:rsidR="00E961E1" w:rsidRPr="00356D33">
        <w:rPr>
          <w:rFonts w:ascii="David" w:hAnsi="David" w:cs="David"/>
          <w:sz w:val="24"/>
          <w:szCs w:val="24"/>
          <w:rtl/>
        </w:rPr>
        <w:t>באישור יפורט סוג המערכת שנבדקה.</w:t>
      </w:r>
    </w:p>
    <w:p w:rsidR="00D05B0D" w:rsidRPr="00356D33" w:rsidRDefault="00D05B0D" w:rsidP="00356D33">
      <w:pPr>
        <w:pStyle w:val="a7"/>
        <w:numPr>
          <w:ilvl w:val="0"/>
          <w:numId w:val="104"/>
        </w:numPr>
        <w:tabs>
          <w:tab w:val="left" w:pos="984"/>
        </w:tabs>
        <w:spacing w:after="0" w:line="360" w:lineRule="auto"/>
        <w:jc w:val="both"/>
        <w:rPr>
          <w:rFonts w:ascii="David" w:hAnsi="David" w:cs="David"/>
          <w:sz w:val="24"/>
          <w:szCs w:val="24"/>
          <w:rtl/>
        </w:rPr>
      </w:pPr>
      <w:r w:rsidRPr="00356D33">
        <w:rPr>
          <w:rFonts w:ascii="David" w:hAnsi="David" w:cs="David"/>
          <w:sz w:val="24"/>
          <w:szCs w:val="24"/>
          <w:rtl/>
        </w:rPr>
        <w:t>אישור גורם מוסמך, כי מערכת מיזוג האוויר המותקנת בעסק נבדקה ונמצאה תקינה בהתאם לדרישות תקן ישראלי ת"י 1001 בטיחות אש בבניינים.</w:t>
      </w:r>
    </w:p>
    <w:p w:rsidR="00E67AEF" w:rsidRPr="00356D33" w:rsidRDefault="00E67AEF"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שונות</w:t>
      </w:r>
    </w:p>
    <w:p w:rsidR="00D05B0D" w:rsidRPr="00356D33" w:rsidRDefault="00E961E1" w:rsidP="00356D33">
      <w:pPr>
        <w:pStyle w:val="a7"/>
        <w:numPr>
          <w:ilvl w:val="2"/>
          <w:numId w:val="58"/>
        </w:numPr>
        <w:spacing w:after="0" w:line="360" w:lineRule="auto"/>
        <w:jc w:val="both"/>
        <w:rPr>
          <w:rFonts w:ascii="David" w:hAnsi="David" w:cs="David"/>
          <w:b/>
          <w:bCs/>
          <w:sz w:val="24"/>
          <w:szCs w:val="24"/>
          <w:u w:val="single"/>
          <w:rtl/>
        </w:rPr>
      </w:pPr>
      <w:r w:rsidRPr="00356D33">
        <w:rPr>
          <w:rFonts w:ascii="David" w:hAnsi="David" w:cs="David"/>
          <w:sz w:val="24"/>
          <w:szCs w:val="24"/>
          <w:rtl/>
        </w:rPr>
        <w:t>אין.</w:t>
      </w:r>
    </w:p>
    <w:p w:rsidR="00E67AEF" w:rsidRPr="00356D33" w:rsidRDefault="00D05B0D" w:rsidP="00356D33">
      <w:pPr>
        <w:pStyle w:val="a7"/>
        <w:numPr>
          <w:ilvl w:val="1"/>
          <w:numId w:val="58"/>
        </w:numPr>
        <w:spacing w:after="0" w:line="360" w:lineRule="auto"/>
        <w:jc w:val="both"/>
        <w:rPr>
          <w:rFonts w:ascii="David" w:hAnsi="David" w:cs="David"/>
          <w:b/>
          <w:bCs/>
          <w:sz w:val="24"/>
          <w:szCs w:val="24"/>
          <w:u w:val="single"/>
        </w:rPr>
      </w:pPr>
      <w:r w:rsidRPr="00356D33">
        <w:rPr>
          <w:rFonts w:ascii="David" w:hAnsi="David" w:cs="David"/>
          <w:b/>
          <w:bCs/>
          <w:sz w:val="24"/>
          <w:szCs w:val="24"/>
          <w:u w:val="single"/>
          <w:rtl/>
        </w:rPr>
        <w:t>נספחים</w:t>
      </w:r>
    </w:p>
    <w:p w:rsidR="00F51494" w:rsidRPr="00356D33" w:rsidRDefault="00D05B0D" w:rsidP="00356D33">
      <w:pPr>
        <w:pStyle w:val="a7"/>
        <w:numPr>
          <w:ilvl w:val="2"/>
          <w:numId w:val="58"/>
        </w:numPr>
        <w:spacing w:after="0" w:line="360" w:lineRule="auto"/>
        <w:jc w:val="both"/>
        <w:rPr>
          <w:rFonts w:ascii="David" w:hAnsi="David" w:cs="David"/>
          <w:sz w:val="24"/>
          <w:szCs w:val="24"/>
        </w:rPr>
      </w:pPr>
      <w:r w:rsidRPr="00356D33">
        <w:rPr>
          <w:rFonts w:ascii="David" w:hAnsi="David" w:cs="David"/>
          <w:sz w:val="24"/>
          <w:szCs w:val="24"/>
          <w:rtl/>
        </w:rPr>
        <w:t>את פרסומי הרשות הארצית לכבאות והצלה ניתן למצוא ו</w:t>
      </w:r>
      <w:r w:rsidR="00E67AEF" w:rsidRPr="00356D33">
        <w:rPr>
          <w:rFonts w:ascii="David" w:hAnsi="David" w:cs="David"/>
          <w:sz w:val="24"/>
          <w:szCs w:val="24"/>
          <w:rtl/>
        </w:rPr>
        <w:t>להוריד באתר הרשות הארצית לכבאות והצלה.</w:t>
      </w:r>
    </w:p>
    <w:p w:rsidR="00015F39" w:rsidRPr="00356D33" w:rsidRDefault="00015F39" w:rsidP="00356D33">
      <w:pPr>
        <w:pStyle w:val="a7"/>
        <w:numPr>
          <w:ilvl w:val="0"/>
          <w:numId w:val="15"/>
        </w:numPr>
        <w:spacing w:after="0" w:line="360" w:lineRule="auto"/>
        <w:jc w:val="both"/>
        <w:rPr>
          <w:rFonts w:ascii="David" w:hAnsi="David" w:cs="David"/>
          <w:b/>
          <w:bCs/>
          <w:vanish/>
          <w:sz w:val="24"/>
          <w:szCs w:val="24"/>
          <w:u w:val="single"/>
          <w:rtl/>
        </w:rPr>
      </w:pPr>
    </w:p>
    <w:p w:rsidR="00E45183" w:rsidRPr="00356D33" w:rsidRDefault="00E45183" w:rsidP="00356D33">
      <w:pPr>
        <w:pStyle w:val="a7"/>
        <w:numPr>
          <w:ilvl w:val="0"/>
          <w:numId w:val="1"/>
        </w:numPr>
        <w:spacing w:after="0" w:line="360" w:lineRule="auto"/>
        <w:jc w:val="both"/>
        <w:rPr>
          <w:rFonts w:ascii="David" w:hAnsi="David" w:cs="David"/>
          <w:b/>
          <w:bCs/>
          <w:vanish/>
          <w:sz w:val="24"/>
          <w:szCs w:val="24"/>
          <w:rtl/>
        </w:rPr>
      </w:pPr>
    </w:p>
    <w:sectPr w:rsidR="00E45183" w:rsidRPr="00356D33" w:rsidSect="00ED5F68">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56" w:rsidRDefault="00615B56" w:rsidP="00080D87">
      <w:pPr>
        <w:spacing w:after="0" w:line="240" w:lineRule="auto"/>
      </w:pPr>
      <w:r>
        <w:separator/>
      </w:r>
    </w:p>
  </w:endnote>
  <w:endnote w:type="continuationSeparator" w:id="0">
    <w:p w:rsidR="00615B56" w:rsidRDefault="00615B56"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3561853"/>
      <w:docPartObj>
        <w:docPartGallery w:val="Page Numbers (Bottom of Page)"/>
        <w:docPartUnique/>
      </w:docPartObj>
    </w:sdtPr>
    <w:sdtEndPr/>
    <w:sdtContent>
      <w:p w:rsidR="00B177A5" w:rsidRDefault="00B177A5">
        <w:pPr>
          <w:pStyle w:val="ae"/>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527D18" w:rsidRPr="00527D18">
          <w:rPr>
            <w:noProof/>
            <w:rtl/>
            <w:lang w:val="he-IL"/>
          </w:rPr>
          <w:t>1</w:t>
        </w:r>
        <w:r>
          <w:fldChar w:fldCharType="end"/>
        </w:r>
      </w:p>
    </w:sdtContent>
  </w:sdt>
  <w:p w:rsidR="00B177A5" w:rsidRDefault="00B177A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56" w:rsidRDefault="00615B56" w:rsidP="00080D87">
      <w:pPr>
        <w:spacing w:after="0" w:line="240" w:lineRule="auto"/>
      </w:pPr>
      <w:r>
        <w:separator/>
      </w:r>
    </w:p>
  </w:footnote>
  <w:footnote w:type="continuationSeparator" w:id="0">
    <w:p w:rsidR="00615B56" w:rsidRDefault="00615B56"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F270C"/>
    <w:multiLevelType w:val="hybridMultilevel"/>
    <w:tmpl w:val="C080A226"/>
    <w:lvl w:ilvl="0" w:tplc="242868FE">
      <w:start w:val="1"/>
      <w:numFmt w:val="decimal"/>
      <w:lvlText w:val="%1."/>
      <w:lvlJc w:val="left"/>
      <w:pPr>
        <w:ind w:left="720" w:hanging="630"/>
      </w:pPr>
      <w:rPr>
        <w:rFonts w:hint="default"/>
      </w:rPr>
    </w:lvl>
    <w:lvl w:ilvl="1" w:tplc="04090013">
      <w:start w:val="1"/>
      <w:numFmt w:val="hebrew1"/>
      <w:lvlText w:val="%2."/>
      <w:lvlJc w:val="center"/>
      <w:pPr>
        <w:ind w:left="1170" w:hanging="360"/>
      </w:pPr>
    </w:lvl>
    <w:lvl w:ilvl="2" w:tplc="CF4E6062">
      <w:start w:val="1"/>
      <w:numFmt w:val="decimal"/>
      <w:lvlText w:val="(%3)"/>
      <w:lvlJc w:val="left"/>
      <w:pPr>
        <w:ind w:left="1069" w:hanging="360"/>
      </w:pPr>
      <w:rPr>
        <w:rFonts w:hint="default"/>
      </w:rPr>
    </w:lvl>
    <w:lvl w:ilvl="3" w:tplc="E79E28E4">
      <w:start w:val="1"/>
      <w:numFmt w:val="hebrew1"/>
      <w:lvlText w:val="(%4)"/>
      <w:lvlJc w:val="left"/>
      <w:pPr>
        <w:ind w:left="1494" w:hanging="360"/>
      </w:pPr>
      <w:rPr>
        <w:rFonts w:asciiTheme="minorHAnsi" w:hAnsiTheme="minorHAnsi" w:cs="David" w:hint="default"/>
        <w:b/>
        <w:bCs w:val="0"/>
        <w:sz w:val="22"/>
      </w:rPr>
    </w:lvl>
    <w:lvl w:ilvl="4" w:tplc="132C04DE">
      <w:start w:val="1"/>
      <w:numFmt w:val="decimal"/>
      <w:lvlText w:val="%5)"/>
      <w:lvlJc w:val="left"/>
      <w:pPr>
        <w:ind w:left="1778"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6FC3308"/>
    <w:multiLevelType w:val="hybridMultilevel"/>
    <w:tmpl w:val="E51CE176"/>
    <w:lvl w:ilvl="0" w:tplc="A35A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27989"/>
    <w:multiLevelType w:val="hybridMultilevel"/>
    <w:tmpl w:val="EEEEC4A2"/>
    <w:lvl w:ilvl="0" w:tplc="BC70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6575E"/>
    <w:multiLevelType w:val="hybridMultilevel"/>
    <w:tmpl w:val="8C008082"/>
    <w:lvl w:ilvl="0" w:tplc="6472EAE2">
      <w:start w:val="1"/>
      <w:numFmt w:val="hebrew1"/>
      <w:lvlText w:val="%1."/>
      <w:lvlJc w:val="left"/>
      <w:pPr>
        <w:tabs>
          <w:tab w:val="num" w:pos="-154"/>
        </w:tabs>
        <w:ind w:left="-154" w:hanging="360"/>
      </w:pPr>
      <w:rPr>
        <w:rFonts w:ascii="Times New Roman" w:eastAsia="Times New Roman" w:hAnsi="Times New Roman" w:cs="David"/>
      </w:rPr>
    </w:lvl>
    <w:lvl w:ilvl="1" w:tplc="DCDC8966">
      <w:start w:val="1"/>
      <w:numFmt w:val="decimal"/>
      <w:lvlText w:val="%2."/>
      <w:lvlJc w:val="left"/>
      <w:pPr>
        <w:tabs>
          <w:tab w:val="num" w:pos="566"/>
        </w:tabs>
        <w:ind w:left="566" w:hanging="360"/>
      </w:pPr>
      <w:rPr>
        <w:rFonts w:hint="default"/>
      </w:rPr>
    </w:lvl>
    <w:lvl w:ilvl="2" w:tplc="F2764314">
      <w:start w:val="6"/>
      <w:numFmt w:val="bullet"/>
      <w:lvlText w:val="-"/>
      <w:lvlJc w:val="left"/>
      <w:pPr>
        <w:tabs>
          <w:tab w:val="num" w:pos="1466"/>
        </w:tabs>
        <w:ind w:left="1466" w:hanging="360"/>
      </w:pPr>
      <w:rPr>
        <w:rFonts w:ascii="Times New Roman" w:eastAsia="Times New Roman" w:hAnsi="Times New Roman" w:cs="David" w:hint="default"/>
      </w:rPr>
    </w:lvl>
    <w:lvl w:ilvl="3" w:tplc="0409000F">
      <w:start w:val="1"/>
      <w:numFmt w:val="decimal"/>
      <w:lvlText w:val="%4."/>
      <w:lvlJc w:val="left"/>
      <w:pPr>
        <w:tabs>
          <w:tab w:val="num" w:pos="2006"/>
        </w:tabs>
        <w:ind w:left="2006" w:hanging="360"/>
      </w:pPr>
    </w:lvl>
    <w:lvl w:ilvl="4" w:tplc="98E03FB6">
      <w:start w:val="1"/>
      <w:numFmt w:val="hebrew1"/>
      <w:lvlText w:val="%5)"/>
      <w:lvlJc w:val="left"/>
      <w:pPr>
        <w:ind w:left="2726" w:hanging="360"/>
      </w:pPr>
      <w:rPr>
        <w:rFonts w:hint="default"/>
      </w:rPr>
    </w:lvl>
    <w:lvl w:ilvl="5" w:tplc="8A7EA738">
      <w:start w:val="1"/>
      <w:numFmt w:val="decimal"/>
      <w:lvlText w:val="(%6)"/>
      <w:lvlJc w:val="left"/>
      <w:pPr>
        <w:ind w:left="1069" w:hanging="360"/>
      </w:pPr>
      <w:rPr>
        <w:rFonts w:hint="default"/>
      </w:rPr>
    </w:lvl>
    <w:lvl w:ilvl="6" w:tplc="727C5BFC">
      <w:start w:val="1"/>
      <w:numFmt w:val="hebrew1"/>
      <w:lvlText w:val="(%7)"/>
      <w:lvlJc w:val="left"/>
      <w:pPr>
        <w:ind w:left="1494" w:hanging="360"/>
      </w:pPr>
      <w:rPr>
        <w:rFonts w:asciiTheme="minorHAnsi" w:hAnsiTheme="minorHAnsi" w:cs="David" w:hint="default"/>
        <w:b/>
        <w:bCs w:val="0"/>
        <w:sz w:val="22"/>
      </w:r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7" w15:restartNumberingAfterBreak="0">
    <w:nsid w:val="0E981CE2"/>
    <w:multiLevelType w:val="hybridMultilevel"/>
    <w:tmpl w:val="E188A53A"/>
    <w:lvl w:ilvl="0" w:tplc="87206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7086E"/>
    <w:multiLevelType w:val="hybridMultilevel"/>
    <w:tmpl w:val="48FC3FD6"/>
    <w:lvl w:ilvl="0" w:tplc="04090013">
      <w:start w:val="1"/>
      <w:numFmt w:val="hebrew1"/>
      <w:lvlText w:val="%1."/>
      <w:lvlJc w:val="center"/>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1E363C4"/>
    <w:multiLevelType w:val="hybridMultilevel"/>
    <w:tmpl w:val="D0421810"/>
    <w:lvl w:ilvl="0" w:tplc="929012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EC3D5C"/>
    <w:multiLevelType w:val="hybridMultilevel"/>
    <w:tmpl w:val="A022DE18"/>
    <w:lvl w:ilvl="0" w:tplc="F9E8D0E0">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2C58C2"/>
    <w:multiLevelType w:val="hybridMultilevel"/>
    <w:tmpl w:val="6B341DBA"/>
    <w:lvl w:ilvl="0" w:tplc="920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A351E"/>
    <w:multiLevelType w:val="hybridMultilevel"/>
    <w:tmpl w:val="0DC827B0"/>
    <w:lvl w:ilvl="0" w:tplc="E8269C5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C2180A"/>
    <w:multiLevelType w:val="hybridMultilevel"/>
    <w:tmpl w:val="6568DC32"/>
    <w:lvl w:ilvl="0" w:tplc="B56C6536">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0941A1"/>
    <w:multiLevelType w:val="multilevel"/>
    <w:tmpl w:val="127220BC"/>
    <w:lvl w:ilvl="0">
      <w:start w:val="4"/>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72E6AB3"/>
    <w:multiLevelType w:val="hybridMultilevel"/>
    <w:tmpl w:val="7BBC502A"/>
    <w:lvl w:ilvl="0" w:tplc="8F16B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DB1071"/>
    <w:multiLevelType w:val="hybridMultilevel"/>
    <w:tmpl w:val="4B6CFB22"/>
    <w:lvl w:ilvl="0" w:tplc="FFB801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E04390E"/>
    <w:multiLevelType w:val="hybridMultilevel"/>
    <w:tmpl w:val="D1F073B6"/>
    <w:lvl w:ilvl="0" w:tplc="1264E8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A30F15"/>
    <w:multiLevelType w:val="hybridMultilevel"/>
    <w:tmpl w:val="3DECF596"/>
    <w:lvl w:ilvl="0" w:tplc="4948C294">
      <w:start w:val="1"/>
      <w:numFmt w:val="decimal"/>
      <w:suff w:val="space"/>
      <w:lvlText w:val="(%1)"/>
      <w:lvlJc w:val="left"/>
      <w:pPr>
        <w:ind w:left="1080" w:hanging="360"/>
      </w:pPr>
      <w:rPr>
        <w:rFonts w:asciiTheme="minorHAnsi" w:hAnsiTheme="minorHAnsi"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08C62C7"/>
    <w:multiLevelType w:val="hybridMultilevel"/>
    <w:tmpl w:val="A1A0E910"/>
    <w:lvl w:ilvl="0" w:tplc="C908BCD8">
      <w:start w:val="1"/>
      <w:numFmt w:val="hebrew1"/>
      <w:lvlText w:val="%1."/>
      <w:lvlJc w:val="left"/>
      <w:pPr>
        <w:ind w:left="1854" w:hanging="360"/>
      </w:pPr>
      <w:rPr>
        <w:rFonts w:cs="David"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2" w15:restartNumberingAfterBreak="0">
    <w:nsid w:val="236648F2"/>
    <w:multiLevelType w:val="hybridMultilevel"/>
    <w:tmpl w:val="098241AC"/>
    <w:lvl w:ilvl="0" w:tplc="D8FE231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4"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8283876"/>
    <w:multiLevelType w:val="hybridMultilevel"/>
    <w:tmpl w:val="F9EC8CA4"/>
    <w:lvl w:ilvl="0" w:tplc="EF320918">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346266"/>
    <w:multiLevelType w:val="hybridMultilevel"/>
    <w:tmpl w:val="A66860AA"/>
    <w:lvl w:ilvl="0" w:tplc="8ABCB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CB6290"/>
    <w:multiLevelType w:val="hybridMultilevel"/>
    <w:tmpl w:val="0AE67702"/>
    <w:lvl w:ilvl="0" w:tplc="9EDE2F84">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ED84F50"/>
    <w:multiLevelType w:val="hybridMultilevel"/>
    <w:tmpl w:val="CDBC26DA"/>
    <w:lvl w:ilvl="0" w:tplc="2BF81E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806CD1"/>
    <w:multiLevelType w:val="hybridMultilevel"/>
    <w:tmpl w:val="A9FCB0D6"/>
    <w:lvl w:ilvl="0" w:tplc="B540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F8595D"/>
    <w:multiLevelType w:val="hybridMultilevel"/>
    <w:tmpl w:val="55F40C38"/>
    <w:lvl w:ilvl="0" w:tplc="2460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263F08"/>
    <w:multiLevelType w:val="hybridMultilevel"/>
    <w:tmpl w:val="1C3EE09C"/>
    <w:lvl w:ilvl="0" w:tplc="AC42DC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4507B2"/>
    <w:multiLevelType w:val="hybridMultilevel"/>
    <w:tmpl w:val="29CE0860"/>
    <w:lvl w:ilvl="0" w:tplc="969A0096">
      <w:start w:val="1"/>
      <w:numFmt w:val="hebrew1"/>
      <w:lvlText w:val="%1."/>
      <w:lvlJc w:val="center"/>
      <w:pPr>
        <w:ind w:left="2160" w:hanging="360"/>
      </w:pPr>
      <w:rPr>
        <w:rFonts w:cs="David"/>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4EC0451"/>
    <w:multiLevelType w:val="hybridMultilevel"/>
    <w:tmpl w:val="6B7CD89E"/>
    <w:lvl w:ilvl="0" w:tplc="DDB06288">
      <w:start w:val="1"/>
      <w:numFmt w:val="decimal"/>
      <w:lvlText w:val="%1."/>
      <w:lvlJc w:val="left"/>
      <w:pPr>
        <w:ind w:left="780" w:hanging="360"/>
      </w:pPr>
      <w:rPr>
        <w:rFonts w:cs="David" w:hint="cs"/>
        <w:b w:val="0"/>
        <w:bCs w:val="0"/>
        <w:sz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355A6C23"/>
    <w:multiLevelType w:val="hybridMultilevel"/>
    <w:tmpl w:val="50DA3064"/>
    <w:lvl w:ilvl="0" w:tplc="D91EFA1A">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0" w15:restartNumberingAfterBreak="0">
    <w:nsid w:val="366E46D4"/>
    <w:multiLevelType w:val="hybridMultilevel"/>
    <w:tmpl w:val="0F1C0AD6"/>
    <w:lvl w:ilvl="0" w:tplc="F66C50E6">
      <w:start w:val="1"/>
      <w:numFmt w:val="decimal"/>
      <w:lvlText w:val="%1)"/>
      <w:lvlJc w:val="center"/>
      <w:pPr>
        <w:tabs>
          <w:tab w:val="num" w:pos="1080"/>
        </w:tabs>
        <w:ind w:left="1080" w:hanging="360"/>
      </w:pPr>
      <w:rPr>
        <w:rFonts w:ascii="Calibri" w:eastAsia="Calibri" w:hAnsi="Calibri" w:cs="David"/>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8B42343"/>
    <w:multiLevelType w:val="hybridMultilevel"/>
    <w:tmpl w:val="FDD0C29C"/>
    <w:lvl w:ilvl="0" w:tplc="DC8C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2D3D93"/>
    <w:multiLevelType w:val="hybridMultilevel"/>
    <w:tmpl w:val="4B1A7D84"/>
    <w:lvl w:ilvl="0" w:tplc="0E321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9A72FB"/>
    <w:multiLevelType w:val="hybridMultilevel"/>
    <w:tmpl w:val="425883D6"/>
    <w:lvl w:ilvl="0" w:tplc="716A7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7F0C26"/>
    <w:multiLevelType w:val="hybridMultilevel"/>
    <w:tmpl w:val="DEA63AF2"/>
    <w:lvl w:ilvl="0" w:tplc="C7DA9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3D02D4"/>
    <w:multiLevelType w:val="hybridMultilevel"/>
    <w:tmpl w:val="B952174E"/>
    <w:lvl w:ilvl="0" w:tplc="5CEEAA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DBE6301"/>
    <w:multiLevelType w:val="hybridMultilevel"/>
    <w:tmpl w:val="1FDEDB54"/>
    <w:lvl w:ilvl="0" w:tplc="D54A12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F236CF3"/>
    <w:multiLevelType w:val="hybridMultilevel"/>
    <w:tmpl w:val="6B227308"/>
    <w:lvl w:ilvl="0" w:tplc="6214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B41F29"/>
    <w:multiLevelType w:val="hybridMultilevel"/>
    <w:tmpl w:val="C0B42FB4"/>
    <w:lvl w:ilvl="0" w:tplc="898A1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1E2443B"/>
    <w:multiLevelType w:val="hybridMultilevel"/>
    <w:tmpl w:val="8DDCD65A"/>
    <w:lvl w:ilvl="0" w:tplc="944EFE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A556E9"/>
    <w:multiLevelType w:val="hybridMultilevel"/>
    <w:tmpl w:val="DC9E4B3A"/>
    <w:lvl w:ilvl="0" w:tplc="5E0430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2C4FEB"/>
    <w:multiLevelType w:val="hybridMultilevel"/>
    <w:tmpl w:val="FDA2B6C2"/>
    <w:lvl w:ilvl="0" w:tplc="CD84E688">
      <w:start w:val="1"/>
      <w:numFmt w:val="hebrew1"/>
      <w:lvlText w:val="%1."/>
      <w:lvlJc w:val="center"/>
      <w:pPr>
        <w:ind w:left="2160" w:hanging="360"/>
      </w:pPr>
      <w:rPr>
        <w:rFonts w:cs="David"/>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4" w15:restartNumberingAfterBreak="0">
    <w:nsid w:val="4AE16BA3"/>
    <w:multiLevelType w:val="hybridMultilevel"/>
    <w:tmpl w:val="E75680D8"/>
    <w:lvl w:ilvl="0" w:tplc="E24C02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B8319AE"/>
    <w:multiLevelType w:val="hybridMultilevel"/>
    <w:tmpl w:val="3348CF62"/>
    <w:lvl w:ilvl="0" w:tplc="5CBAAD4E">
      <w:start w:val="1"/>
      <w:numFmt w:val="hebrew1"/>
      <w:lvlText w:val="(%1)"/>
      <w:lvlJc w:val="left"/>
      <w:pPr>
        <w:ind w:left="1440" w:hanging="360"/>
      </w:pPr>
      <w:rPr>
        <w:rFonts w:asciiTheme="minorHAnsi" w:hAnsiTheme="minorHAnsi" w:cs="David" w:hint="default"/>
        <w:b/>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C7E3F50"/>
    <w:multiLevelType w:val="hybridMultilevel"/>
    <w:tmpl w:val="F850D62A"/>
    <w:lvl w:ilvl="0" w:tplc="0D480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CB503EE"/>
    <w:multiLevelType w:val="hybridMultilevel"/>
    <w:tmpl w:val="2C644F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4CB61D4C"/>
    <w:multiLevelType w:val="hybridMultilevel"/>
    <w:tmpl w:val="199CE1A2"/>
    <w:lvl w:ilvl="0" w:tplc="72A6E37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D5167D3"/>
    <w:multiLevelType w:val="hybridMultilevel"/>
    <w:tmpl w:val="92C402B6"/>
    <w:lvl w:ilvl="0" w:tplc="9AA40F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DCA7B7F"/>
    <w:multiLevelType w:val="hybridMultilevel"/>
    <w:tmpl w:val="EF12063C"/>
    <w:lvl w:ilvl="0" w:tplc="1604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0603506"/>
    <w:multiLevelType w:val="hybridMultilevel"/>
    <w:tmpl w:val="50B6A928"/>
    <w:lvl w:ilvl="0" w:tplc="B25A9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3BD3B8A"/>
    <w:multiLevelType w:val="hybridMultilevel"/>
    <w:tmpl w:val="CC9638F4"/>
    <w:lvl w:ilvl="0" w:tplc="F18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4422F77"/>
    <w:multiLevelType w:val="hybridMultilevel"/>
    <w:tmpl w:val="A76EB19E"/>
    <w:lvl w:ilvl="0" w:tplc="23549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615FE6"/>
    <w:multiLevelType w:val="multilevel"/>
    <w:tmpl w:val="38406FDC"/>
    <w:lvl w:ilvl="0">
      <w:start w:val="3"/>
      <w:numFmt w:val="decimal"/>
      <w:lvlText w:val="%1."/>
      <w:lvlJc w:val="left"/>
      <w:pPr>
        <w:ind w:left="360" w:hanging="360"/>
      </w:pPr>
      <w:rPr>
        <w:rFonts w:hint="default"/>
        <w:b/>
        <w:u w:val="single"/>
        <w:lang w:bidi="he-IL"/>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66" w15:restartNumberingAfterBreak="0">
    <w:nsid w:val="57731C29"/>
    <w:multiLevelType w:val="hybridMultilevel"/>
    <w:tmpl w:val="A45A7B2A"/>
    <w:lvl w:ilvl="0" w:tplc="75DE50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8086285"/>
    <w:multiLevelType w:val="hybridMultilevel"/>
    <w:tmpl w:val="63F4E26E"/>
    <w:lvl w:ilvl="0" w:tplc="8C12F076">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8" w15:restartNumberingAfterBreak="0">
    <w:nsid w:val="58B96A77"/>
    <w:multiLevelType w:val="hybridMultilevel"/>
    <w:tmpl w:val="1E3A11A8"/>
    <w:lvl w:ilvl="0" w:tplc="7A14DB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9530518"/>
    <w:multiLevelType w:val="hybridMultilevel"/>
    <w:tmpl w:val="FFE486D0"/>
    <w:lvl w:ilvl="0" w:tplc="1DCE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C77411"/>
    <w:multiLevelType w:val="hybridMultilevel"/>
    <w:tmpl w:val="E94EFCDC"/>
    <w:lvl w:ilvl="0" w:tplc="A9B4112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9D338E1"/>
    <w:multiLevelType w:val="hybridMultilevel"/>
    <w:tmpl w:val="0E483966"/>
    <w:lvl w:ilvl="0" w:tplc="833AA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ABC28A4"/>
    <w:multiLevelType w:val="hybridMultilevel"/>
    <w:tmpl w:val="40F2FEB2"/>
    <w:lvl w:ilvl="0" w:tplc="B0C85E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2412D4"/>
    <w:multiLevelType w:val="hybridMultilevel"/>
    <w:tmpl w:val="E0B2CA8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693061"/>
    <w:multiLevelType w:val="hybridMultilevel"/>
    <w:tmpl w:val="ADAE9A5C"/>
    <w:lvl w:ilvl="0" w:tplc="F374549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EC8671F"/>
    <w:multiLevelType w:val="hybridMultilevel"/>
    <w:tmpl w:val="998E76D2"/>
    <w:lvl w:ilvl="0" w:tplc="39B67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0486CE6"/>
    <w:multiLevelType w:val="hybridMultilevel"/>
    <w:tmpl w:val="18EA2D1A"/>
    <w:lvl w:ilvl="0" w:tplc="BAA2803E">
      <w:start w:val="1"/>
      <w:numFmt w:val="hebrew1"/>
      <w:lvlText w:val="(%1)"/>
      <w:lvlJc w:val="left"/>
      <w:pPr>
        <w:ind w:left="1440" w:hanging="360"/>
      </w:pPr>
      <w:rPr>
        <w:rFonts w:asciiTheme="minorHAnsi" w:hAnsiTheme="minorHAnsi" w:cs="David" w:hint="default"/>
        <w:b/>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79" w15:restartNumberingAfterBreak="0">
    <w:nsid w:val="63630811"/>
    <w:multiLevelType w:val="hybridMultilevel"/>
    <w:tmpl w:val="E724E108"/>
    <w:lvl w:ilvl="0" w:tplc="61B03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91B7941"/>
    <w:multiLevelType w:val="multilevel"/>
    <w:tmpl w:val="E078FDF8"/>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9C2005C"/>
    <w:multiLevelType w:val="multilevel"/>
    <w:tmpl w:val="41ACB95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lang w:val="en-U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9C4468B"/>
    <w:multiLevelType w:val="hybridMultilevel"/>
    <w:tmpl w:val="80BC189A"/>
    <w:lvl w:ilvl="0" w:tplc="32600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A1A4132"/>
    <w:multiLevelType w:val="hybridMultilevel"/>
    <w:tmpl w:val="1980CAD6"/>
    <w:lvl w:ilvl="0" w:tplc="ABAA2AA4">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A811FE4"/>
    <w:multiLevelType w:val="hybridMultilevel"/>
    <w:tmpl w:val="660663F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B18468D"/>
    <w:multiLevelType w:val="multilevel"/>
    <w:tmpl w:val="DF86A986"/>
    <w:lvl w:ilvl="0">
      <w:start w:val="5"/>
      <w:numFmt w:val="decimal"/>
      <w:lvlText w:val="%1"/>
      <w:lvlJc w:val="left"/>
      <w:pPr>
        <w:ind w:left="360" w:hanging="360"/>
      </w:pPr>
      <w:rPr>
        <w:rFonts w:hint="default"/>
        <w:b w:val="0"/>
        <w:u w:val="none"/>
      </w:rPr>
    </w:lvl>
    <w:lvl w:ilvl="1">
      <w:start w:val="1"/>
      <w:numFmt w:val="hebrew1"/>
      <w:lvlText w:val="%2."/>
      <w:lvlJc w:val="left"/>
      <w:pPr>
        <w:ind w:left="1152" w:hanging="360"/>
      </w:pPr>
      <w:rPr>
        <w:rFonts w:ascii="Arial" w:eastAsia="Calibri" w:hAnsi="Arial" w:cs="David"/>
        <w:b w:val="0"/>
        <w:u w:val="none"/>
      </w:rPr>
    </w:lvl>
    <w:lvl w:ilvl="2">
      <w:start w:val="1"/>
      <w:numFmt w:val="decimal"/>
      <w:lvlText w:val="%1.%2.%3"/>
      <w:lvlJc w:val="left"/>
      <w:pPr>
        <w:ind w:left="2304" w:hanging="720"/>
      </w:pPr>
      <w:rPr>
        <w:rFonts w:hint="default"/>
        <w:b/>
        <w:bCs/>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88" w15:restartNumberingAfterBreak="0">
    <w:nsid w:val="6B2253F0"/>
    <w:multiLevelType w:val="multilevel"/>
    <w:tmpl w:val="7DB89A0E"/>
    <w:lvl w:ilvl="0">
      <w:start w:val="1"/>
      <w:numFmt w:val="decimal"/>
      <w:lvlText w:val="%1."/>
      <w:lvlJc w:val="left"/>
      <w:pPr>
        <w:ind w:left="1494" w:hanging="360"/>
      </w:pPr>
      <w:rPr>
        <w:rFonts w:cs="David"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b w:val="0"/>
        <w:bCs w:val="0"/>
        <w:u w:val="none"/>
      </w:rPr>
    </w:lvl>
    <w:lvl w:ilvl="3">
      <w:start w:val="1"/>
      <w:numFmt w:val="decimal"/>
      <w:isLgl/>
      <w:lvlText w:val="%1.%2.%3.%4."/>
      <w:lvlJc w:val="left"/>
      <w:pPr>
        <w:ind w:left="2214" w:hanging="1080"/>
      </w:pPr>
      <w:rPr>
        <w:rFonts w:hint="default"/>
        <w:u w:val="single"/>
      </w:rPr>
    </w:lvl>
    <w:lvl w:ilvl="4">
      <w:start w:val="1"/>
      <w:numFmt w:val="decimal"/>
      <w:isLgl/>
      <w:lvlText w:val="%1.%2.%3.%4.%5."/>
      <w:lvlJc w:val="left"/>
      <w:pPr>
        <w:ind w:left="2214" w:hanging="1080"/>
      </w:pPr>
      <w:rPr>
        <w:rFonts w:hint="default"/>
        <w:u w:val="single"/>
      </w:rPr>
    </w:lvl>
    <w:lvl w:ilvl="5">
      <w:start w:val="1"/>
      <w:numFmt w:val="decimal"/>
      <w:isLgl/>
      <w:lvlText w:val="%1.%2.%3.%4.%5.%6."/>
      <w:lvlJc w:val="left"/>
      <w:pPr>
        <w:ind w:left="2574" w:hanging="1440"/>
      </w:pPr>
      <w:rPr>
        <w:rFonts w:hint="default"/>
        <w:u w:val="single"/>
      </w:rPr>
    </w:lvl>
    <w:lvl w:ilvl="6">
      <w:start w:val="1"/>
      <w:numFmt w:val="decimal"/>
      <w:isLgl/>
      <w:lvlText w:val="%1.%2.%3.%4.%5.%6.%7."/>
      <w:lvlJc w:val="left"/>
      <w:pPr>
        <w:ind w:left="2574" w:hanging="1440"/>
      </w:pPr>
      <w:rPr>
        <w:rFonts w:hint="default"/>
        <w:u w:val="single"/>
      </w:rPr>
    </w:lvl>
    <w:lvl w:ilvl="7">
      <w:start w:val="1"/>
      <w:numFmt w:val="decimal"/>
      <w:isLgl/>
      <w:lvlText w:val="%1.%2.%3.%4.%5.%6.%7.%8."/>
      <w:lvlJc w:val="left"/>
      <w:pPr>
        <w:ind w:left="2934" w:hanging="1800"/>
      </w:pPr>
      <w:rPr>
        <w:rFonts w:hint="default"/>
        <w:u w:val="single"/>
      </w:rPr>
    </w:lvl>
    <w:lvl w:ilvl="8">
      <w:start w:val="1"/>
      <w:numFmt w:val="decimal"/>
      <w:isLgl/>
      <w:lvlText w:val="%1.%2.%3.%4.%5.%6.%7.%8.%9."/>
      <w:lvlJc w:val="left"/>
      <w:pPr>
        <w:ind w:left="3294" w:hanging="2160"/>
      </w:pPr>
      <w:rPr>
        <w:rFonts w:hint="default"/>
        <w:u w:val="single"/>
      </w:rPr>
    </w:lvl>
  </w:abstractNum>
  <w:abstractNum w:abstractNumId="89" w15:restartNumberingAfterBreak="0">
    <w:nsid w:val="6CFE0900"/>
    <w:multiLevelType w:val="hybridMultilevel"/>
    <w:tmpl w:val="8B2E0D3E"/>
    <w:lvl w:ilvl="0" w:tplc="F7CA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D8564D5"/>
    <w:multiLevelType w:val="hybridMultilevel"/>
    <w:tmpl w:val="F1F62F78"/>
    <w:lvl w:ilvl="0" w:tplc="B4523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2" w15:restartNumberingAfterBreak="0">
    <w:nsid w:val="6E626CFC"/>
    <w:multiLevelType w:val="hybridMultilevel"/>
    <w:tmpl w:val="66706B16"/>
    <w:lvl w:ilvl="0" w:tplc="7730F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EC66AEB"/>
    <w:multiLevelType w:val="multilevel"/>
    <w:tmpl w:val="1CDEC338"/>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b w:val="0"/>
        <w:bCs w:val="0"/>
      </w:rPr>
    </w:lvl>
    <w:lvl w:ilvl="2">
      <w:start w:val="1"/>
      <w:numFmt w:val="hebrew1"/>
      <w:lvlText w:val="%3."/>
      <w:lvlJc w:val="center"/>
      <w:pPr>
        <w:ind w:left="1213" w:hanging="504"/>
      </w:pPr>
      <w:rPr>
        <w:rFont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6F4A3084"/>
    <w:multiLevelType w:val="multilevel"/>
    <w:tmpl w:val="C50CF234"/>
    <w:lvl w:ilvl="0">
      <w:start w:val="3"/>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FD50485"/>
    <w:multiLevelType w:val="hybridMultilevel"/>
    <w:tmpl w:val="5DCCD72C"/>
    <w:lvl w:ilvl="0" w:tplc="099C2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30715CE"/>
    <w:multiLevelType w:val="hybridMultilevel"/>
    <w:tmpl w:val="76AE8F34"/>
    <w:lvl w:ilvl="0" w:tplc="68D64570">
      <w:start w:val="1"/>
      <w:numFmt w:val="hebrew1"/>
      <w:lvlText w:val="%1."/>
      <w:lvlJc w:val="center"/>
      <w:pPr>
        <w:ind w:left="2160" w:hanging="360"/>
      </w:pPr>
      <w:rPr>
        <w:rFonts w:cs="David"/>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7" w15:restartNumberingAfterBreak="0">
    <w:nsid w:val="73E6029B"/>
    <w:multiLevelType w:val="hybridMultilevel"/>
    <w:tmpl w:val="7B365F5A"/>
    <w:lvl w:ilvl="0" w:tplc="4DAA01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4E71751"/>
    <w:multiLevelType w:val="hybridMultilevel"/>
    <w:tmpl w:val="8D7676D8"/>
    <w:lvl w:ilvl="0" w:tplc="AD148D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5C556DE"/>
    <w:multiLevelType w:val="hybridMultilevel"/>
    <w:tmpl w:val="38F2F39C"/>
    <w:lvl w:ilvl="0" w:tplc="3036F59A">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66063D"/>
    <w:multiLevelType w:val="hybridMultilevel"/>
    <w:tmpl w:val="A4FE1FD4"/>
    <w:lvl w:ilvl="0" w:tplc="270E8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6BE1A2F"/>
    <w:multiLevelType w:val="hybridMultilevel"/>
    <w:tmpl w:val="399EE93C"/>
    <w:lvl w:ilvl="0" w:tplc="2EC48596">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02" w15:restartNumberingAfterBreak="0">
    <w:nsid w:val="772F0E7D"/>
    <w:multiLevelType w:val="hybridMultilevel"/>
    <w:tmpl w:val="F20414D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B160C2"/>
    <w:multiLevelType w:val="hybridMultilevel"/>
    <w:tmpl w:val="A53454D6"/>
    <w:lvl w:ilvl="0" w:tplc="FB102B6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92853C6"/>
    <w:multiLevelType w:val="hybridMultilevel"/>
    <w:tmpl w:val="B1E64FA2"/>
    <w:lvl w:ilvl="0" w:tplc="32D465B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B8D1528"/>
    <w:multiLevelType w:val="hybridMultilevel"/>
    <w:tmpl w:val="2F7AB82C"/>
    <w:lvl w:ilvl="0" w:tplc="DE226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CFE624A"/>
    <w:multiLevelType w:val="hybridMultilevel"/>
    <w:tmpl w:val="97B0DD7A"/>
    <w:lvl w:ilvl="0" w:tplc="3A30AB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F4E2B9F"/>
    <w:multiLevelType w:val="hybridMultilevel"/>
    <w:tmpl w:val="083E749A"/>
    <w:lvl w:ilvl="0" w:tplc="7C24E1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
  </w:num>
  <w:num w:numId="3">
    <w:abstractNumId w:val="0"/>
  </w:num>
  <w:num w:numId="4">
    <w:abstractNumId w:val="23"/>
  </w:num>
  <w:num w:numId="5">
    <w:abstractNumId w:val="25"/>
  </w:num>
  <w:num w:numId="6">
    <w:abstractNumId w:val="3"/>
  </w:num>
  <w:num w:numId="7">
    <w:abstractNumId w:val="91"/>
  </w:num>
  <w:num w:numId="8">
    <w:abstractNumId w:val="17"/>
  </w:num>
  <w:num w:numId="9">
    <w:abstractNumId w:val="78"/>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num>
  <w:num w:numId="14">
    <w:abstractNumId w:val="64"/>
  </w:num>
  <w:num w:numId="15">
    <w:abstractNumId w:val="94"/>
  </w:num>
  <w:num w:numId="16">
    <w:abstractNumId w:val="28"/>
  </w:num>
  <w:num w:numId="17">
    <w:abstractNumId w:val="10"/>
  </w:num>
  <w:num w:numId="18">
    <w:abstractNumId w:val="6"/>
  </w:num>
  <w:num w:numId="19">
    <w:abstractNumId w:val="29"/>
  </w:num>
  <w:num w:numId="20">
    <w:abstractNumId w:val="93"/>
  </w:num>
  <w:num w:numId="21">
    <w:abstractNumId w:val="102"/>
  </w:num>
  <w:num w:numId="22">
    <w:abstractNumId w:val="73"/>
  </w:num>
  <w:num w:numId="23">
    <w:abstractNumId w:val="88"/>
  </w:num>
  <w:num w:numId="24">
    <w:abstractNumId w:val="36"/>
  </w:num>
  <w:num w:numId="25">
    <w:abstractNumId w:val="96"/>
  </w:num>
  <w:num w:numId="26">
    <w:abstractNumId w:val="2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7"/>
  </w:num>
  <w:num w:numId="30">
    <w:abstractNumId w:val="39"/>
  </w:num>
  <w:num w:numId="31">
    <w:abstractNumId w:val="106"/>
  </w:num>
  <w:num w:numId="32">
    <w:abstractNumId w:val="101"/>
  </w:num>
  <w:num w:numId="33">
    <w:abstractNumId w:val="67"/>
  </w:num>
  <w:num w:numId="34">
    <w:abstractNumId w:val="53"/>
  </w:num>
  <w:num w:numId="35">
    <w:abstractNumId w:val="38"/>
  </w:num>
  <w:num w:numId="36">
    <w:abstractNumId w:val="8"/>
  </w:num>
  <w:num w:numId="37">
    <w:abstractNumId w:val="86"/>
  </w:num>
  <w:num w:numId="38">
    <w:abstractNumId w:val="18"/>
  </w:num>
  <w:num w:numId="39">
    <w:abstractNumId w:val="57"/>
  </w:num>
  <w:num w:numId="40">
    <w:abstractNumId w:val="87"/>
  </w:num>
  <w:num w:numId="41">
    <w:abstractNumId w:val="80"/>
  </w:num>
  <w:num w:numId="42">
    <w:abstractNumId w:val="65"/>
  </w:num>
  <w:num w:numId="43">
    <w:abstractNumId w:val="27"/>
  </w:num>
  <w:num w:numId="44">
    <w:abstractNumId w:val="54"/>
  </w:num>
  <w:num w:numId="45">
    <w:abstractNumId w:val="26"/>
  </w:num>
  <w:num w:numId="46">
    <w:abstractNumId w:val="99"/>
  </w:num>
  <w:num w:numId="47">
    <w:abstractNumId w:val="47"/>
  </w:num>
  <w:num w:numId="48">
    <w:abstractNumId w:val="98"/>
  </w:num>
  <w:num w:numId="49">
    <w:abstractNumId w:val="62"/>
  </w:num>
  <w:num w:numId="50">
    <w:abstractNumId w:val="89"/>
  </w:num>
  <w:num w:numId="51">
    <w:abstractNumId w:val="95"/>
  </w:num>
  <w:num w:numId="52">
    <w:abstractNumId w:val="33"/>
  </w:num>
  <w:num w:numId="53">
    <w:abstractNumId w:val="5"/>
  </w:num>
  <w:num w:numId="54">
    <w:abstractNumId w:val="48"/>
  </w:num>
  <w:num w:numId="55">
    <w:abstractNumId w:val="105"/>
  </w:num>
  <w:num w:numId="56">
    <w:abstractNumId w:val="7"/>
  </w:num>
  <w:num w:numId="57">
    <w:abstractNumId w:val="61"/>
  </w:num>
  <w:num w:numId="58">
    <w:abstractNumId w:val="83"/>
  </w:num>
  <w:num w:numId="59">
    <w:abstractNumId w:val="4"/>
  </w:num>
  <w:num w:numId="60">
    <w:abstractNumId w:val="12"/>
  </w:num>
  <w:num w:numId="61">
    <w:abstractNumId w:val="72"/>
  </w:num>
  <w:num w:numId="62">
    <w:abstractNumId w:val="35"/>
  </w:num>
  <w:num w:numId="63">
    <w:abstractNumId w:val="85"/>
  </w:num>
  <w:num w:numId="64">
    <w:abstractNumId w:val="82"/>
  </w:num>
  <w:num w:numId="65">
    <w:abstractNumId w:val="52"/>
  </w:num>
  <w:num w:numId="66">
    <w:abstractNumId w:val="9"/>
  </w:num>
  <w:num w:numId="67">
    <w:abstractNumId w:val="97"/>
  </w:num>
  <w:num w:numId="68">
    <w:abstractNumId w:val="22"/>
  </w:num>
  <w:num w:numId="69">
    <w:abstractNumId w:val="76"/>
  </w:num>
  <w:num w:numId="70">
    <w:abstractNumId w:val="58"/>
  </w:num>
  <w:num w:numId="71">
    <w:abstractNumId w:val="103"/>
  </w:num>
  <w:num w:numId="72">
    <w:abstractNumId w:val="55"/>
  </w:num>
  <w:num w:numId="73">
    <w:abstractNumId w:val="14"/>
  </w:num>
  <w:num w:numId="74">
    <w:abstractNumId w:val="15"/>
  </w:num>
  <w:num w:numId="75">
    <w:abstractNumId w:val="66"/>
  </w:num>
  <w:num w:numId="76">
    <w:abstractNumId w:val="43"/>
  </w:num>
  <w:num w:numId="77">
    <w:abstractNumId w:val="70"/>
  </w:num>
  <w:num w:numId="78">
    <w:abstractNumId w:val="11"/>
  </w:num>
  <w:num w:numId="79">
    <w:abstractNumId w:val="34"/>
  </w:num>
  <w:num w:numId="80">
    <w:abstractNumId w:val="84"/>
  </w:num>
  <w:num w:numId="81">
    <w:abstractNumId w:val="71"/>
  </w:num>
  <w:num w:numId="82">
    <w:abstractNumId w:val="92"/>
  </w:num>
  <w:num w:numId="83">
    <w:abstractNumId w:val="16"/>
  </w:num>
  <w:num w:numId="84">
    <w:abstractNumId w:val="79"/>
  </w:num>
  <w:num w:numId="85">
    <w:abstractNumId w:val="32"/>
  </w:num>
  <w:num w:numId="86">
    <w:abstractNumId w:val="49"/>
  </w:num>
  <w:num w:numId="87">
    <w:abstractNumId w:val="56"/>
  </w:num>
  <w:num w:numId="88">
    <w:abstractNumId w:val="46"/>
  </w:num>
  <w:num w:numId="89">
    <w:abstractNumId w:val="104"/>
  </w:num>
  <w:num w:numId="90">
    <w:abstractNumId w:val="74"/>
  </w:num>
  <w:num w:numId="91">
    <w:abstractNumId w:val="60"/>
  </w:num>
  <w:num w:numId="92">
    <w:abstractNumId w:val="42"/>
  </w:num>
  <w:num w:numId="93">
    <w:abstractNumId w:val="59"/>
  </w:num>
  <w:num w:numId="94">
    <w:abstractNumId w:val="45"/>
  </w:num>
  <w:num w:numId="95">
    <w:abstractNumId w:val="69"/>
  </w:num>
  <w:num w:numId="96">
    <w:abstractNumId w:val="41"/>
  </w:num>
  <w:num w:numId="97">
    <w:abstractNumId w:val="100"/>
  </w:num>
  <w:num w:numId="98">
    <w:abstractNumId w:val="13"/>
  </w:num>
  <w:num w:numId="99">
    <w:abstractNumId w:val="90"/>
  </w:num>
  <w:num w:numId="100">
    <w:abstractNumId w:val="50"/>
  </w:num>
  <w:num w:numId="101">
    <w:abstractNumId w:val="68"/>
  </w:num>
  <w:num w:numId="102">
    <w:abstractNumId w:val="63"/>
  </w:num>
  <w:num w:numId="103">
    <w:abstractNumId w:val="75"/>
  </w:num>
  <w:num w:numId="104">
    <w:abstractNumId w:val="19"/>
  </w:num>
  <w:num w:numId="10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81"/>
  </w:num>
  <w:num w:numId="108">
    <w:abstractNumId w:val="51"/>
  </w:num>
  <w:num w:numId="109">
    <w:abstractNumId w:val="2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55488"/>
    <w:rsid w:val="000563D6"/>
    <w:rsid w:val="000601ED"/>
    <w:rsid w:val="00080D87"/>
    <w:rsid w:val="00086507"/>
    <w:rsid w:val="00086AE7"/>
    <w:rsid w:val="00096EDA"/>
    <w:rsid w:val="000A6521"/>
    <w:rsid w:val="000C7981"/>
    <w:rsid w:val="000E506D"/>
    <w:rsid w:val="00110958"/>
    <w:rsid w:val="00120A72"/>
    <w:rsid w:val="00132CEB"/>
    <w:rsid w:val="00164430"/>
    <w:rsid w:val="00181174"/>
    <w:rsid w:val="0018200F"/>
    <w:rsid w:val="001853F8"/>
    <w:rsid w:val="00186E3A"/>
    <w:rsid w:val="001B2873"/>
    <w:rsid w:val="001D0A9C"/>
    <w:rsid w:val="001D3F1A"/>
    <w:rsid w:val="002076BD"/>
    <w:rsid w:val="002204AD"/>
    <w:rsid w:val="00243486"/>
    <w:rsid w:val="002459C5"/>
    <w:rsid w:val="00254937"/>
    <w:rsid w:val="00274A62"/>
    <w:rsid w:val="002833F9"/>
    <w:rsid w:val="00293A99"/>
    <w:rsid w:val="002A4356"/>
    <w:rsid w:val="002B716B"/>
    <w:rsid w:val="002C254D"/>
    <w:rsid w:val="002D5AA7"/>
    <w:rsid w:val="002D6198"/>
    <w:rsid w:val="002F23ED"/>
    <w:rsid w:val="00304BB0"/>
    <w:rsid w:val="00350DEF"/>
    <w:rsid w:val="00356D33"/>
    <w:rsid w:val="00367057"/>
    <w:rsid w:val="00387C4C"/>
    <w:rsid w:val="00393869"/>
    <w:rsid w:val="003C341A"/>
    <w:rsid w:val="003C644D"/>
    <w:rsid w:val="00404745"/>
    <w:rsid w:val="00413DE5"/>
    <w:rsid w:val="00423833"/>
    <w:rsid w:val="0043391A"/>
    <w:rsid w:val="004454DB"/>
    <w:rsid w:val="004A07BF"/>
    <w:rsid w:val="004A1BAB"/>
    <w:rsid w:val="004A2F1F"/>
    <w:rsid w:val="004C135B"/>
    <w:rsid w:val="004C1C35"/>
    <w:rsid w:val="004C67F8"/>
    <w:rsid w:val="004D6CFF"/>
    <w:rsid w:val="00525507"/>
    <w:rsid w:val="00526790"/>
    <w:rsid w:val="00527D18"/>
    <w:rsid w:val="00557316"/>
    <w:rsid w:val="005604CD"/>
    <w:rsid w:val="00571B8B"/>
    <w:rsid w:val="005879F3"/>
    <w:rsid w:val="00587B5F"/>
    <w:rsid w:val="00596DED"/>
    <w:rsid w:val="005A054B"/>
    <w:rsid w:val="005A0B78"/>
    <w:rsid w:val="005B50CB"/>
    <w:rsid w:val="005B5FCF"/>
    <w:rsid w:val="005F5356"/>
    <w:rsid w:val="00601563"/>
    <w:rsid w:val="00615B56"/>
    <w:rsid w:val="00634B48"/>
    <w:rsid w:val="00646106"/>
    <w:rsid w:val="00653A22"/>
    <w:rsid w:val="00654F1D"/>
    <w:rsid w:val="00657DC5"/>
    <w:rsid w:val="006935D2"/>
    <w:rsid w:val="006A47A7"/>
    <w:rsid w:val="006B439E"/>
    <w:rsid w:val="007008E1"/>
    <w:rsid w:val="00711C57"/>
    <w:rsid w:val="007312F7"/>
    <w:rsid w:val="0073409A"/>
    <w:rsid w:val="007568F4"/>
    <w:rsid w:val="00761F6B"/>
    <w:rsid w:val="00764816"/>
    <w:rsid w:val="00783603"/>
    <w:rsid w:val="007A4152"/>
    <w:rsid w:val="007B74D0"/>
    <w:rsid w:val="007E3F05"/>
    <w:rsid w:val="0082298B"/>
    <w:rsid w:val="00831DEF"/>
    <w:rsid w:val="008331A2"/>
    <w:rsid w:val="00834172"/>
    <w:rsid w:val="008414B8"/>
    <w:rsid w:val="00842521"/>
    <w:rsid w:val="008846EE"/>
    <w:rsid w:val="008A60A9"/>
    <w:rsid w:val="008D3040"/>
    <w:rsid w:val="008E66E3"/>
    <w:rsid w:val="00900406"/>
    <w:rsid w:val="00904782"/>
    <w:rsid w:val="009146C5"/>
    <w:rsid w:val="009255AD"/>
    <w:rsid w:val="00937717"/>
    <w:rsid w:val="009405C3"/>
    <w:rsid w:val="00945C7B"/>
    <w:rsid w:val="00947C73"/>
    <w:rsid w:val="009913E0"/>
    <w:rsid w:val="009C0CB9"/>
    <w:rsid w:val="009C39B5"/>
    <w:rsid w:val="009E1A35"/>
    <w:rsid w:val="00A215E8"/>
    <w:rsid w:val="00A220AF"/>
    <w:rsid w:val="00A461BC"/>
    <w:rsid w:val="00A54D4B"/>
    <w:rsid w:val="00A61E5E"/>
    <w:rsid w:val="00A641C6"/>
    <w:rsid w:val="00A87B82"/>
    <w:rsid w:val="00A9759F"/>
    <w:rsid w:val="00AA26E3"/>
    <w:rsid w:val="00AD1427"/>
    <w:rsid w:val="00B15FC7"/>
    <w:rsid w:val="00B177A5"/>
    <w:rsid w:val="00B21E75"/>
    <w:rsid w:val="00B36039"/>
    <w:rsid w:val="00B539A5"/>
    <w:rsid w:val="00B76190"/>
    <w:rsid w:val="00B76680"/>
    <w:rsid w:val="00B837DC"/>
    <w:rsid w:val="00B8393C"/>
    <w:rsid w:val="00B9027C"/>
    <w:rsid w:val="00B90320"/>
    <w:rsid w:val="00BE233E"/>
    <w:rsid w:val="00BF5E4D"/>
    <w:rsid w:val="00BF7F10"/>
    <w:rsid w:val="00C0782C"/>
    <w:rsid w:val="00C3576C"/>
    <w:rsid w:val="00C45231"/>
    <w:rsid w:val="00C672B3"/>
    <w:rsid w:val="00C814FA"/>
    <w:rsid w:val="00C8698D"/>
    <w:rsid w:val="00C953D6"/>
    <w:rsid w:val="00CA5FF3"/>
    <w:rsid w:val="00CB3458"/>
    <w:rsid w:val="00CB4201"/>
    <w:rsid w:val="00CC6DF2"/>
    <w:rsid w:val="00CD1ADB"/>
    <w:rsid w:val="00CD1FD1"/>
    <w:rsid w:val="00CF58E5"/>
    <w:rsid w:val="00D05B0D"/>
    <w:rsid w:val="00D1316D"/>
    <w:rsid w:val="00D178D5"/>
    <w:rsid w:val="00D456D0"/>
    <w:rsid w:val="00D5059A"/>
    <w:rsid w:val="00D6214B"/>
    <w:rsid w:val="00D76A4F"/>
    <w:rsid w:val="00D934D8"/>
    <w:rsid w:val="00DA0E61"/>
    <w:rsid w:val="00DA1B10"/>
    <w:rsid w:val="00DA26E9"/>
    <w:rsid w:val="00DB4BC9"/>
    <w:rsid w:val="00DF5D02"/>
    <w:rsid w:val="00E14177"/>
    <w:rsid w:val="00E1504C"/>
    <w:rsid w:val="00E408B5"/>
    <w:rsid w:val="00E45183"/>
    <w:rsid w:val="00E64CE8"/>
    <w:rsid w:val="00E67AEF"/>
    <w:rsid w:val="00E93BEF"/>
    <w:rsid w:val="00E961E1"/>
    <w:rsid w:val="00EA273F"/>
    <w:rsid w:val="00EC105C"/>
    <w:rsid w:val="00EC68AC"/>
    <w:rsid w:val="00ED5F68"/>
    <w:rsid w:val="00F17C0A"/>
    <w:rsid w:val="00F51494"/>
    <w:rsid w:val="00F544A3"/>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uiPriority w:val="99"/>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uiPriority w:val="99"/>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uiPriority w:val="99"/>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3"/>
      </w:numPr>
    </w:pPr>
  </w:style>
  <w:style w:type="numbering" w:customStyle="1" w:styleId="20">
    <w:name w:val="סגנון2"/>
    <w:uiPriority w:val="99"/>
    <w:rsid w:val="00A61E5E"/>
    <w:pPr>
      <w:numPr>
        <w:numId w:val="14"/>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99"/>
    <w:locked/>
    <w:rsid w:val="004A1BAB"/>
  </w:style>
  <w:style w:type="paragraph" w:styleId="afff2">
    <w:name w:val="Body Text Indent"/>
    <w:basedOn w:val="a3"/>
    <w:link w:val="afff3"/>
    <w:uiPriority w:val="99"/>
    <w:semiHidden/>
    <w:unhideWhenUsed/>
    <w:rsid w:val="00F544A3"/>
    <w:pPr>
      <w:spacing w:after="120"/>
      <w:ind w:left="283"/>
    </w:pPr>
  </w:style>
  <w:style w:type="character" w:customStyle="1" w:styleId="afff3">
    <w:name w:val="כניסה בגוף טקסט תו"/>
    <w:basedOn w:val="a4"/>
    <w:link w:val="afff2"/>
    <w:uiPriority w:val="99"/>
    <w:semiHidden/>
    <w:rsid w:val="00F544A3"/>
  </w:style>
  <w:style w:type="character" w:customStyle="1" w:styleId="BalloonTextChar">
    <w:name w:val="Balloon Text Char"/>
    <w:uiPriority w:val="99"/>
    <w:semiHidden/>
    <w:locked/>
    <w:rsid w:val="00F51494"/>
    <w:rPr>
      <w:rFonts w:ascii="Times New Roman" w:hAnsi="Times New Roman" w:cs="Times New Roman"/>
      <w:sz w:val="2"/>
    </w:rPr>
  </w:style>
  <w:style w:type="character" w:customStyle="1" w:styleId="FooterChar">
    <w:name w:val="Footer Char"/>
    <w:uiPriority w:val="99"/>
    <w:semiHidden/>
    <w:locked/>
    <w:rsid w:val="00F5149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yment.molsa.gov.il/Employment/SafetyAndHealth/Pages/default.aspx" TargetMode="External"/><Relationship Id="rId13" Type="http://schemas.openxmlformats.org/officeDocument/2006/relationships/hyperlink" Target="http://www.nevo.co.il/law_html/law01/026_010.htm" TargetMode="External"/><Relationship Id="rId18" Type="http://schemas.openxmlformats.org/officeDocument/2006/relationships/hyperlink" Target="http://www.nevo.co.il/law_html/law01/051_002.htm" TargetMode="External"/><Relationship Id="rId26" Type="http://schemas.openxmlformats.org/officeDocument/2006/relationships/hyperlink" Target="http://employment.molsa.gov.il/Services/Pages/FormsAggregator.aspx?LPF=Search&amp;WebId=f811b60f-eb64-47c6-a092-c9b14b3fc30c&amp;ListID=66d4f5a1-0dd0-43d9-9f6c-c5ab407d47a8&amp;ItemID=666&amp;FieldID=MMDSubjects_GxS_Invalid&amp;MMDPos=0" TargetMode="External"/><Relationship Id="rId3" Type="http://schemas.openxmlformats.org/officeDocument/2006/relationships/styles" Target="styles.xml"/><Relationship Id="rId21" Type="http://schemas.openxmlformats.org/officeDocument/2006/relationships/hyperlink" Target="https://www.nevo.co.il/law_html/Law01/051_002.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vo.co.il/law_html/law01/051_043.htm" TargetMode="External"/><Relationship Id="rId17" Type="http://schemas.openxmlformats.org/officeDocument/2006/relationships/hyperlink" Target="http://www.nevo.co.il/law_html/law01/051_045.htm" TargetMode="External"/><Relationship Id="rId25" Type="http://schemas.openxmlformats.org/officeDocument/2006/relationships/hyperlink" Target="http://employment.molsa.gov.il/About/Units/SafetyAndHealth/Pages/district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_html/law01/026_010.htm" TargetMode="External"/><Relationship Id="rId20" Type="http://schemas.openxmlformats.org/officeDocument/2006/relationships/hyperlink" Target="http://www.nevo.co.il/law_html/law01/051_056.htm" TargetMode="External"/><Relationship Id="rId29" Type="http://schemas.openxmlformats.org/officeDocument/2006/relationships/hyperlink" Target="http://employment.molsa.gov.il/Services/Pages/FormsAggregator.aspx?LPF=Search&amp;WebId=f811b60f-eb64-47c6-a092-c9b14b3fc30c&amp;ListID=66d4f5a1-0dd0-43d9-9f6c-c5ab407d47a8&amp;ItemID=666&amp;FieldID=MMDSubjects_GxS_Invalid&amp;MMDPo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html/law01/051_020.htm" TargetMode="External"/><Relationship Id="rId24" Type="http://schemas.openxmlformats.org/officeDocument/2006/relationships/hyperlink" Target="http://apps.moital.gov.il/afikReports/LabsList.aspx?2" TargetMode="External"/><Relationship Id="rId32" Type="http://schemas.openxmlformats.org/officeDocument/2006/relationships/hyperlink" Target="http://forms.gov.il/globalData/GetSequence/getsequence.aspx?formType=safety35@moital.gov.il" TargetMode="External"/><Relationship Id="rId5" Type="http://schemas.openxmlformats.org/officeDocument/2006/relationships/webSettings" Target="webSettings.xml"/><Relationship Id="rId15" Type="http://schemas.openxmlformats.org/officeDocument/2006/relationships/hyperlink" Target="http://www.nevo.co.il/law_html/law01/026_010.htm" TargetMode="External"/><Relationship Id="rId23" Type="http://schemas.openxmlformats.org/officeDocument/2006/relationships/hyperlink" Target="http://apps.moital.gov.il/afikReports/LabsList.aspx?2" TargetMode="External"/><Relationship Id="rId28" Type="http://schemas.openxmlformats.org/officeDocument/2006/relationships/hyperlink" Target="http://www.nevo.co.il/law_html/law01/P228_002.htm" TargetMode="External"/><Relationship Id="rId10" Type="http://schemas.openxmlformats.org/officeDocument/2006/relationships/hyperlink" Target="http://employment.molsa.gov.il/About/Units/SafetyAndHealth/Pages/districts.aspx" TargetMode="External"/><Relationship Id="rId19" Type="http://schemas.openxmlformats.org/officeDocument/2006/relationships/hyperlink" Target="http://www.nevo.co.il/law_html/law01/051_002.htm" TargetMode="External"/><Relationship Id="rId31" Type="http://schemas.openxmlformats.org/officeDocument/2006/relationships/hyperlink" Target="http://forms.gov.il/globalData/GetSequence/getsequence.aspx?formType=safety34@moital.gov.il" TargetMode="External"/><Relationship Id="rId4" Type="http://schemas.openxmlformats.org/officeDocument/2006/relationships/settings" Target="settings.xml"/><Relationship Id="rId9" Type="http://schemas.openxmlformats.org/officeDocument/2006/relationships/hyperlink" Target="http://economy.gov.il/Employment/SafetyAndHealth/Audiences/Pages/ShootingRange.aspx" TargetMode="External"/><Relationship Id="rId14" Type="http://schemas.openxmlformats.org/officeDocument/2006/relationships/hyperlink" Target="http://www.economy.gov.il/Services/Pages/FormsAggregator.aspx?LPF=Search&amp;WebId=f811b60f-eb64-47c6-a092-c9b14b3fc30c&amp;ListID=66d4f5a1-0dd0-43d9-9f6c-c5ab407d47a8&amp;ItemID=666&amp;FieldID=MMDSubjects_GxS_Invalid&amp;MMDPos=0" TargetMode="External"/><Relationship Id="rId22" Type="http://schemas.openxmlformats.org/officeDocument/2006/relationships/hyperlink" Target="http://apps.moital.gov.il/afikReports/ProvidersList.aspx?3" TargetMode="External"/><Relationship Id="rId27" Type="http://schemas.openxmlformats.org/officeDocument/2006/relationships/hyperlink" Target="http://www.nevo.co.il/law_html/law01/P228_003.htm" TargetMode="External"/><Relationship Id="rId30" Type="http://schemas.openxmlformats.org/officeDocument/2006/relationships/hyperlink" Target="http://forms.gov.il/globalData/GetSequence/getsequence.aspx?formType=safety34@moital.gov.il"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F3D0-2215-435F-A50B-D9FD1CEB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10514</Words>
  <Characters>52574</Characters>
  <Application>Microsoft Office Word</Application>
  <DocSecurity>0</DocSecurity>
  <Lines>438</Lines>
  <Paragraphs>125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2022-07-13T06:36:00Z</dcterms:created>
  <dcterms:modified xsi:type="dcterms:W3CDTF">2022-07-13T06:36:00Z</dcterms:modified>
</cp:coreProperties>
</file>